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96" w:rsidRPr="00CC6496" w:rsidRDefault="00CC6496" w:rsidP="00CC64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C6496" w:rsidRPr="002E569C" w:rsidRDefault="00F301C2" w:rsidP="00CC649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E569C">
        <w:rPr>
          <w:rFonts w:ascii="Times New Roman" w:hAnsi="Times New Roman" w:cs="Times New Roman"/>
          <w:b/>
          <w:bCs/>
          <w:sz w:val="24"/>
          <w:szCs w:val="24"/>
        </w:rPr>
        <w:t>Утверждаю:</w:t>
      </w:r>
    </w:p>
    <w:p w:rsidR="008F31C6" w:rsidRPr="002E569C" w:rsidRDefault="00C133D1" w:rsidP="008F31C6">
      <w:pPr>
        <w:autoSpaceDE w:val="0"/>
        <w:autoSpaceDN w:val="0"/>
        <w:adjustRightInd w:val="0"/>
        <w:spacing w:after="0" w:line="240" w:lineRule="auto"/>
        <w:ind w:left="424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34BAA">
        <w:rPr>
          <w:rFonts w:ascii="Times New Roman" w:hAnsi="Times New Roman" w:cs="Times New Roman"/>
          <w:sz w:val="24"/>
          <w:szCs w:val="24"/>
        </w:rPr>
        <w:t>Заместитель Главы городского округа Красноуфимск по социальной политике</w:t>
      </w:r>
      <w:r w:rsidR="000F7691">
        <w:rPr>
          <w:rFonts w:ascii="Times New Roman" w:hAnsi="Times New Roman" w:cs="Times New Roman"/>
          <w:bCs/>
          <w:sz w:val="24"/>
          <w:szCs w:val="24"/>
        </w:rPr>
        <w:t>,</w:t>
      </w:r>
      <w:r w:rsidRPr="002E56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7691" w:rsidRPr="002E569C">
        <w:rPr>
          <w:rFonts w:ascii="Times New Roman" w:hAnsi="Times New Roman" w:cs="Times New Roman"/>
          <w:bCs/>
          <w:sz w:val="24"/>
          <w:szCs w:val="24"/>
        </w:rPr>
        <w:t xml:space="preserve">председатель </w:t>
      </w:r>
      <w:r w:rsidR="008F31C6" w:rsidRPr="002E569C">
        <w:rPr>
          <w:rFonts w:ascii="Times New Roman" w:hAnsi="Times New Roman" w:cs="Times New Roman"/>
          <w:bCs/>
          <w:sz w:val="24"/>
          <w:szCs w:val="24"/>
        </w:rPr>
        <w:t>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в целях их приспособления с учетом потребностей инвалидов и обеспечения условий их доступности для инвалидов на территории ГО Красноуфимск</w:t>
      </w:r>
      <w:r w:rsidR="00F301C2" w:rsidRPr="002E569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F301C2" w:rsidRPr="00134BAA" w:rsidRDefault="00F301C2" w:rsidP="008F31C6">
      <w:pPr>
        <w:autoSpaceDE w:val="0"/>
        <w:autoSpaceDN w:val="0"/>
        <w:adjustRightInd w:val="0"/>
        <w:spacing w:after="0" w:line="240" w:lineRule="auto"/>
        <w:ind w:left="424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569C">
        <w:rPr>
          <w:rFonts w:ascii="Times New Roman" w:hAnsi="Times New Roman" w:cs="Times New Roman"/>
          <w:bCs/>
          <w:sz w:val="24"/>
          <w:szCs w:val="24"/>
        </w:rPr>
        <w:t>_______________</w:t>
      </w:r>
      <w:r w:rsidR="002E569C">
        <w:rPr>
          <w:rFonts w:ascii="Times New Roman" w:hAnsi="Times New Roman" w:cs="Times New Roman"/>
          <w:bCs/>
          <w:sz w:val="24"/>
          <w:szCs w:val="24"/>
        </w:rPr>
        <w:t>______</w:t>
      </w:r>
      <w:r w:rsidR="000F7691">
        <w:rPr>
          <w:rFonts w:ascii="Times New Roman" w:hAnsi="Times New Roman" w:cs="Times New Roman"/>
          <w:bCs/>
          <w:sz w:val="24"/>
          <w:szCs w:val="24"/>
        </w:rPr>
        <w:t>_____________</w:t>
      </w:r>
      <w:r w:rsidRPr="002E569C">
        <w:rPr>
          <w:rFonts w:ascii="Times New Roman" w:hAnsi="Times New Roman" w:cs="Times New Roman"/>
          <w:bCs/>
          <w:sz w:val="24"/>
          <w:szCs w:val="24"/>
        </w:rPr>
        <w:t>Ю.С. Ладейщиков</w:t>
      </w:r>
    </w:p>
    <w:p w:rsidR="00CC6496" w:rsidRPr="002E569C" w:rsidRDefault="002E569C" w:rsidP="00CC64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E569C">
        <w:rPr>
          <w:rFonts w:ascii="Times New Roman" w:hAnsi="Times New Roman" w:cs="Times New Roman"/>
          <w:bCs/>
          <w:sz w:val="24"/>
          <w:szCs w:val="24"/>
        </w:rPr>
        <w:t>от______</w:t>
      </w:r>
      <w:r w:rsidR="00CC6496" w:rsidRPr="002E569C">
        <w:rPr>
          <w:rFonts w:ascii="Times New Roman" w:hAnsi="Times New Roman" w:cs="Times New Roman"/>
          <w:bCs/>
          <w:sz w:val="24"/>
          <w:szCs w:val="24"/>
        </w:rPr>
        <w:t>________ 201</w:t>
      </w:r>
      <w:r w:rsidR="008F31C6" w:rsidRPr="002E569C">
        <w:rPr>
          <w:rFonts w:ascii="Times New Roman" w:hAnsi="Times New Roman" w:cs="Times New Roman"/>
          <w:bCs/>
          <w:sz w:val="24"/>
          <w:szCs w:val="24"/>
        </w:rPr>
        <w:t>__</w:t>
      </w:r>
      <w:r w:rsidR="00CC6496" w:rsidRPr="002E569C">
        <w:rPr>
          <w:rFonts w:ascii="Times New Roman" w:hAnsi="Times New Roman" w:cs="Times New Roman"/>
          <w:bCs/>
          <w:sz w:val="24"/>
          <w:szCs w:val="24"/>
        </w:rPr>
        <w:t xml:space="preserve"> г. N ____</w:t>
      </w:r>
    </w:p>
    <w:p w:rsidR="00CC6496" w:rsidRPr="002E569C" w:rsidRDefault="00CC6496" w:rsidP="00CC64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C6496" w:rsidRPr="00CC6496" w:rsidRDefault="00CC6496" w:rsidP="00CC64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30"/>
      <w:bookmarkEnd w:id="0"/>
      <w:r w:rsidRPr="00CC6496">
        <w:rPr>
          <w:rFonts w:ascii="Times New Roman" w:hAnsi="Times New Roman" w:cs="Times New Roman"/>
          <w:bCs/>
          <w:sz w:val="28"/>
          <w:szCs w:val="28"/>
        </w:rPr>
        <w:t>ПЛАН</w:t>
      </w:r>
    </w:p>
    <w:p w:rsidR="00CC6496" w:rsidRPr="00CC6496" w:rsidRDefault="008F31C6" w:rsidP="00CC64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6496">
        <w:rPr>
          <w:rFonts w:ascii="Times New Roman" w:hAnsi="Times New Roman" w:cs="Times New Roman"/>
          <w:bCs/>
          <w:sz w:val="28"/>
          <w:szCs w:val="28"/>
        </w:rPr>
        <w:t>мероприятий по приспособлению жилых помещений</w:t>
      </w:r>
    </w:p>
    <w:p w:rsidR="00F301C2" w:rsidRDefault="008F31C6" w:rsidP="008F31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4BAA">
        <w:rPr>
          <w:rFonts w:ascii="Times New Roman" w:hAnsi="Times New Roman" w:cs="Times New Roman"/>
          <w:bCs/>
          <w:sz w:val="28"/>
          <w:szCs w:val="28"/>
        </w:rPr>
        <w:t>инвалидов и общего имущества в многоквартирных домах,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4BAA">
        <w:rPr>
          <w:rFonts w:ascii="Times New Roman" w:hAnsi="Times New Roman" w:cs="Times New Roman"/>
          <w:bCs/>
          <w:sz w:val="28"/>
          <w:szCs w:val="28"/>
        </w:rPr>
        <w:t>в которых проживают инвалиды, входящих в состав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4BAA">
        <w:rPr>
          <w:rFonts w:ascii="Times New Roman" w:hAnsi="Times New Roman" w:cs="Times New Roman"/>
          <w:bCs/>
          <w:sz w:val="28"/>
          <w:szCs w:val="28"/>
        </w:rPr>
        <w:t xml:space="preserve">муниципального жилищного фонда, </w:t>
      </w:r>
    </w:p>
    <w:p w:rsidR="008F31C6" w:rsidRPr="00134BAA" w:rsidRDefault="008F31C6" w:rsidP="008F31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4BAA">
        <w:rPr>
          <w:rFonts w:ascii="Times New Roman" w:hAnsi="Times New Roman" w:cs="Times New Roman"/>
          <w:bCs/>
          <w:sz w:val="28"/>
          <w:szCs w:val="28"/>
        </w:rPr>
        <w:t>с учетом потребностей инвалидов и обеспечения условий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4BAA">
        <w:rPr>
          <w:rFonts w:ascii="Times New Roman" w:hAnsi="Times New Roman" w:cs="Times New Roman"/>
          <w:bCs/>
          <w:sz w:val="28"/>
          <w:szCs w:val="28"/>
        </w:rPr>
        <w:t xml:space="preserve">их доступности для инвалидов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ГО Красноуфимск</w:t>
      </w:r>
    </w:p>
    <w:p w:rsidR="00CC6496" w:rsidRPr="00CC6496" w:rsidRDefault="00CC6496" w:rsidP="00CC64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5132"/>
        <w:gridCol w:w="2268"/>
        <w:gridCol w:w="2126"/>
      </w:tblGrid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F301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</w:t>
            </w:r>
            <w:r w:rsidR="00F301C2">
              <w:rPr>
                <w:rFonts w:ascii="Times New Roman" w:hAnsi="Times New Roman" w:cs="Times New Roman"/>
                <w:bCs/>
                <w:sz w:val="28"/>
                <w:szCs w:val="28"/>
              </w:rPr>
              <w:t>ого фонда</w:t>
            </w: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целях их приспособления с учетом потребностей инвалидов и обеспечения условий их доступности для инвалидов на территории </w:t>
            </w:r>
            <w:r w:rsidR="00F301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 Красноуфимск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F301C2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По мере поступления заявлений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комиссии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1" w:name="Par47"/>
            <w:bookmarkEnd w:id="1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Выявление, составление и корректировка перечня домов, в которых проживают инвалиды и семьи, имеющие детей-инвалидов, по категориям, </w:t>
            </w:r>
            <w:r w:rsidRPr="00810C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предусмотренным </w:t>
            </w:r>
            <w:hyperlink r:id="rId5" w:history="1">
              <w:r w:rsidRPr="00810CF5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Постановлением</w:t>
              </w:r>
            </w:hyperlink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Правительства Российской Федерации от 09.07.2016 N 649, а именно:</w:t>
            </w:r>
          </w:p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б) со стойкими расстройствами функции слуха, сопряженными с необходимостью использования вспомогательных средств;</w:t>
            </w:r>
          </w:p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в) со стойкими расстройствами функции зрения, сопряженными с необходимостью использования собаки-проводника, иных вспомогательных средств;</w:t>
            </w:r>
          </w:p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г) с задержками в развитии и другими нарушениями функций организма человека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 мере поступления заявлений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и корректировка графика обследования жилых помещений инвалидов и общего имущества в многоквартирных домах, в которых проживают инвалиды (далее - График обследования)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течение 10 рабочих дней с момента выполнения мероприятий, указанных в </w:t>
            </w:r>
            <w:hyperlink w:anchor="Par47" w:history="1">
              <w:r w:rsidRPr="006E1DB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пункте 2</w:t>
              </w:r>
            </w:hyperlink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2" w:name="Par59"/>
            <w:bookmarkEnd w:id="2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Рассмотрение документов о характеристиках жилых помещений инвалидов, общего имущества в многоквартирных домах, в которых проживают инвалиды (технический паспорт (технический план), кадастровый паспорт и иные документы); документов о признании гражданина инвалидом, в том числе выписки из акта медико-социальной экспертизы гражданина, признанного инвалидом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Согласно Графику обследования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3" w:name="Par63"/>
            <w:bookmarkEnd w:id="3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31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визуального, технического осмотра жилых помещений инвалидов и общего имущества в многоквартирных домах, в которых проживают инвалиды, входящих в состав муниципального жилищн</w:t>
            </w:r>
            <w:r w:rsidR="00314A59">
              <w:rPr>
                <w:rFonts w:ascii="Times New Roman" w:hAnsi="Times New Roman" w:cs="Times New Roman"/>
                <w:bCs/>
                <w:sz w:val="28"/>
                <w:szCs w:val="28"/>
              </w:rPr>
              <w:t>ого  фонда</w:t>
            </w: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, включенных в График обследования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Согласно Графику обследования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4" w:name="Par67"/>
            <w:bookmarkEnd w:id="4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беседы с гражданином, признанным инвалидом, в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Согласно Графику обследования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5" w:name="Par71"/>
            <w:bookmarkEnd w:id="5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необходимости и возможности приспособления жилого помещения инвалида и общего имущества в многоквартирном доме, в котором </w:t>
            </w: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Согласно Графику обследования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течение 10 рабочих дней после выполнения мероприятий, указанных в </w:t>
            </w:r>
            <w:hyperlink w:anchor="Par59" w:history="1">
              <w:r w:rsidRPr="006E1DB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пунктах 4</w:t>
              </w:r>
            </w:hyperlink>
            <w:r w:rsidRPr="006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hyperlink w:anchor="Par63" w:history="1">
              <w:r w:rsidRPr="006E1DB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5</w:t>
              </w:r>
            </w:hyperlink>
            <w:r w:rsidRPr="006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hyperlink w:anchor="Par67" w:history="1">
              <w:r w:rsidRPr="006E1DB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6</w:t>
              </w:r>
            </w:hyperlink>
            <w:r w:rsidRPr="006E1D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hyperlink w:anchor="Par71" w:history="1">
              <w:r w:rsidRPr="006E1DB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7</w:t>
              </w:r>
            </w:hyperlink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6" w:name="Par79"/>
            <w:bookmarkEnd w:id="6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(в случае если в акте обследования содержится вывод об отсутствии технической возможности для приспособления жилого помещения</w:t>
            </w:r>
            <w:proofErr w:type="gramEnd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20 рабочих дней после составления акта обследования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Принятие решения об экономической целесообразности или нецелесообразности реконструкции,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</w:t>
            </w: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условий их доступности для инвалида (далее - Решение)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 течение 10 рабочих дней после выполнения мероприятия, указанного в </w:t>
            </w:r>
            <w:hyperlink w:anchor="Par79" w:history="1">
              <w:r w:rsidRPr="006E1DB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пункте 9</w:t>
              </w:r>
            </w:hyperlink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Комиссия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Оформление заключения о возможности (об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- Заключение)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20 рабочих дней со дня принятия Решения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</w:tc>
      </w:tr>
      <w:tr w:rsidR="00CC6496" w:rsidRPr="00CC6496" w:rsidTr="002E569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Направление Заключения Комиссии о возможности приспособления жилого помещения инвалида и общего имущества в многоквартирном доме, в котором проживает инвалид, главе города для принятия решения о включении мероприятий в План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течение 10 дней </w:t>
            </w:r>
            <w:proofErr w:type="gramStart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 даты оформления</w:t>
            </w:r>
            <w:proofErr w:type="gramEnd"/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Заключения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496" w:rsidRPr="00CC6496" w:rsidRDefault="00CC6496" w:rsidP="00CC6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6496"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</w:tc>
      </w:tr>
    </w:tbl>
    <w:p w:rsidR="00CC6496" w:rsidRPr="00CC6496" w:rsidRDefault="00CC6496" w:rsidP="00CC6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496" w:rsidRPr="00CC6496" w:rsidRDefault="00CC6496" w:rsidP="00CC64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0C83" w:rsidRPr="00CC6496" w:rsidRDefault="00810C83">
      <w:pPr>
        <w:rPr>
          <w:rFonts w:ascii="Times New Roman" w:hAnsi="Times New Roman" w:cs="Times New Roman"/>
          <w:sz w:val="28"/>
          <w:szCs w:val="28"/>
        </w:rPr>
      </w:pPr>
    </w:p>
    <w:sectPr w:rsidR="00810C83" w:rsidRPr="00CC6496" w:rsidSect="002E569C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496"/>
    <w:rsid w:val="000F7691"/>
    <w:rsid w:val="002E569C"/>
    <w:rsid w:val="00314A59"/>
    <w:rsid w:val="006A1675"/>
    <w:rsid w:val="006E1DB0"/>
    <w:rsid w:val="00810C83"/>
    <w:rsid w:val="00810CF5"/>
    <w:rsid w:val="0088416F"/>
    <w:rsid w:val="008F31C6"/>
    <w:rsid w:val="00C133D1"/>
    <w:rsid w:val="00CC6496"/>
    <w:rsid w:val="00E472B8"/>
    <w:rsid w:val="00EC6BE3"/>
    <w:rsid w:val="00F301C2"/>
    <w:rsid w:val="00F74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804B681CDD23464FE4338F2535CFDD2D325E41C1CD08D403D5F5649A9c73B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4B3C4-74F4-4798-A129-9E0D58B91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edinoros</dc:creator>
  <cp:keywords/>
  <dc:description/>
  <cp:lastModifiedBy>edinoros</cp:lastModifiedBy>
  <cp:revision>7</cp:revision>
  <cp:lastPrinted>2018-09-03T11:48:00Z</cp:lastPrinted>
  <dcterms:created xsi:type="dcterms:W3CDTF">2018-09-03T07:56:00Z</dcterms:created>
  <dcterms:modified xsi:type="dcterms:W3CDTF">2018-12-19T04:53:00Z</dcterms:modified>
</cp:coreProperties>
</file>