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3E2" w:rsidRDefault="00FB23E2" w:rsidP="00FB23E2">
      <w:pPr>
        <w:jc w:val="center"/>
      </w:pPr>
      <w:r>
        <w:rPr>
          <w:noProof/>
        </w:rPr>
        <w:drawing>
          <wp:inline distT="0" distB="0" distL="0" distR="0">
            <wp:extent cx="441325" cy="56769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3E2" w:rsidRPr="00FA6D1D" w:rsidRDefault="00FB23E2" w:rsidP="00FB23E2">
      <w:pPr>
        <w:jc w:val="center"/>
        <w:rPr>
          <w:b/>
          <w:sz w:val="28"/>
          <w:szCs w:val="28"/>
        </w:rPr>
      </w:pPr>
      <w:r w:rsidRPr="00FA6D1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ГЛАВА </w:t>
      </w:r>
      <w:r w:rsidRPr="00FA6D1D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</w:t>
      </w:r>
      <w:r w:rsidRPr="00FA6D1D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Pr="00FA6D1D">
        <w:rPr>
          <w:b/>
          <w:sz w:val="28"/>
          <w:szCs w:val="28"/>
        </w:rPr>
        <w:t>КРАСНОУФИМСК</w:t>
      </w:r>
    </w:p>
    <w:p w:rsidR="00FB23E2" w:rsidRDefault="00FB23E2" w:rsidP="00FB23E2">
      <w:pPr>
        <w:jc w:val="center"/>
        <w:rPr>
          <w:b/>
          <w:spacing w:val="-20"/>
          <w:sz w:val="16"/>
          <w:szCs w:val="16"/>
        </w:rPr>
      </w:pPr>
    </w:p>
    <w:p w:rsidR="00FB23E2" w:rsidRPr="00FA6D1D" w:rsidRDefault="00FB23E2" w:rsidP="00FB23E2">
      <w:pPr>
        <w:jc w:val="center"/>
        <w:rPr>
          <w:b/>
          <w:spacing w:val="-20"/>
          <w:sz w:val="16"/>
          <w:szCs w:val="16"/>
        </w:rPr>
      </w:pPr>
    </w:p>
    <w:p w:rsidR="00FB23E2" w:rsidRPr="00FA6D1D" w:rsidRDefault="00FB23E2" w:rsidP="00FB23E2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FB23E2" w:rsidRDefault="00FB23E2" w:rsidP="00FB23E2">
      <w:pPr>
        <w:spacing w:before="120"/>
        <w:rPr>
          <w:spacing w:val="-20"/>
          <w:sz w:val="16"/>
          <w:szCs w:val="16"/>
        </w:rPr>
      </w:pPr>
    </w:p>
    <w:p w:rsidR="00FB23E2" w:rsidRDefault="00FB23E2" w:rsidP="00FB23E2">
      <w:pPr>
        <w:spacing w:before="120"/>
      </w:pPr>
      <w:r>
        <w:t>25.10.2017 год</w:t>
      </w:r>
      <w:r>
        <w:tab/>
      </w:r>
      <w:r>
        <w:tab/>
      </w:r>
      <w:r w:rsidRPr="00FA6D1D">
        <w:t xml:space="preserve">              </w:t>
      </w:r>
      <w:r w:rsidRPr="00FA6D1D">
        <w:tab/>
      </w:r>
      <w:r w:rsidRPr="00FA6D1D">
        <w:tab/>
      </w:r>
      <w:r w:rsidRPr="00FA6D1D">
        <w:tab/>
      </w:r>
      <w:r w:rsidRPr="00FA6D1D">
        <w:tab/>
      </w:r>
      <w:r>
        <w:tab/>
        <w:t xml:space="preserve">                </w:t>
      </w:r>
      <w:r w:rsidRPr="00FA6D1D">
        <w:t>№</w:t>
      </w:r>
      <w:r>
        <w:t>1045</w:t>
      </w:r>
    </w:p>
    <w:p w:rsidR="00FB23E2" w:rsidRPr="00B261D7" w:rsidRDefault="00FB23E2" w:rsidP="00FB23E2">
      <w:pPr>
        <w:spacing w:before="120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FB23E2" w:rsidRDefault="00FB23E2" w:rsidP="00FB23E2">
      <w:pPr>
        <w:jc w:val="center"/>
        <w:rPr>
          <w:b/>
          <w:i/>
          <w:sz w:val="28"/>
          <w:szCs w:val="28"/>
        </w:rPr>
      </w:pPr>
    </w:p>
    <w:p w:rsidR="00FB23E2" w:rsidRPr="003E4986" w:rsidRDefault="00FB23E2" w:rsidP="00FB23E2">
      <w:pPr>
        <w:autoSpaceDE w:val="0"/>
        <w:autoSpaceDN w:val="0"/>
        <w:adjustRightInd w:val="0"/>
        <w:spacing w:before="220"/>
        <w:ind w:firstLine="540"/>
        <w:jc w:val="center"/>
        <w:rPr>
          <w:b/>
          <w:bCs/>
          <w:i/>
          <w:iCs/>
          <w:sz w:val="28"/>
          <w:szCs w:val="28"/>
        </w:rPr>
      </w:pPr>
      <w:r w:rsidRPr="003E4986">
        <w:rPr>
          <w:b/>
          <w:bCs/>
          <w:i/>
          <w:iCs/>
          <w:sz w:val="28"/>
          <w:szCs w:val="28"/>
        </w:rPr>
        <w:t>Об организации проведения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</w:t>
      </w:r>
      <w:r w:rsidRPr="003E4986">
        <w:rPr>
          <w:b/>
          <w:bCs/>
          <w:i/>
          <w:sz w:val="28"/>
          <w:szCs w:val="28"/>
        </w:rPr>
        <w:t xml:space="preserve"> на территории </w:t>
      </w:r>
      <w:r>
        <w:rPr>
          <w:b/>
          <w:bCs/>
          <w:i/>
          <w:sz w:val="28"/>
          <w:szCs w:val="28"/>
        </w:rPr>
        <w:t xml:space="preserve"> городского округа Красноуфимск.</w:t>
      </w:r>
    </w:p>
    <w:p w:rsidR="00FB23E2" w:rsidRDefault="00FB23E2" w:rsidP="00FB23E2">
      <w:pPr>
        <w:jc w:val="center"/>
        <w:rPr>
          <w:b/>
          <w:i/>
          <w:sz w:val="28"/>
          <w:szCs w:val="28"/>
        </w:rPr>
      </w:pPr>
    </w:p>
    <w:p w:rsidR="00FB23E2" w:rsidRPr="003E4986" w:rsidRDefault="00FB23E2" w:rsidP="00FB23E2">
      <w:pPr>
        <w:jc w:val="center"/>
        <w:rPr>
          <w:b/>
          <w:i/>
          <w:sz w:val="28"/>
          <w:szCs w:val="28"/>
        </w:rPr>
      </w:pPr>
    </w:p>
    <w:p w:rsidR="00FB23E2" w:rsidRPr="009E3AA9" w:rsidRDefault="00FB23E2" w:rsidP="00FB23E2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proofErr w:type="gramStart"/>
      <w:r w:rsidRPr="003E4986">
        <w:rPr>
          <w:bCs/>
          <w:sz w:val="28"/>
          <w:szCs w:val="28"/>
        </w:rPr>
        <w:t xml:space="preserve">Во исполнение </w:t>
      </w:r>
      <w:hyperlink r:id="rId5" w:history="1">
        <w:r w:rsidRPr="003E4986">
          <w:rPr>
            <w:bCs/>
            <w:iCs/>
            <w:sz w:val="28"/>
            <w:szCs w:val="28"/>
          </w:rPr>
          <w:t>пункта  2 статьи 9</w:t>
        </w:r>
      </w:hyperlink>
      <w:r w:rsidRPr="003E4986">
        <w:rPr>
          <w:bCs/>
          <w:iCs/>
          <w:sz w:val="28"/>
          <w:szCs w:val="28"/>
        </w:rPr>
        <w:t xml:space="preserve"> Закона Свердловской области от 19 декабря 2016 года N 148-ОЗ "О социальной защите инвалидов в Свердловской области"</w:t>
      </w:r>
      <w:r>
        <w:rPr>
          <w:bCs/>
          <w:iCs/>
          <w:sz w:val="28"/>
          <w:szCs w:val="28"/>
        </w:rPr>
        <w:t xml:space="preserve">, </w:t>
      </w:r>
      <w:r w:rsidRPr="009E3AA9">
        <w:rPr>
          <w:bCs/>
          <w:sz w:val="28"/>
          <w:szCs w:val="28"/>
        </w:rPr>
        <w:t>Постановления</w:t>
      </w:r>
      <w:r>
        <w:rPr>
          <w:b/>
          <w:bCs/>
        </w:rPr>
        <w:t xml:space="preserve"> </w:t>
      </w:r>
      <w:r>
        <w:rPr>
          <w:bCs/>
          <w:iCs/>
          <w:sz w:val="28"/>
          <w:szCs w:val="28"/>
        </w:rPr>
        <w:t>Правительства</w:t>
      </w:r>
      <w:r w:rsidRPr="003E4986">
        <w:rPr>
          <w:bCs/>
          <w:iCs/>
          <w:sz w:val="28"/>
          <w:szCs w:val="28"/>
        </w:rPr>
        <w:t xml:space="preserve"> Свердловской област</w:t>
      </w:r>
      <w:r>
        <w:rPr>
          <w:bCs/>
          <w:iCs/>
          <w:sz w:val="28"/>
          <w:szCs w:val="28"/>
        </w:rPr>
        <w:t>и</w:t>
      </w:r>
      <w:r w:rsidRPr="00903449">
        <w:rPr>
          <w:bCs/>
          <w:iCs/>
          <w:sz w:val="28"/>
          <w:szCs w:val="28"/>
        </w:rPr>
        <w:t xml:space="preserve"> </w:t>
      </w:r>
      <w:r w:rsidRPr="00903449">
        <w:rPr>
          <w:bCs/>
        </w:rPr>
        <w:t>от 24 августа 2017 г. N 602-ПП</w:t>
      </w:r>
      <w:r>
        <w:rPr>
          <w:bCs/>
        </w:rPr>
        <w:t xml:space="preserve"> </w:t>
      </w:r>
      <w:r w:rsidRPr="009E3AA9">
        <w:rPr>
          <w:bCs/>
          <w:sz w:val="28"/>
          <w:szCs w:val="28"/>
        </w:rPr>
        <w:t>«Об утверждении порядка осуществления мониторинга обеспечения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органами государственной власти Свердловской области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и органами местного самоуправления муниципальных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образований, расположенных на территории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Свердловской области, беспрепятственного доступа инвалидов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к</w:t>
      </w:r>
      <w:proofErr w:type="gramEnd"/>
      <w:r w:rsidRPr="009E3AA9">
        <w:rPr>
          <w:bCs/>
          <w:sz w:val="28"/>
          <w:szCs w:val="28"/>
        </w:rPr>
        <w:t xml:space="preserve"> объектам социальной, инженерной и транспортной</w:t>
      </w:r>
      <w:r>
        <w:rPr>
          <w:bCs/>
          <w:sz w:val="28"/>
          <w:szCs w:val="28"/>
        </w:rPr>
        <w:t xml:space="preserve"> </w:t>
      </w:r>
      <w:r w:rsidRPr="009E3AA9">
        <w:rPr>
          <w:bCs/>
          <w:sz w:val="28"/>
          <w:szCs w:val="28"/>
        </w:rPr>
        <w:t>инфраструктур и к предоставляемым в них услугам»</w:t>
      </w:r>
      <w:r>
        <w:rPr>
          <w:bCs/>
          <w:sz w:val="28"/>
          <w:szCs w:val="28"/>
        </w:rPr>
        <w:t xml:space="preserve"> </w:t>
      </w:r>
      <w:r w:rsidRPr="00287429">
        <w:rPr>
          <w:bCs/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ст.ст. 28, 48 Устава МО городской округ Красноуфимск </w:t>
      </w: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jc w:val="both"/>
        <w:rPr>
          <w:b/>
          <w:sz w:val="28"/>
          <w:szCs w:val="28"/>
        </w:rPr>
      </w:pPr>
      <w:r w:rsidRPr="00A853BC">
        <w:rPr>
          <w:b/>
          <w:sz w:val="28"/>
          <w:szCs w:val="28"/>
        </w:rPr>
        <w:t>ПОСТАНОВЛЯЮ:</w:t>
      </w:r>
    </w:p>
    <w:p w:rsidR="00FB23E2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</w:p>
    <w:p w:rsidR="00FB23E2" w:rsidRPr="00205843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1.</w:t>
      </w:r>
      <w:r w:rsidRPr="00205843">
        <w:rPr>
          <w:bCs/>
          <w:iCs/>
          <w:sz w:val="28"/>
          <w:szCs w:val="28"/>
        </w:rPr>
        <w:t>Организовать проведение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услугам, и подготовку информации о соблюдении положений законодательства в муниципальном образовании городской округ Красноуфимск за предыдущий отчетный год;</w:t>
      </w:r>
      <w:proofErr w:type="gramEnd"/>
    </w:p>
    <w:p w:rsidR="00FB23E2" w:rsidRPr="00205843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2. Назначить</w:t>
      </w:r>
      <w:r w:rsidRPr="00205843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руководителей, ответственных </w:t>
      </w:r>
      <w:r w:rsidRPr="00205843">
        <w:rPr>
          <w:bCs/>
          <w:iCs/>
          <w:sz w:val="28"/>
          <w:szCs w:val="28"/>
        </w:rPr>
        <w:t>за проведение обследований объектов социальной, инженерной и транспортной инфраструктур, в которых</w:t>
      </w:r>
      <w:r>
        <w:rPr>
          <w:bCs/>
          <w:iCs/>
          <w:sz w:val="28"/>
          <w:szCs w:val="28"/>
        </w:rPr>
        <w:t xml:space="preserve"> предоставляются услуги администрацией городской округ Красноуфимск</w:t>
      </w:r>
      <w:r w:rsidRPr="00205843">
        <w:rPr>
          <w:bCs/>
          <w:iCs/>
          <w:sz w:val="28"/>
          <w:szCs w:val="28"/>
        </w:rPr>
        <w:t xml:space="preserve"> или подведомственными</w:t>
      </w:r>
      <w:r>
        <w:rPr>
          <w:bCs/>
          <w:iCs/>
          <w:sz w:val="28"/>
          <w:szCs w:val="28"/>
        </w:rPr>
        <w:t xml:space="preserve"> ей организациями (приложение №1).</w:t>
      </w:r>
    </w:p>
    <w:p w:rsidR="00FB23E2" w:rsidRPr="009E3AA9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3. </w:t>
      </w:r>
      <w:r w:rsidRPr="009E3AA9">
        <w:rPr>
          <w:bCs/>
          <w:iCs/>
          <w:sz w:val="28"/>
          <w:szCs w:val="28"/>
        </w:rPr>
        <w:t xml:space="preserve"> Размещать информацию о соблюдении положений законодательства в муниципальном образовании за предыдущий отчетный год на официальном </w:t>
      </w:r>
      <w:r w:rsidRPr="009E3AA9">
        <w:rPr>
          <w:bCs/>
          <w:iCs/>
          <w:sz w:val="28"/>
          <w:szCs w:val="28"/>
        </w:rPr>
        <w:lastRenderedPageBreak/>
        <w:t xml:space="preserve">сайте </w:t>
      </w:r>
      <w:r>
        <w:rPr>
          <w:bCs/>
          <w:iCs/>
          <w:sz w:val="28"/>
          <w:szCs w:val="28"/>
        </w:rPr>
        <w:t>городского округа Красноуфимск</w:t>
      </w:r>
      <w:r w:rsidRPr="009E3AA9">
        <w:rPr>
          <w:bCs/>
          <w:iCs/>
          <w:sz w:val="28"/>
          <w:szCs w:val="28"/>
        </w:rPr>
        <w:t xml:space="preserve"> в информационно-телекоммуникационной сети "Интернет" ежегодно, в срок до 31 января.</w:t>
      </w:r>
    </w:p>
    <w:p w:rsidR="00FB23E2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Pr="009E3AA9">
        <w:rPr>
          <w:bCs/>
          <w:iCs/>
          <w:sz w:val="28"/>
          <w:szCs w:val="28"/>
        </w:rPr>
        <w:t xml:space="preserve"> Направлять информацию о соблюдении положений законодательства в </w:t>
      </w:r>
      <w:r>
        <w:rPr>
          <w:bCs/>
          <w:iCs/>
          <w:sz w:val="28"/>
          <w:szCs w:val="28"/>
        </w:rPr>
        <w:t>городском округе Красноуфимск</w:t>
      </w:r>
      <w:r w:rsidRPr="009E3AA9">
        <w:rPr>
          <w:bCs/>
          <w:iCs/>
          <w:sz w:val="28"/>
          <w:szCs w:val="28"/>
        </w:rPr>
        <w:t xml:space="preserve"> за предыдущий отчетный год в администрацию </w:t>
      </w:r>
      <w:r>
        <w:rPr>
          <w:bCs/>
          <w:iCs/>
          <w:sz w:val="28"/>
          <w:szCs w:val="28"/>
        </w:rPr>
        <w:t xml:space="preserve">Западного </w:t>
      </w:r>
      <w:r w:rsidRPr="009E3AA9">
        <w:rPr>
          <w:bCs/>
          <w:iCs/>
          <w:sz w:val="28"/>
          <w:szCs w:val="28"/>
        </w:rPr>
        <w:t xml:space="preserve"> управленческого округа Свердловской области</w:t>
      </w:r>
      <w:r>
        <w:rPr>
          <w:bCs/>
          <w:iCs/>
          <w:sz w:val="28"/>
          <w:szCs w:val="28"/>
        </w:rPr>
        <w:t xml:space="preserve"> ежегодно, в срок до 31 января.</w:t>
      </w:r>
    </w:p>
    <w:p w:rsidR="00FB23E2" w:rsidRPr="008D0D01" w:rsidRDefault="00FB23E2" w:rsidP="00FB23E2">
      <w:pPr>
        <w:autoSpaceDE w:val="0"/>
        <w:autoSpaceDN w:val="0"/>
        <w:adjustRightInd w:val="0"/>
        <w:ind w:firstLine="539"/>
        <w:jc w:val="both"/>
        <w:rPr>
          <w:bCs/>
          <w:iCs/>
          <w:sz w:val="28"/>
          <w:szCs w:val="28"/>
        </w:rPr>
      </w:pPr>
      <w:proofErr w:type="gramStart"/>
      <w:r>
        <w:rPr>
          <w:sz w:val="28"/>
          <w:szCs w:val="28"/>
        </w:rPr>
        <w:t>5.</w:t>
      </w:r>
      <w:r w:rsidRPr="008D0D01">
        <w:rPr>
          <w:sz w:val="28"/>
          <w:szCs w:val="28"/>
        </w:rPr>
        <w:t xml:space="preserve">Утвердить состав рабочей группы  по организации и проведению </w:t>
      </w:r>
      <w:r w:rsidRPr="008D0D01">
        <w:rPr>
          <w:bCs/>
          <w:iCs/>
          <w:sz w:val="28"/>
          <w:szCs w:val="28"/>
        </w:rPr>
        <w:t xml:space="preserve">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услугам, и подготовку информации о соблюдении положений законодательства </w:t>
      </w:r>
      <w:r w:rsidRPr="008D0D01">
        <w:rPr>
          <w:sz w:val="28"/>
          <w:szCs w:val="28"/>
        </w:rPr>
        <w:t xml:space="preserve">территории  городского округа Красноуфимск  </w:t>
      </w:r>
      <w:r w:rsidRPr="008D0D01">
        <w:rPr>
          <w:bCs/>
          <w:iCs/>
          <w:sz w:val="28"/>
          <w:szCs w:val="28"/>
        </w:rPr>
        <w:t>за предыдущий отчетный</w:t>
      </w:r>
      <w:proofErr w:type="gramEnd"/>
      <w:r w:rsidRPr="008D0D01">
        <w:rPr>
          <w:bCs/>
          <w:iCs/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(Приложение №2</w:t>
      </w:r>
      <w:r w:rsidRPr="008D0D01">
        <w:rPr>
          <w:sz w:val="28"/>
          <w:szCs w:val="28"/>
        </w:rPr>
        <w:t xml:space="preserve">). </w:t>
      </w:r>
    </w:p>
    <w:p w:rsidR="00FB23E2" w:rsidRDefault="00FB23E2" w:rsidP="00FB23E2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5. Настоящее постановление </w:t>
      </w:r>
      <w:r>
        <w:t xml:space="preserve"> </w:t>
      </w:r>
      <w:r w:rsidRPr="00486C77">
        <w:rPr>
          <w:sz w:val="28"/>
          <w:szCs w:val="28"/>
        </w:rPr>
        <w:t xml:space="preserve">опубликовать </w:t>
      </w:r>
      <w:r>
        <w:rPr>
          <w:sz w:val="28"/>
          <w:szCs w:val="28"/>
        </w:rPr>
        <w:t xml:space="preserve">на официальном сайте администрации городского округа Красноуфимск.  </w:t>
      </w: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</w:t>
      </w:r>
      <w:r w:rsidRPr="00726452">
        <w:rPr>
          <w:sz w:val="28"/>
          <w:szCs w:val="28"/>
        </w:rPr>
        <w:t xml:space="preserve">. </w:t>
      </w:r>
      <w:proofErr w:type="gramStart"/>
      <w:r w:rsidRPr="00726452">
        <w:rPr>
          <w:sz w:val="28"/>
          <w:szCs w:val="28"/>
        </w:rPr>
        <w:t>Конт</w:t>
      </w:r>
      <w:r>
        <w:rPr>
          <w:sz w:val="28"/>
          <w:szCs w:val="28"/>
        </w:rPr>
        <w:t>роль за</w:t>
      </w:r>
      <w:proofErr w:type="gramEnd"/>
      <w:r>
        <w:rPr>
          <w:sz w:val="28"/>
          <w:szCs w:val="28"/>
        </w:rPr>
        <w:t xml:space="preserve"> исполнением настоящего п</w:t>
      </w:r>
      <w:r w:rsidRPr="00726452">
        <w:rPr>
          <w:sz w:val="28"/>
          <w:szCs w:val="28"/>
        </w:rPr>
        <w:t>остан</w:t>
      </w:r>
      <w:r>
        <w:rPr>
          <w:sz w:val="28"/>
          <w:szCs w:val="28"/>
        </w:rPr>
        <w:t xml:space="preserve">овления возложить на заместителя </w:t>
      </w:r>
      <w:r w:rsidRPr="00726452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администрации городского округа Красноуфимск </w:t>
      </w:r>
      <w:r w:rsidRPr="00726452">
        <w:rPr>
          <w:sz w:val="28"/>
          <w:szCs w:val="28"/>
        </w:rPr>
        <w:t>по социальной политике Ю.С.</w:t>
      </w:r>
      <w:r>
        <w:rPr>
          <w:sz w:val="28"/>
          <w:szCs w:val="28"/>
        </w:rPr>
        <w:t xml:space="preserve"> </w:t>
      </w:r>
      <w:r w:rsidRPr="00726452">
        <w:rPr>
          <w:sz w:val="28"/>
          <w:szCs w:val="28"/>
        </w:rPr>
        <w:t xml:space="preserve">Ладейщикова </w:t>
      </w:r>
    </w:p>
    <w:p w:rsidR="00FB23E2" w:rsidRPr="00726452" w:rsidRDefault="00FB23E2" w:rsidP="00FB23E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6452">
        <w:rPr>
          <w:sz w:val="28"/>
          <w:szCs w:val="28"/>
        </w:rPr>
        <w:t>Глава городского о</w:t>
      </w:r>
      <w:r>
        <w:rPr>
          <w:sz w:val="28"/>
          <w:szCs w:val="28"/>
        </w:rPr>
        <w:t xml:space="preserve">круга Красноуфимск         </w:t>
      </w:r>
      <w:r w:rsidRPr="00726452">
        <w:rPr>
          <w:sz w:val="28"/>
          <w:szCs w:val="28"/>
        </w:rPr>
        <w:t xml:space="preserve">                      В.В. </w:t>
      </w:r>
      <w:proofErr w:type="spellStart"/>
      <w:r w:rsidRPr="00726452">
        <w:rPr>
          <w:sz w:val="28"/>
          <w:szCs w:val="28"/>
        </w:rPr>
        <w:t>Артемьевских</w:t>
      </w:r>
      <w:proofErr w:type="spellEnd"/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8614" w:type="dxa"/>
        <w:tblInd w:w="708" w:type="dxa"/>
        <w:tblLook w:val="01E0"/>
      </w:tblPr>
      <w:tblGrid>
        <w:gridCol w:w="3086"/>
        <w:gridCol w:w="5528"/>
      </w:tblGrid>
      <w:tr w:rsidR="00FB23E2" w:rsidRPr="008D0D01" w:rsidTr="0056397E">
        <w:tc>
          <w:tcPr>
            <w:tcW w:w="3086" w:type="dxa"/>
          </w:tcPr>
          <w:p w:rsidR="00FB23E2" w:rsidRPr="00FA5013" w:rsidRDefault="00FB23E2" w:rsidP="0056397E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5528" w:type="dxa"/>
          </w:tcPr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                                                                   </w:t>
            </w:r>
            <w:r w:rsidRPr="008D0D01">
              <w:rPr>
                <w:rFonts w:eastAsia="Calibri"/>
                <w:sz w:val="22"/>
                <w:szCs w:val="22"/>
              </w:rPr>
              <w:t>Приложение №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Pr="008D0D0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FB23E2" w:rsidRDefault="00FB23E2" w:rsidP="0056397E">
            <w:pPr>
              <w:contextualSpacing/>
              <w:jc w:val="both"/>
              <w:rPr>
                <w:rFonts w:eastAsia="Calibri"/>
              </w:rPr>
            </w:pPr>
            <w:r w:rsidRPr="008D0D01">
              <w:rPr>
                <w:rFonts w:eastAsia="Calibri"/>
                <w:sz w:val="22"/>
                <w:szCs w:val="22"/>
              </w:rPr>
              <w:t xml:space="preserve">к постановлению главы ГО Красноуфимск </w:t>
            </w:r>
          </w:p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>
              <w:rPr>
                <w:bCs/>
                <w:iCs/>
                <w:sz w:val="22"/>
                <w:szCs w:val="22"/>
              </w:rPr>
              <w:t>«</w:t>
            </w:r>
            <w:r w:rsidRPr="008D0D01">
              <w:rPr>
                <w:bCs/>
                <w:iCs/>
                <w:sz w:val="22"/>
                <w:szCs w:val="22"/>
              </w:rPr>
              <w:t>Об организации проведения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</w:t>
            </w:r>
            <w:r w:rsidRPr="008D0D01">
              <w:rPr>
                <w:bCs/>
                <w:sz w:val="22"/>
                <w:szCs w:val="22"/>
              </w:rPr>
              <w:t xml:space="preserve"> на территории  городского округа Красноуфимск</w:t>
            </w:r>
            <w:r>
              <w:rPr>
                <w:bCs/>
                <w:sz w:val="22"/>
                <w:szCs w:val="22"/>
              </w:rPr>
              <w:t>»</w:t>
            </w:r>
          </w:p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 w:rsidRPr="008D0D01">
              <w:rPr>
                <w:bCs/>
                <w:sz w:val="22"/>
                <w:szCs w:val="22"/>
              </w:rPr>
              <w:t>от</w:t>
            </w:r>
            <w:r>
              <w:rPr>
                <w:bCs/>
                <w:sz w:val="22"/>
                <w:szCs w:val="22"/>
              </w:rPr>
              <w:t xml:space="preserve"> 25 октября </w:t>
            </w:r>
            <w:r w:rsidRPr="008D0D01">
              <w:rPr>
                <w:bCs/>
                <w:sz w:val="22"/>
                <w:szCs w:val="22"/>
              </w:rPr>
              <w:t>2017 года №</w:t>
            </w:r>
            <w:r>
              <w:rPr>
                <w:bCs/>
                <w:sz w:val="22"/>
                <w:szCs w:val="22"/>
              </w:rPr>
              <w:t xml:space="preserve"> 1045  </w:t>
            </w:r>
            <w:r w:rsidRPr="008D0D01">
              <w:rPr>
                <w:bCs/>
                <w:sz w:val="22"/>
                <w:szCs w:val="22"/>
              </w:rPr>
              <w:t xml:space="preserve"> </w:t>
            </w:r>
            <w:r w:rsidRPr="008D0D01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</w:tbl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proofErr w:type="gramStart"/>
      <w:r w:rsidRPr="0044365A">
        <w:rPr>
          <w:b/>
          <w:bCs/>
          <w:iCs/>
          <w:sz w:val="28"/>
          <w:szCs w:val="28"/>
        </w:rPr>
        <w:t>Ответственные</w:t>
      </w:r>
      <w:proofErr w:type="gramEnd"/>
      <w:r w:rsidRPr="0044365A">
        <w:rPr>
          <w:b/>
          <w:bCs/>
          <w:iCs/>
          <w:sz w:val="28"/>
          <w:szCs w:val="28"/>
        </w:rPr>
        <w:t xml:space="preserve"> за проведение обследований</w:t>
      </w:r>
    </w:p>
    <w:p w:rsidR="00FB23E2" w:rsidRDefault="00FB23E2" w:rsidP="00FB23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4365A">
        <w:rPr>
          <w:b/>
          <w:bCs/>
          <w:iCs/>
          <w:sz w:val="28"/>
          <w:szCs w:val="28"/>
        </w:rPr>
        <w:t xml:space="preserve">объектов социальной, инженерной и транспортной инфраструктур, в которых предоставляются услуги </w:t>
      </w:r>
      <w:r w:rsidRPr="003D7584">
        <w:rPr>
          <w:b/>
          <w:bCs/>
          <w:iCs/>
          <w:sz w:val="28"/>
          <w:szCs w:val="28"/>
        </w:rPr>
        <w:t>администрацией городско</w:t>
      </w:r>
      <w:r>
        <w:rPr>
          <w:b/>
          <w:bCs/>
          <w:iCs/>
          <w:sz w:val="28"/>
          <w:szCs w:val="28"/>
        </w:rPr>
        <w:t>го</w:t>
      </w:r>
      <w:r w:rsidRPr="003D7584">
        <w:rPr>
          <w:b/>
          <w:bCs/>
          <w:iCs/>
          <w:sz w:val="28"/>
          <w:szCs w:val="28"/>
        </w:rPr>
        <w:t xml:space="preserve"> округ</w:t>
      </w:r>
      <w:r>
        <w:rPr>
          <w:b/>
          <w:bCs/>
          <w:iCs/>
          <w:sz w:val="28"/>
          <w:szCs w:val="28"/>
        </w:rPr>
        <w:t>а</w:t>
      </w:r>
      <w:r w:rsidRPr="003D7584">
        <w:rPr>
          <w:b/>
          <w:bCs/>
          <w:iCs/>
          <w:sz w:val="28"/>
          <w:szCs w:val="28"/>
        </w:rPr>
        <w:t xml:space="preserve"> Красноуфимск или подведомственными ей организациями</w:t>
      </w:r>
      <w:r>
        <w:rPr>
          <w:b/>
          <w:bCs/>
          <w:iCs/>
          <w:sz w:val="28"/>
          <w:szCs w:val="28"/>
        </w:rPr>
        <w:t>.</w:t>
      </w:r>
      <w:r w:rsidRPr="0044365A">
        <w:rPr>
          <w:b/>
          <w:bCs/>
          <w:iCs/>
          <w:sz w:val="28"/>
          <w:szCs w:val="28"/>
        </w:rPr>
        <w:t xml:space="preserve"> </w:t>
      </w: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2"/>
        <w:gridCol w:w="4788"/>
      </w:tblGrid>
      <w:tr w:rsidR="00FB23E2" w:rsidTr="0056397E">
        <w:tc>
          <w:tcPr>
            <w:tcW w:w="5068" w:type="dxa"/>
          </w:tcPr>
          <w:p w:rsidR="00FB23E2" w:rsidRPr="005807F2" w:rsidRDefault="00FB23E2" w:rsidP="0056397E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807F2">
              <w:rPr>
                <w:b/>
                <w:sz w:val="28"/>
                <w:szCs w:val="28"/>
              </w:rPr>
              <w:t>Сфера деятельности</w:t>
            </w:r>
          </w:p>
        </w:tc>
        <w:tc>
          <w:tcPr>
            <w:tcW w:w="5069" w:type="dxa"/>
          </w:tcPr>
          <w:p w:rsidR="00FB23E2" w:rsidRPr="005807F2" w:rsidRDefault="00FB23E2" w:rsidP="0056397E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807F2">
              <w:rPr>
                <w:b/>
                <w:sz w:val="28"/>
                <w:szCs w:val="28"/>
              </w:rPr>
              <w:t xml:space="preserve">Руководитель 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Ж.С. </w:t>
            </w:r>
            <w:proofErr w:type="spellStart"/>
            <w:r>
              <w:rPr>
                <w:sz w:val="28"/>
                <w:szCs w:val="28"/>
              </w:rPr>
              <w:t>Фрицко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 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Цыганкова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и спорт 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Яковлев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Лень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Городское  хозяйство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Рязанов</w:t>
            </w:r>
          </w:p>
        </w:tc>
      </w:tr>
      <w:tr w:rsidR="00FB23E2" w:rsidTr="0056397E">
        <w:tc>
          <w:tcPr>
            <w:tcW w:w="5068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Жилищная политика</w:t>
            </w:r>
          </w:p>
        </w:tc>
        <w:tc>
          <w:tcPr>
            <w:tcW w:w="5069" w:type="dxa"/>
          </w:tcPr>
          <w:p w:rsidR="00FB23E2" w:rsidRDefault="00FB23E2" w:rsidP="0056397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Глазов</w:t>
            </w:r>
          </w:p>
        </w:tc>
      </w:tr>
    </w:tbl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B23E2" w:rsidRDefault="00FB23E2" w:rsidP="00FB23E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B23E2" w:rsidRDefault="00FB23E2" w:rsidP="00FB23E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039" w:type="dxa"/>
        <w:tblInd w:w="708" w:type="dxa"/>
        <w:tblLook w:val="01E0"/>
      </w:tblPr>
      <w:tblGrid>
        <w:gridCol w:w="2802"/>
        <w:gridCol w:w="6237"/>
      </w:tblGrid>
      <w:tr w:rsidR="00FB23E2" w:rsidRPr="008D0D01" w:rsidTr="0056397E">
        <w:tc>
          <w:tcPr>
            <w:tcW w:w="2802" w:type="dxa"/>
          </w:tcPr>
          <w:p w:rsidR="00FB23E2" w:rsidRPr="00FA5013" w:rsidRDefault="00FB23E2" w:rsidP="0056397E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6237" w:type="dxa"/>
          </w:tcPr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sz w:val="22"/>
                <w:szCs w:val="22"/>
              </w:rPr>
              <w:t xml:space="preserve">                                                                   </w:t>
            </w:r>
            <w:r w:rsidRPr="008D0D01">
              <w:rPr>
                <w:rFonts w:eastAsia="Calibri"/>
                <w:sz w:val="22"/>
                <w:szCs w:val="22"/>
              </w:rPr>
              <w:t>Приложение №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8D0D01">
              <w:rPr>
                <w:rFonts w:eastAsia="Calibri"/>
                <w:sz w:val="22"/>
                <w:szCs w:val="22"/>
              </w:rPr>
              <w:t xml:space="preserve"> </w:t>
            </w:r>
          </w:p>
          <w:p w:rsidR="00FB23E2" w:rsidRDefault="00FB23E2" w:rsidP="0056397E">
            <w:pPr>
              <w:contextualSpacing/>
              <w:jc w:val="both"/>
              <w:rPr>
                <w:rFonts w:eastAsia="Calibri"/>
              </w:rPr>
            </w:pPr>
            <w:r w:rsidRPr="008D0D01">
              <w:rPr>
                <w:rFonts w:eastAsia="Calibri"/>
                <w:sz w:val="22"/>
                <w:szCs w:val="22"/>
              </w:rPr>
              <w:t xml:space="preserve">к постановлению главы ГО Красноуфимск </w:t>
            </w:r>
          </w:p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>
              <w:rPr>
                <w:bCs/>
                <w:iCs/>
                <w:sz w:val="22"/>
                <w:szCs w:val="22"/>
              </w:rPr>
              <w:t>«</w:t>
            </w:r>
            <w:r w:rsidRPr="008D0D01">
              <w:rPr>
                <w:bCs/>
                <w:iCs/>
                <w:sz w:val="22"/>
                <w:szCs w:val="22"/>
              </w:rPr>
              <w:t>Об организации проведения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</w:t>
            </w:r>
            <w:r w:rsidRPr="008D0D01">
              <w:rPr>
                <w:bCs/>
                <w:sz w:val="22"/>
                <w:szCs w:val="22"/>
              </w:rPr>
              <w:t xml:space="preserve"> на территории  городского округа Красноуфимск</w:t>
            </w:r>
            <w:r>
              <w:rPr>
                <w:bCs/>
                <w:sz w:val="22"/>
                <w:szCs w:val="22"/>
              </w:rPr>
              <w:t>»</w:t>
            </w:r>
          </w:p>
          <w:p w:rsidR="00FB23E2" w:rsidRPr="008D0D01" w:rsidRDefault="00FB23E2" w:rsidP="0056397E">
            <w:pPr>
              <w:contextualSpacing/>
              <w:jc w:val="both"/>
              <w:rPr>
                <w:rFonts w:eastAsia="Calibri"/>
              </w:rPr>
            </w:pPr>
            <w:r w:rsidRPr="008D0D01">
              <w:rPr>
                <w:bCs/>
                <w:sz w:val="22"/>
                <w:szCs w:val="22"/>
              </w:rPr>
              <w:t>от</w:t>
            </w:r>
            <w:r>
              <w:rPr>
                <w:bCs/>
                <w:sz w:val="22"/>
                <w:szCs w:val="22"/>
              </w:rPr>
              <w:t xml:space="preserve"> 25 октября </w:t>
            </w:r>
            <w:r w:rsidRPr="008D0D01">
              <w:rPr>
                <w:bCs/>
                <w:sz w:val="22"/>
                <w:szCs w:val="22"/>
              </w:rPr>
              <w:t>2017 года №</w:t>
            </w:r>
            <w:r>
              <w:rPr>
                <w:bCs/>
                <w:sz w:val="22"/>
                <w:szCs w:val="22"/>
              </w:rPr>
              <w:t xml:space="preserve"> 1045 </w:t>
            </w:r>
            <w:r w:rsidRPr="008D0D01">
              <w:rPr>
                <w:bCs/>
                <w:sz w:val="22"/>
                <w:szCs w:val="22"/>
              </w:rPr>
              <w:t xml:space="preserve"> </w:t>
            </w:r>
            <w:r w:rsidRPr="008D0D01">
              <w:rPr>
                <w:rFonts w:eastAsia="Calibri"/>
                <w:sz w:val="22"/>
                <w:szCs w:val="22"/>
              </w:rPr>
              <w:t xml:space="preserve"> </w:t>
            </w:r>
          </w:p>
        </w:tc>
      </w:tr>
      <w:tr w:rsidR="00FB23E2" w:rsidRPr="008D0D01" w:rsidTr="0056397E">
        <w:tc>
          <w:tcPr>
            <w:tcW w:w="2802" w:type="dxa"/>
          </w:tcPr>
          <w:p w:rsidR="00FB23E2" w:rsidRPr="00FA5013" w:rsidRDefault="00FB23E2" w:rsidP="0056397E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6237" w:type="dxa"/>
          </w:tcPr>
          <w:p w:rsidR="00FB23E2" w:rsidRDefault="00FB23E2" w:rsidP="0056397E">
            <w:pPr>
              <w:contextualSpacing/>
              <w:jc w:val="both"/>
              <w:rPr>
                <w:rFonts w:eastAsia="Calibri"/>
              </w:rPr>
            </w:pPr>
          </w:p>
        </w:tc>
      </w:tr>
    </w:tbl>
    <w:p w:rsidR="00FB23E2" w:rsidRDefault="00FB23E2" w:rsidP="00FB23E2">
      <w:pPr>
        <w:jc w:val="center"/>
        <w:rPr>
          <w:b/>
          <w:sz w:val="28"/>
          <w:szCs w:val="28"/>
        </w:rPr>
      </w:pPr>
      <w:r w:rsidRPr="00583299">
        <w:rPr>
          <w:b/>
          <w:sz w:val="28"/>
          <w:szCs w:val="28"/>
        </w:rPr>
        <w:t xml:space="preserve">Состав </w:t>
      </w:r>
    </w:p>
    <w:p w:rsidR="00FB23E2" w:rsidRDefault="00FB23E2" w:rsidP="00FB23E2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proofErr w:type="gramStart"/>
      <w:r w:rsidRPr="008D0D01">
        <w:rPr>
          <w:b/>
          <w:sz w:val="28"/>
          <w:szCs w:val="28"/>
        </w:rPr>
        <w:t xml:space="preserve">рабочей группы  по организации и проведению </w:t>
      </w:r>
      <w:r w:rsidRPr="008D0D01">
        <w:rPr>
          <w:b/>
          <w:bCs/>
          <w:iCs/>
          <w:sz w:val="28"/>
          <w:szCs w:val="28"/>
        </w:rPr>
        <w:t xml:space="preserve"> обследований объектов социальной, инженерной и транспортной инфраструктур с целью установления соблюдения и исполнения положений законодательства Российской Федерации и Свердловской области, регулирующих отношения в сфере обеспечения беспрепятственного доступа инвалидов к объектам социальной инфраструктуры и предоставляемым в них услугам, и подготовку информации о соблюдении положений законодательства </w:t>
      </w:r>
      <w:r w:rsidRPr="008D0D01">
        <w:rPr>
          <w:b/>
          <w:sz w:val="28"/>
          <w:szCs w:val="28"/>
        </w:rPr>
        <w:t>территории  городского округа Красноуфимск.</w:t>
      </w:r>
      <w:proofErr w:type="gramEnd"/>
    </w:p>
    <w:p w:rsidR="00FB23E2" w:rsidRPr="008D0D01" w:rsidRDefault="00FB23E2" w:rsidP="00FB23E2">
      <w:pPr>
        <w:autoSpaceDE w:val="0"/>
        <w:autoSpaceDN w:val="0"/>
        <w:adjustRightInd w:val="0"/>
        <w:spacing w:before="220"/>
        <w:ind w:firstLine="54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606" w:type="dxa"/>
        <w:tblLook w:val="01E0"/>
      </w:tblPr>
      <w:tblGrid>
        <w:gridCol w:w="2615"/>
        <w:gridCol w:w="6991"/>
      </w:tblGrid>
      <w:tr w:rsidR="00FB23E2" w:rsidRPr="00B0454E" w:rsidTr="0056397E">
        <w:trPr>
          <w:trHeight w:val="703"/>
        </w:trPr>
        <w:tc>
          <w:tcPr>
            <w:tcW w:w="2615" w:type="dxa"/>
          </w:tcPr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C64ECD">
              <w:rPr>
                <w:rFonts w:eastAsia="Calibri"/>
                <w:sz w:val="28"/>
                <w:szCs w:val="28"/>
              </w:rPr>
              <w:t>Ладейщиков Ю.С.</w:t>
            </w:r>
          </w:p>
        </w:tc>
        <w:tc>
          <w:tcPr>
            <w:tcW w:w="6991" w:type="dxa"/>
          </w:tcPr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C64ECD">
              <w:rPr>
                <w:rFonts w:eastAsia="Calibri"/>
                <w:sz w:val="28"/>
                <w:szCs w:val="28"/>
              </w:rPr>
              <w:t xml:space="preserve">заместитель главы администрации ГО Красноуфимск по социальной политике, </w:t>
            </w:r>
            <w:r>
              <w:rPr>
                <w:rFonts w:eastAsia="Calibri"/>
                <w:sz w:val="28"/>
                <w:szCs w:val="28"/>
              </w:rPr>
              <w:t xml:space="preserve"> руководитель рабочей группы;</w:t>
            </w:r>
          </w:p>
        </w:tc>
      </w:tr>
      <w:tr w:rsidR="00FB23E2" w:rsidRPr="00B0454E" w:rsidTr="0056397E">
        <w:trPr>
          <w:trHeight w:val="703"/>
        </w:trPr>
        <w:tc>
          <w:tcPr>
            <w:tcW w:w="2615" w:type="dxa"/>
          </w:tcPr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Закорюкина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 Е.Б.</w:t>
            </w:r>
          </w:p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Башкирцева Е.Н.</w:t>
            </w:r>
          </w:p>
        </w:tc>
        <w:tc>
          <w:tcPr>
            <w:tcW w:w="6991" w:type="dxa"/>
          </w:tcPr>
          <w:p w:rsidR="00FB23E2" w:rsidRPr="00800CE7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800CE7">
              <w:rPr>
                <w:rFonts w:eastAsia="Calibri"/>
                <w:sz w:val="28"/>
                <w:szCs w:val="28"/>
              </w:rPr>
              <w:t>начальник отдела по социальной политике</w:t>
            </w:r>
            <w:r>
              <w:rPr>
                <w:rFonts w:eastAsia="Calibri"/>
                <w:sz w:val="28"/>
                <w:szCs w:val="28"/>
              </w:rPr>
              <w:t xml:space="preserve"> и молодежным программам</w:t>
            </w:r>
            <w:r w:rsidRPr="00800CE7">
              <w:rPr>
                <w:rFonts w:eastAsia="Calibri"/>
                <w:sz w:val="28"/>
                <w:szCs w:val="28"/>
              </w:rPr>
              <w:t xml:space="preserve"> администрации  ГО  Красноуфимск;</w:t>
            </w:r>
          </w:p>
          <w:p w:rsidR="00FB23E2" w:rsidRPr="00C64ECD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C64ECD">
              <w:rPr>
                <w:rFonts w:eastAsia="Calibri"/>
                <w:sz w:val="28"/>
                <w:szCs w:val="28"/>
              </w:rPr>
              <w:t>специалист отдела по социальной политике</w:t>
            </w:r>
            <w:r>
              <w:rPr>
                <w:rFonts w:eastAsia="Calibri"/>
                <w:sz w:val="28"/>
                <w:szCs w:val="28"/>
              </w:rPr>
              <w:t xml:space="preserve"> и молодежным программам</w:t>
            </w:r>
            <w:r w:rsidRPr="00C64ECD">
              <w:rPr>
                <w:rFonts w:eastAsia="Calibri"/>
                <w:sz w:val="28"/>
                <w:szCs w:val="28"/>
              </w:rPr>
              <w:t xml:space="preserve"> администрации  ГО Красноуфимск, секретарь</w:t>
            </w:r>
            <w:r>
              <w:rPr>
                <w:rFonts w:eastAsia="Calibri"/>
                <w:sz w:val="28"/>
                <w:szCs w:val="28"/>
              </w:rPr>
              <w:t xml:space="preserve"> рабочей группы</w:t>
            </w:r>
            <w:r w:rsidRPr="00C64ECD">
              <w:rPr>
                <w:rFonts w:eastAsia="Calibri"/>
                <w:sz w:val="28"/>
                <w:szCs w:val="28"/>
              </w:rPr>
              <w:t xml:space="preserve">; </w:t>
            </w:r>
          </w:p>
        </w:tc>
      </w:tr>
      <w:tr w:rsidR="00FB23E2" w:rsidRPr="00B0454E" w:rsidTr="0056397E">
        <w:trPr>
          <w:trHeight w:val="1583"/>
        </w:trPr>
        <w:tc>
          <w:tcPr>
            <w:tcW w:w="9606" w:type="dxa"/>
            <w:gridSpan w:val="2"/>
          </w:tcPr>
          <w:p w:rsidR="00FB23E2" w:rsidRDefault="00FB23E2" w:rsidP="0056397E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C64ECD">
              <w:rPr>
                <w:rFonts w:eastAsia="Calibri"/>
                <w:b/>
                <w:sz w:val="28"/>
                <w:szCs w:val="28"/>
              </w:rPr>
              <w:t xml:space="preserve">Члены </w:t>
            </w:r>
            <w:r>
              <w:rPr>
                <w:rFonts w:eastAsia="Calibri"/>
                <w:b/>
                <w:sz w:val="28"/>
                <w:szCs w:val="28"/>
              </w:rPr>
              <w:t xml:space="preserve"> рабочей группы</w:t>
            </w:r>
            <w:r w:rsidRPr="00C64ECD">
              <w:rPr>
                <w:rFonts w:eastAsia="Calibri"/>
                <w:b/>
                <w:sz w:val="28"/>
                <w:szCs w:val="28"/>
              </w:rPr>
              <w:t>:</w:t>
            </w:r>
            <w:r w:rsidRPr="00C64ECD">
              <w:rPr>
                <w:rFonts w:eastAsia="Calibri"/>
                <w:sz w:val="28"/>
                <w:szCs w:val="28"/>
              </w:rPr>
              <w:t xml:space="preserve">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605"/>
              <w:gridCol w:w="6785"/>
            </w:tblGrid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Яковлев А.Г.</w:t>
                  </w: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Глазова Т.В.    </w:t>
                  </w: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Рязанов Д.В.           </w:t>
                  </w:r>
                </w:p>
              </w:tc>
              <w:tc>
                <w:tcPr>
                  <w:tcW w:w="678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 начальник отдела физической культуры и спорта   администрации  ГО Красноуфимск   </w:t>
                  </w: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начальник отдела по делам архитектуры и    градостроительства</w:t>
                  </w:r>
                </w:p>
                <w:p w:rsidR="00FB23E2" w:rsidRDefault="00FB23E2" w:rsidP="0056397E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начальник отдела по городскому хозяйству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Цыганкова Л.В</w:t>
                  </w:r>
                  <w:r w:rsidRPr="00C64ECD">
                    <w:rPr>
                      <w:rFonts w:eastAsia="Calibri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678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C64ECD">
                    <w:rPr>
                      <w:rFonts w:eastAsia="Calibri"/>
                      <w:sz w:val="28"/>
                      <w:szCs w:val="28"/>
                    </w:rPr>
                    <w:t>начальник управления культуры ГО Красноуфимск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proofErr w:type="spellStart"/>
                  <w:r w:rsidRPr="00800CE7">
                    <w:rPr>
                      <w:rFonts w:eastAsia="Calibri"/>
                      <w:sz w:val="28"/>
                      <w:szCs w:val="28"/>
                    </w:rPr>
                    <w:t>Фрицко</w:t>
                  </w:r>
                  <w:proofErr w:type="spellEnd"/>
                  <w:r w:rsidRPr="00800CE7">
                    <w:rPr>
                      <w:rFonts w:eastAsia="Calibri"/>
                      <w:sz w:val="28"/>
                      <w:szCs w:val="28"/>
                    </w:rPr>
                    <w:t xml:space="preserve"> Ж.С.</w:t>
                  </w:r>
                </w:p>
              </w:tc>
              <w:tc>
                <w:tcPr>
                  <w:tcW w:w="678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 w:rsidRPr="00800CE7">
                    <w:rPr>
                      <w:rFonts w:eastAsia="Calibri"/>
                      <w:sz w:val="28"/>
                      <w:szCs w:val="28"/>
                    </w:rPr>
                    <w:t>начальник МОУО Управление образованием ГО Красноуфимск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Лень И.В.</w:t>
                  </w:r>
                  <w:r w:rsidRPr="00800CE7">
                    <w:rPr>
                      <w:rFonts w:eastAsia="Calibri"/>
                      <w:sz w:val="28"/>
                      <w:szCs w:val="28"/>
                    </w:rPr>
                    <w:t xml:space="preserve">   </w:t>
                  </w:r>
                </w:p>
              </w:tc>
              <w:tc>
                <w:tcPr>
                  <w:tcW w:w="678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директор МКУ «ЦТД и М»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 xml:space="preserve">Смирнова Л.В.            </w:t>
                  </w:r>
                </w:p>
              </w:tc>
              <w:tc>
                <w:tcPr>
                  <w:tcW w:w="678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НП КГОИ </w:t>
                  </w:r>
                  <w:r w:rsidRPr="008F5D14">
                    <w:rPr>
                      <w:sz w:val="28"/>
                      <w:szCs w:val="28"/>
                    </w:rPr>
                    <w:t xml:space="preserve"> «Надежда»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eastAsia="Calibri"/>
                      <w:sz w:val="28"/>
                      <w:szCs w:val="28"/>
                    </w:rPr>
                    <w:t>Приемщикова</w:t>
                  </w:r>
                  <w:proofErr w:type="spellEnd"/>
                  <w:r>
                    <w:rPr>
                      <w:rFonts w:eastAsia="Calibri"/>
                      <w:sz w:val="28"/>
                      <w:szCs w:val="28"/>
                    </w:rPr>
                    <w:t xml:space="preserve"> Л.В.      </w:t>
                  </w:r>
                </w:p>
              </w:tc>
              <w:tc>
                <w:tcPr>
                  <w:tcW w:w="6785" w:type="dxa"/>
                </w:tcPr>
                <w:p w:rsidR="00FB23E2" w:rsidRPr="003B3B36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rPr>
                      <w:sz w:val="28"/>
                      <w:szCs w:val="28"/>
                    </w:rPr>
                  </w:pPr>
                  <w:proofErr w:type="spellStart"/>
                  <w:r w:rsidRPr="003B3B36">
                    <w:rPr>
                      <w:sz w:val="28"/>
                      <w:szCs w:val="28"/>
                    </w:rPr>
                    <w:t>Красноуфимская</w:t>
                  </w:r>
                  <w:proofErr w:type="spellEnd"/>
                  <w:r w:rsidRPr="003B3B36">
                    <w:rPr>
                      <w:sz w:val="28"/>
                      <w:szCs w:val="28"/>
                    </w:rPr>
                    <w:t xml:space="preserve"> городская организация  общероссийской общественной организации «Всероссийского общества инвалидов» (ВОИ)</w:t>
                  </w:r>
                </w:p>
              </w:tc>
            </w:tr>
            <w:tr w:rsidR="00FB23E2" w:rsidTr="0056397E">
              <w:tc>
                <w:tcPr>
                  <w:tcW w:w="2605" w:type="dxa"/>
                </w:tcPr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eastAsia="Calibri"/>
                      <w:sz w:val="28"/>
                      <w:szCs w:val="28"/>
                    </w:rPr>
                    <w:t>Овчинникова</w:t>
                  </w:r>
                  <w:proofErr w:type="spellEnd"/>
                  <w:r>
                    <w:rPr>
                      <w:rFonts w:eastAsia="Calibri"/>
                      <w:sz w:val="28"/>
                      <w:szCs w:val="28"/>
                    </w:rPr>
                    <w:t xml:space="preserve"> В.С.</w:t>
                  </w: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  <w:p w:rsidR="00FB23E2" w:rsidRDefault="00FB23E2" w:rsidP="0056397E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  <w:tc>
                <w:tcPr>
                  <w:tcW w:w="6785" w:type="dxa"/>
                </w:tcPr>
                <w:p w:rsidR="00FB23E2" w:rsidRPr="003B3B36" w:rsidRDefault="00FB23E2" w:rsidP="0056397E">
                  <w:pPr>
                    <w:framePr w:hSpace="180" w:wrap="around" w:vAnchor="text" w:hAnchor="text" w:y="1"/>
                    <w:suppressOverlap/>
                    <w:rPr>
                      <w:sz w:val="28"/>
                      <w:szCs w:val="28"/>
                    </w:rPr>
                  </w:pPr>
                  <w:proofErr w:type="spellStart"/>
                  <w:r w:rsidRPr="00D01F3D">
                    <w:rPr>
                      <w:sz w:val="28"/>
                      <w:szCs w:val="28"/>
                    </w:rPr>
                    <w:t>Красноуфимская</w:t>
                  </w:r>
                  <w:proofErr w:type="spellEnd"/>
                  <w:r w:rsidRPr="00D01F3D">
                    <w:rPr>
                      <w:sz w:val="28"/>
                      <w:szCs w:val="28"/>
                    </w:rPr>
                    <w:t xml:space="preserve"> местная организация Общероссийской общественной организации инвалидов ВОС</w:t>
                  </w:r>
                  <w:r>
                    <w:rPr>
                      <w:rFonts w:eastAsia="Calibri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FB23E2" w:rsidRPr="00C64ECD" w:rsidRDefault="00FB23E2" w:rsidP="0056397E">
            <w:pPr>
              <w:tabs>
                <w:tab w:val="left" w:pos="0"/>
              </w:tabs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FB23E2" w:rsidRPr="00682AC9" w:rsidRDefault="00FB23E2" w:rsidP="00FB23E2">
      <w:pPr>
        <w:contextualSpacing/>
      </w:pPr>
    </w:p>
    <w:p w:rsidR="00810C83" w:rsidRDefault="00810C83"/>
    <w:sectPr w:rsidR="00810C83" w:rsidSect="00FF15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3E2"/>
    <w:rsid w:val="001B21A3"/>
    <w:rsid w:val="00810C83"/>
    <w:rsid w:val="00FB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23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23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D4B3E6EE2C03E6335EB44340458FF774CEB48458A06099914BFF8F4766CB32D47FEC59DC11DD9F5C1E6D7C1d5a9K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edinoros</dc:creator>
  <cp:keywords/>
  <dc:description/>
  <cp:lastModifiedBy>edinoros</cp:lastModifiedBy>
  <cp:revision>3</cp:revision>
  <dcterms:created xsi:type="dcterms:W3CDTF">2018-01-22T11:12:00Z</dcterms:created>
  <dcterms:modified xsi:type="dcterms:W3CDTF">2018-01-22T11:13:00Z</dcterms:modified>
</cp:coreProperties>
</file>