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00B4" w:rsidRDefault="005600B4" w:rsidP="005600B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027029">
        <w:rPr>
          <w:rFonts w:ascii="Liberation Serif" w:eastAsia="Times New Roman" w:hAnsi="Liberation Serif" w:cs="Times New Roman"/>
          <w:noProof/>
          <w:sz w:val="28"/>
          <w:szCs w:val="28"/>
          <w:lang w:eastAsia="ru-RU"/>
        </w:rPr>
        <w:drawing>
          <wp:inline distT="0" distB="0" distL="0" distR="0" wp14:anchorId="3892B05F" wp14:editId="6E84F929">
            <wp:extent cx="443230" cy="568325"/>
            <wp:effectExtent l="1905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30" cy="56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00B4" w:rsidRPr="00027029" w:rsidRDefault="005600B4" w:rsidP="005600B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5600B4" w:rsidRPr="00DE473B" w:rsidRDefault="005600B4" w:rsidP="005600B4">
      <w:pPr>
        <w:spacing w:after="0" w:line="240" w:lineRule="auto"/>
        <w:ind w:right="-2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 xml:space="preserve">ГЛАВА </w:t>
      </w:r>
      <w:r w:rsidRPr="00DE473B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ГОРОДСКОГО ОКРУГА КРАСНОУФИМСК</w:t>
      </w:r>
    </w:p>
    <w:p w:rsidR="005600B4" w:rsidRDefault="005600B4" w:rsidP="005600B4">
      <w:pPr>
        <w:spacing w:after="0" w:line="240" w:lineRule="auto"/>
        <w:ind w:right="-2"/>
        <w:jc w:val="center"/>
        <w:rPr>
          <w:rFonts w:ascii="Liberation Serif" w:eastAsia="Times New Roman" w:hAnsi="Liberation Serif" w:cs="Times New Roman"/>
          <w:b/>
          <w:spacing w:val="50"/>
          <w:sz w:val="28"/>
          <w:szCs w:val="28"/>
          <w:lang w:eastAsia="ru-RU"/>
        </w:rPr>
      </w:pPr>
    </w:p>
    <w:p w:rsidR="005600B4" w:rsidRDefault="005600B4" w:rsidP="005600B4">
      <w:pPr>
        <w:spacing w:after="0" w:line="240" w:lineRule="auto"/>
        <w:ind w:right="-2"/>
        <w:jc w:val="center"/>
        <w:rPr>
          <w:rFonts w:ascii="Liberation Serif" w:eastAsia="Times New Roman" w:hAnsi="Liberation Serif" w:cs="Times New Roman"/>
          <w:b/>
          <w:spacing w:val="50"/>
          <w:sz w:val="28"/>
          <w:szCs w:val="28"/>
          <w:lang w:eastAsia="ru-RU"/>
        </w:rPr>
      </w:pPr>
      <w:r w:rsidRPr="00DE473B">
        <w:rPr>
          <w:rFonts w:ascii="Liberation Serif" w:eastAsia="Times New Roman" w:hAnsi="Liberation Serif" w:cs="Times New Roman"/>
          <w:b/>
          <w:spacing w:val="50"/>
          <w:sz w:val="28"/>
          <w:szCs w:val="28"/>
          <w:lang w:eastAsia="ru-RU"/>
        </w:rPr>
        <w:t>ПОСТАНОВЛЕНИЕ</w:t>
      </w:r>
    </w:p>
    <w:p w:rsidR="005600B4" w:rsidRDefault="005600B4" w:rsidP="005600B4">
      <w:pPr>
        <w:spacing w:after="0" w:line="240" w:lineRule="auto"/>
        <w:ind w:right="-2"/>
        <w:jc w:val="center"/>
        <w:rPr>
          <w:rFonts w:ascii="Liberation Serif" w:eastAsia="Times New Roman" w:hAnsi="Liberation Serif" w:cs="Times New Roman"/>
          <w:b/>
          <w:spacing w:val="50"/>
          <w:sz w:val="28"/>
          <w:szCs w:val="28"/>
          <w:lang w:eastAsia="ru-RU"/>
        </w:rPr>
      </w:pPr>
    </w:p>
    <w:p w:rsidR="005600B4" w:rsidRPr="00027029" w:rsidRDefault="0079304C" w:rsidP="005600B4">
      <w:pPr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Liberation Serif" w:eastAsia="Times New Roman" w:hAnsi="Liberation Serif" w:cs="Times New Roman"/>
          <w:spacing w:val="-20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pacing w:val="-20"/>
          <w:sz w:val="28"/>
          <w:szCs w:val="28"/>
          <w:lang w:eastAsia="ru-RU"/>
        </w:rPr>
        <w:t>08.09.2021</w:t>
      </w:r>
      <w:r w:rsidR="005600B4" w:rsidRPr="00027029">
        <w:rPr>
          <w:rFonts w:ascii="Liberation Serif" w:eastAsia="Times New Roman" w:hAnsi="Liberation Serif" w:cs="Times New Roman"/>
          <w:spacing w:val="-20"/>
          <w:sz w:val="28"/>
          <w:szCs w:val="28"/>
          <w:lang w:eastAsia="ru-RU"/>
        </w:rPr>
        <w:t xml:space="preserve"> г.                                          </w:t>
      </w:r>
      <w:bookmarkStart w:id="0" w:name="_GoBack"/>
      <w:bookmarkEnd w:id="0"/>
      <w:r w:rsidR="005600B4" w:rsidRPr="00027029">
        <w:rPr>
          <w:rFonts w:ascii="Liberation Serif" w:eastAsia="Times New Roman" w:hAnsi="Liberation Serif" w:cs="Times New Roman"/>
          <w:spacing w:val="-20"/>
          <w:sz w:val="28"/>
          <w:szCs w:val="28"/>
          <w:lang w:eastAsia="ru-RU"/>
        </w:rPr>
        <w:t xml:space="preserve">                                                                                            № </w:t>
      </w:r>
      <w:r>
        <w:rPr>
          <w:rFonts w:ascii="Liberation Serif" w:eastAsia="Times New Roman" w:hAnsi="Liberation Serif" w:cs="Times New Roman"/>
          <w:spacing w:val="-20"/>
          <w:sz w:val="28"/>
          <w:szCs w:val="28"/>
          <w:lang w:eastAsia="ru-RU"/>
        </w:rPr>
        <w:t>665</w:t>
      </w:r>
      <w:r w:rsidR="005600B4" w:rsidRPr="00027029">
        <w:rPr>
          <w:rFonts w:ascii="Liberation Serif" w:eastAsia="Times New Roman" w:hAnsi="Liberation Serif" w:cs="Times New Roman"/>
          <w:spacing w:val="-20"/>
          <w:sz w:val="28"/>
          <w:szCs w:val="28"/>
          <w:lang w:eastAsia="ru-RU"/>
        </w:rPr>
        <w:t xml:space="preserve">  </w:t>
      </w:r>
    </w:p>
    <w:p w:rsidR="005600B4" w:rsidRPr="00027029" w:rsidRDefault="005600B4" w:rsidP="005600B4">
      <w:pPr>
        <w:autoSpaceDN w:val="0"/>
        <w:spacing w:after="60" w:line="240" w:lineRule="auto"/>
        <w:ind w:right="-23"/>
        <w:jc w:val="center"/>
        <w:textAlignment w:val="baseline"/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</w:pPr>
    </w:p>
    <w:p w:rsidR="005600B4" w:rsidRDefault="005600B4" w:rsidP="005600B4">
      <w:pPr>
        <w:spacing w:after="0" w:line="240" w:lineRule="auto"/>
        <w:ind w:right="-2"/>
        <w:jc w:val="center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DE473B">
        <w:rPr>
          <w:rFonts w:ascii="Liberation Serif" w:eastAsia="Times New Roman" w:hAnsi="Liberation Serif" w:cs="Times New Roman"/>
          <w:sz w:val="28"/>
          <w:szCs w:val="28"/>
          <w:lang w:eastAsia="ru-RU"/>
        </w:rPr>
        <w:t>город Красноуфимск</w:t>
      </w:r>
    </w:p>
    <w:p w:rsidR="005600B4" w:rsidRDefault="005600B4" w:rsidP="005600B4">
      <w:pPr>
        <w:spacing w:after="0" w:line="240" w:lineRule="auto"/>
        <w:ind w:right="-2"/>
        <w:jc w:val="center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E208D7" w:rsidRPr="00E208D7" w:rsidRDefault="005600B4" w:rsidP="00E208D7">
      <w:pPr>
        <w:spacing w:after="0" w:line="240" w:lineRule="auto"/>
        <w:ind w:right="-2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 xml:space="preserve">О внесении изменений в постановление Главы городского округа Красноуфимск № </w:t>
      </w:r>
      <w:r w:rsidR="00E208D7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563</w:t>
      </w:r>
      <w:r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 xml:space="preserve"> от 05.08.2021г. «</w:t>
      </w:r>
      <w:r w:rsidR="00E208D7" w:rsidRPr="00E208D7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 xml:space="preserve">Об утверждении порядка предоставления субсидий из бюджета городского округа Красноуфимск на финансовое обеспечение затрат </w:t>
      </w:r>
    </w:p>
    <w:p w:rsidR="00E208D7" w:rsidRPr="00E208D7" w:rsidRDefault="00E208D7" w:rsidP="00E208D7">
      <w:pPr>
        <w:spacing w:after="0" w:line="240" w:lineRule="auto"/>
        <w:ind w:right="-2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r w:rsidRPr="00E208D7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 xml:space="preserve">МУП «Горкомхоз МО «г. Красноуфимск» в связи с оказанием услуги по вывозу жидких бытовых отходов для собственников жилых домов индивидуальной застройки п. Пудлинговый в рамках применения единой стоимости услуги на территории городского округа Красноуфимск» </w:t>
      </w:r>
    </w:p>
    <w:p w:rsidR="005600B4" w:rsidRDefault="005600B4" w:rsidP="005600B4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5600B4" w:rsidRPr="00A653A1" w:rsidRDefault="005600B4" w:rsidP="00E208D7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В целях </w:t>
      </w:r>
      <w:r w:rsidR="003D7B8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устранения технической ошибки </w:t>
      </w:r>
      <w:r w:rsidR="00E208D7">
        <w:rPr>
          <w:rFonts w:ascii="Liberation Serif" w:eastAsia="Times New Roman" w:hAnsi="Liberation Serif" w:cs="Times New Roman"/>
          <w:sz w:val="28"/>
          <w:szCs w:val="28"/>
          <w:lang w:eastAsia="ru-RU"/>
        </w:rPr>
        <w:t>в Поряд</w:t>
      </w:r>
      <w:r w:rsidR="00E208D7" w:rsidRPr="00E208D7">
        <w:rPr>
          <w:rFonts w:ascii="Liberation Serif" w:eastAsia="Times New Roman" w:hAnsi="Liberation Serif" w:cs="Times New Roman"/>
          <w:sz w:val="28"/>
          <w:szCs w:val="28"/>
          <w:lang w:eastAsia="ru-RU"/>
        </w:rPr>
        <w:t>к</w:t>
      </w:r>
      <w:r w:rsidR="00E208D7">
        <w:rPr>
          <w:rFonts w:ascii="Liberation Serif" w:eastAsia="Times New Roman" w:hAnsi="Liberation Serif" w:cs="Times New Roman"/>
          <w:sz w:val="28"/>
          <w:szCs w:val="28"/>
          <w:lang w:eastAsia="ru-RU"/>
        </w:rPr>
        <w:t>е</w:t>
      </w:r>
      <w:r w:rsidR="00E208D7" w:rsidRPr="00E208D7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предоставления субсидий из бюджета городского округа Красноуфимск на финансовое обеспечение затрат МУП «Горкомхоз МО «г. Красноуфимск» в связи с оказанием услуги по вывозу жидких бытовых отходов для собственников жилых домов индивидуальной застройки п. Пудлинговый в рамках применения единой стоимости услуги на территории городского округа Красноуфимск</w:t>
      </w:r>
      <w:r w:rsidRPr="00E208D7">
        <w:rPr>
          <w:rFonts w:ascii="Liberation Serif" w:eastAsia="Times New Roman" w:hAnsi="Liberation Serif" w:cs="Times New Roman"/>
          <w:sz w:val="28"/>
          <w:szCs w:val="28"/>
          <w:lang w:eastAsia="ru-RU"/>
        </w:rPr>
        <w:t>,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утвержденного постановлением Главы горо</w:t>
      </w:r>
      <w:r w:rsidR="00E208D7">
        <w:rPr>
          <w:rFonts w:ascii="Liberation Serif" w:eastAsia="Times New Roman" w:hAnsi="Liberation Serif" w:cs="Times New Roman"/>
          <w:sz w:val="28"/>
          <w:szCs w:val="28"/>
          <w:lang w:eastAsia="ru-RU"/>
        </w:rPr>
        <w:t>дского округа Красноуфимск № 563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от 05.08.2021г.,  в соответствии с </w:t>
      </w:r>
      <w:r w:rsidRPr="00A653A1">
        <w:rPr>
          <w:rFonts w:ascii="Liberation Serif" w:eastAsia="Times New Roman" w:hAnsi="Liberation Serif" w:cs="Times New Roman"/>
          <w:sz w:val="28"/>
          <w:szCs w:val="28"/>
          <w:lang w:eastAsia="ru-RU"/>
        </w:rPr>
        <w:t>Федеральным законом от 6 октября 2003 г.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,</w:t>
      </w:r>
      <w:r w:rsidRPr="00A653A1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N 131-ФЗ "Об общих принципах организации местного самоуправления в Российской Федерации"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, руководствуясь статьей 28, </w:t>
      </w:r>
      <w:r w:rsidRPr="00AC03B5">
        <w:rPr>
          <w:rFonts w:ascii="Liberation Serif" w:eastAsia="Times New Roman" w:hAnsi="Liberation Serif" w:cs="Times New Roman"/>
          <w:sz w:val="28"/>
          <w:szCs w:val="28"/>
          <w:lang w:eastAsia="ru-RU"/>
        </w:rPr>
        <w:t>48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Устава городского округа Красноуфимск:</w:t>
      </w:r>
    </w:p>
    <w:p w:rsidR="005600B4" w:rsidRDefault="005600B4" w:rsidP="003D7B8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</w:p>
    <w:p w:rsidR="005600B4" w:rsidRDefault="005600B4" w:rsidP="003D7B8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r w:rsidRPr="0071271E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ПОСТАНОВЛЯЮ:</w:t>
      </w:r>
    </w:p>
    <w:p w:rsidR="005600B4" w:rsidRDefault="005600B4" w:rsidP="003D7B8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</w:p>
    <w:p w:rsidR="005600B4" w:rsidRPr="003D7B8D" w:rsidRDefault="005600B4" w:rsidP="003D7B8D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D7B8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В </w:t>
      </w:r>
      <w:r w:rsidR="00E208D7" w:rsidRPr="003D7B8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пункте </w:t>
      </w:r>
      <w:r w:rsidR="003D7B8D" w:rsidRPr="003D7B8D">
        <w:rPr>
          <w:rFonts w:ascii="Liberation Serif" w:eastAsia="Times New Roman" w:hAnsi="Liberation Serif" w:cs="Times New Roman"/>
          <w:sz w:val="28"/>
          <w:szCs w:val="28"/>
          <w:lang w:eastAsia="ru-RU"/>
        </w:rPr>
        <w:t>1.3. раздела 1</w:t>
      </w:r>
      <w:r w:rsidRPr="003D7B8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«</w:t>
      </w:r>
      <w:r w:rsidR="003D7B8D" w:rsidRPr="003D7B8D">
        <w:rPr>
          <w:rFonts w:ascii="Liberation Serif" w:eastAsia="Times New Roman" w:hAnsi="Liberation Serif" w:cs="Times New Roman"/>
          <w:sz w:val="28"/>
          <w:szCs w:val="28"/>
          <w:lang w:eastAsia="ru-RU"/>
        </w:rPr>
        <w:t>Общие положения о предоставлении субсидий</w:t>
      </w:r>
      <w:r w:rsidRPr="003D7B8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» Приложения 1 утвержденного постановлением Главы городского округа Красноуфимск </w:t>
      </w:r>
      <w:r w:rsidR="00E208D7" w:rsidRPr="003D7B8D">
        <w:rPr>
          <w:rFonts w:ascii="Liberation Serif" w:eastAsia="Times New Roman" w:hAnsi="Liberation Serif" w:cs="Times New Roman"/>
          <w:sz w:val="28"/>
          <w:szCs w:val="28"/>
          <w:lang w:eastAsia="ru-RU"/>
        </w:rPr>
        <w:t>№ 563</w:t>
      </w:r>
      <w:r w:rsidRPr="003D7B8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от 05.08.2021г. </w:t>
      </w:r>
      <w:r w:rsidR="00E208D7" w:rsidRPr="003D7B8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«Об утверждении порядка предоставления субсидий из бюджета городского округа Красноуфимск на финансовое обеспечение затрат МУП «Горкомхоз МО «г. Красноуфимск» в связи с оказанием услуги по вывозу жидких бытовых отходов для собственников жилых домов индивидуальной застройки п. Пудлинговый в рамках применения единой стоимости услуги на территории городского </w:t>
      </w:r>
      <w:r w:rsidR="00E208D7" w:rsidRPr="003D7B8D">
        <w:rPr>
          <w:rFonts w:ascii="Liberation Serif" w:eastAsia="Times New Roman" w:hAnsi="Liberation Serif" w:cs="Times New Roman"/>
          <w:sz w:val="28"/>
          <w:szCs w:val="28"/>
          <w:lang w:eastAsia="ru-RU"/>
        </w:rPr>
        <w:lastRenderedPageBreak/>
        <w:t xml:space="preserve">округа Красноуфимск» </w:t>
      </w:r>
      <w:r w:rsidR="003D7B8D">
        <w:rPr>
          <w:rFonts w:ascii="Liberation Serif" w:eastAsia="Times New Roman" w:hAnsi="Liberation Serif" w:cs="Times New Roman"/>
          <w:sz w:val="28"/>
          <w:szCs w:val="28"/>
          <w:lang w:eastAsia="ru-RU"/>
        </w:rPr>
        <w:t>слова</w:t>
      </w:r>
      <w:r w:rsidRPr="003D7B8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«</w:t>
      </w:r>
      <w:r w:rsidR="003D7B8D">
        <w:rPr>
          <w:rFonts w:ascii="Liberation Serif" w:eastAsia="Times New Roman" w:hAnsi="Liberation Serif" w:cs="Times New Roman"/>
          <w:sz w:val="28"/>
          <w:szCs w:val="28"/>
          <w:lang w:eastAsia="ru-RU"/>
        </w:rPr>
        <w:t>очередной финансовый год</w:t>
      </w:r>
      <w:r w:rsidRPr="003D7B8D">
        <w:rPr>
          <w:rFonts w:ascii="Liberation Serif" w:eastAsia="Times New Roman" w:hAnsi="Liberation Serif" w:cs="Times New Roman"/>
          <w:sz w:val="28"/>
          <w:szCs w:val="28"/>
          <w:lang w:eastAsia="ru-RU"/>
        </w:rPr>
        <w:t>» заменить на «</w:t>
      </w:r>
      <w:r w:rsidR="003D7B8D">
        <w:rPr>
          <w:rFonts w:ascii="Liberation Serif" w:eastAsia="Times New Roman" w:hAnsi="Liberation Serif" w:cs="Times New Roman"/>
          <w:sz w:val="28"/>
          <w:szCs w:val="28"/>
          <w:lang w:eastAsia="ru-RU"/>
        </w:rPr>
        <w:t>текущий финансовый год</w:t>
      </w:r>
      <w:r w:rsidRPr="003D7B8D">
        <w:rPr>
          <w:rFonts w:ascii="Liberation Serif" w:eastAsia="Times New Roman" w:hAnsi="Liberation Serif" w:cs="Times New Roman"/>
          <w:sz w:val="28"/>
          <w:szCs w:val="28"/>
          <w:lang w:eastAsia="ru-RU"/>
        </w:rPr>
        <w:t>»</w:t>
      </w:r>
      <w:r w:rsidR="003D7B8D">
        <w:rPr>
          <w:rFonts w:ascii="Liberation Serif" w:eastAsia="Times New Roman" w:hAnsi="Liberation Serif" w:cs="Times New Roman"/>
          <w:sz w:val="28"/>
          <w:szCs w:val="28"/>
          <w:lang w:eastAsia="ru-RU"/>
        </w:rPr>
        <w:t>.</w:t>
      </w:r>
    </w:p>
    <w:p w:rsidR="005600B4" w:rsidRPr="00267617" w:rsidRDefault="005600B4" w:rsidP="003D7B8D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267617">
        <w:rPr>
          <w:rFonts w:ascii="Liberation Serif" w:eastAsia="Times New Roman" w:hAnsi="Liberation Serif" w:cs="Times New Roman"/>
          <w:sz w:val="28"/>
          <w:szCs w:val="28"/>
          <w:lang w:eastAsia="ru-RU"/>
        </w:rPr>
        <w:t>Настоящее постановление опубликовать в газете «Вперед» и на официальном сайте городского округа Красноуфимск.</w:t>
      </w:r>
    </w:p>
    <w:p w:rsidR="005600B4" w:rsidRDefault="005600B4" w:rsidP="003D7B8D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Настоящее постановление, вступает в законную силу после опубликования в газете «Вперед».</w:t>
      </w:r>
    </w:p>
    <w:p w:rsidR="005600B4" w:rsidRDefault="005600B4" w:rsidP="003D7B8D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Контроль за выполнением настоящего постановления возложить на первого заместителя Главы городского округа Красноуфимск по городскому хозяйству Рязанова Д.В.</w:t>
      </w:r>
    </w:p>
    <w:p w:rsidR="005600B4" w:rsidRDefault="005600B4" w:rsidP="003D7B8D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5600B4" w:rsidRDefault="005600B4" w:rsidP="005600B4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1069"/>
        <w:jc w:val="both"/>
        <w:textAlignment w:val="baseline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tbl>
      <w:tblPr>
        <w:tblStyle w:val="a4"/>
        <w:tblW w:w="9713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8"/>
        <w:gridCol w:w="3185"/>
      </w:tblGrid>
      <w:tr w:rsidR="005600B4" w:rsidTr="00461DC1">
        <w:trPr>
          <w:trHeight w:val="440"/>
        </w:trPr>
        <w:tc>
          <w:tcPr>
            <w:tcW w:w="6528" w:type="dxa"/>
          </w:tcPr>
          <w:p w:rsidR="005600B4" w:rsidRDefault="003E52B7" w:rsidP="00461DC1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both"/>
              <w:textAlignment w:val="baseline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И.о</w:t>
            </w:r>
            <w:proofErr w:type="spellEnd"/>
            <w:r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. Главы</w:t>
            </w:r>
            <w:r w:rsidR="005600B4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городского округа Красноуфимск</w:t>
            </w:r>
          </w:p>
        </w:tc>
        <w:tc>
          <w:tcPr>
            <w:tcW w:w="3185" w:type="dxa"/>
          </w:tcPr>
          <w:p w:rsidR="005600B4" w:rsidRDefault="003E52B7" w:rsidP="00461DC1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right"/>
              <w:textAlignment w:val="baseline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Д.В.Рязанов</w:t>
            </w:r>
            <w:proofErr w:type="spellEnd"/>
          </w:p>
        </w:tc>
      </w:tr>
    </w:tbl>
    <w:p w:rsidR="00156849" w:rsidRDefault="00156849"/>
    <w:sectPr w:rsidR="001568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16807"/>
    <w:multiLevelType w:val="hybridMultilevel"/>
    <w:tmpl w:val="552AB6DA"/>
    <w:lvl w:ilvl="0" w:tplc="DA5A5A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0B4"/>
    <w:rsid w:val="000A46B7"/>
    <w:rsid w:val="00156849"/>
    <w:rsid w:val="003D7B8D"/>
    <w:rsid w:val="003E52B7"/>
    <w:rsid w:val="005600B4"/>
    <w:rsid w:val="0079304C"/>
    <w:rsid w:val="008C3F2B"/>
    <w:rsid w:val="00933BF3"/>
    <w:rsid w:val="00E20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C9FE34-18BD-4BBE-936F-6F0DCE51B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00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00B4"/>
    <w:pPr>
      <w:ind w:left="720"/>
      <w:contextualSpacing/>
    </w:pPr>
  </w:style>
  <w:style w:type="table" w:styleId="a4">
    <w:name w:val="Table Grid"/>
    <w:basedOn w:val="a1"/>
    <w:uiPriority w:val="39"/>
    <w:rsid w:val="005600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600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0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ShisterovaNN</dc:creator>
  <cp:keywords/>
  <dc:description/>
  <cp:lastModifiedBy>NefedovaAS</cp:lastModifiedBy>
  <cp:revision>6</cp:revision>
  <cp:lastPrinted>2021-09-08T06:11:00Z</cp:lastPrinted>
  <dcterms:created xsi:type="dcterms:W3CDTF">2021-09-07T11:34:00Z</dcterms:created>
  <dcterms:modified xsi:type="dcterms:W3CDTF">2021-09-08T11:25:00Z</dcterms:modified>
</cp:coreProperties>
</file>