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7F" w:rsidRPr="00CB1C89" w:rsidRDefault="0015577F" w:rsidP="00CB1C89">
      <w:pPr>
        <w:pStyle w:val="a3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CB1C89">
        <w:rPr>
          <w:rFonts w:ascii="Liberation Serif" w:hAnsi="Liberation Serif"/>
          <w:sz w:val="24"/>
          <w:szCs w:val="24"/>
          <w:lang w:eastAsia="ru-RU"/>
        </w:rPr>
        <w:t>ЗАКЛЮЧЕНИЕ</w:t>
      </w:r>
    </w:p>
    <w:p w:rsidR="0015577F" w:rsidRPr="00CB1C89" w:rsidRDefault="0015577F" w:rsidP="00CB1C89">
      <w:pPr>
        <w:pStyle w:val="a3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CB1C89">
        <w:rPr>
          <w:rFonts w:ascii="Liberation Serif" w:hAnsi="Liberation Serif"/>
          <w:sz w:val="24"/>
          <w:szCs w:val="24"/>
          <w:lang w:eastAsia="ru-RU"/>
        </w:rPr>
        <w:t xml:space="preserve">о результатах </w:t>
      </w:r>
      <w:r w:rsidR="00CB1C89" w:rsidRPr="00CB1C89">
        <w:rPr>
          <w:rFonts w:ascii="Liberation Serif" w:hAnsi="Liberation Serif"/>
          <w:sz w:val="24"/>
          <w:szCs w:val="24"/>
          <w:lang w:eastAsia="ru-RU"/>
        </w:rPr>
        <w:t>общественных обсуждений</w:t>
      </w:r>
    </w:p>
    <w:p w:rsidR="00CB1C89" w:rsidRPr="00F61A74" w:rsidRDefault="0015577F" w:rsidP="001C7E95">
      <w:pPr>
        <w:spacing w:line="240" w:lineRule="auto"/>
        <w:ind w:right="-28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C5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7E95" w:rsidRPr="00F61A74">
        <w:rPr>
          <w:rFonts w:ascii="Liberation Serif" w:eastAsia="Times New Roman" w:hAnsi="Liberation Serif"/>
          <w:sz w:val="24"/>
          <w:szCs w:val="24"/>
          <w:lang w:eastAsia="ru-RU"/>
        </w:rPr>
        <w:t>28</w:t>
      </w:r>
      <w:r w:rsidR="00CB1C89" w:rsidRPr="00F61A74">
        <w:rPr>
          <w:rFonts w:ascii="Liberation Serif" w:eastAsia="Times New Roman" w:hAnsi="Liberation Serif"/>
          <w:sz w:val="24"/>
          <w:szCs w:val="24"/>
          <w:lang w:eastAsia="ru-RU"/>
        </w:rPr>
        <w:t>.08.2020                                                                                                           г. Красноуфимск</w:t>
      </w:r>
      <w:r w:rsidR="00CB1C89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521DAB" w:rsidRPr="00F61A74" w:rsidRDefault="00A11EC4" w:rsidP="00A11EC4">
      <w:pPr>
        <w:pStyle w:val="a3"/>
        <w:ind w:right="-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61A74">
        <w:rPr>
          <w:rFonts w:ascii="Liberation Serif" w:hAnsi="Liberation Serif"/>
          <w:sz w:val="24"/>
          <w:szCs w:val="24"/>
        </w:rPr>
        <w:t xml:space="preserve">      </w:t>
      </w:r>
      <w:proofErr w:type="gramStart"/>
      <w:r w:rsidR="00CB1C89" w:rsidRPr="00F61A74">
        <w:rPr>
          <w:rFonts w:ascii="Liberation Serif" w:hAnsi="Liberation Serif"/>
          <w:sz w:val="24"/>
          <w:szCs w:val="24"/>
        </w:rPr>
        <w:t>Настоящее заключение подготовлено Комиссией по подготовке правил землепользования и застройки городского округа Красноуфимск (далее – Комиссия), в соответствии со статьями 5.1, 38, 40 Градостроительного кодекса Российской Федерации, 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20 декабря 2018г. №36/4 «</w:t>
      </w:r>
      <w:r w:rsidR="00CB1C89" w:rsidRPr="00F61A74">
        <w:rPr>
          <w:rFonts w:ascii="Liberation Serif" w:hAnsi="Liberation Serif"/>
          <w:bCs/>
          <w:color w:val="000000"/>
          <w:sz w:val="24"/>
          <w:szCs w:val="24"/>
        </w:rPr>
        <w:t>О внесении изменений в «Правила землепользования и</w:t>
      </w:r>
      <w:proofErr w:type="gramEnd"/>
      <w:r w:rsidR="00CB1C89" w:rsidRPr="00F61A74">
        <w:rPr>
          <w:rFonts w:ascii="Liberation Serif" w:hAnsi="Liberation Serif"/>
          <w:bCs/>
          <w:color w:val="000000"/>
          <w:sz w:val="24"/>
          <w:szCs w:val="24"/>
        </w:rPr>
        <w:t xml:space="preserve"> </w:t>
      </w:r>
      <w:proofErr w:type="gramStart"/>
      <w:r w:rsidR="00CB1C89" w:rsidRPr="00F61A74">
        <w:rPr>
          <w:rFonts w:ascii="Liberation Serif" w:hAnsi="Liberation Serif"/>
          <w:bCs/>
          <w:color w:val="000000"/>
          <w:sz w:val="24"/>
          <w:szCs w:val="24"/>
        </w:rPr>
        <w:t>застройки городского округа</w:t>
      </w:r>
      <w:r w:rsidR="00CB1C89" w:rsidRPr="00F61A74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CB1C89" w:rsidRPr="00F61A74">
        <w:rPr>
          <w:rFonts w:ascii="Liberation Serif" w:hAnsi="Liberation Serif"/>
          <w:bCs/>
          <w:color w:val="000000"/>
          <w:sz w:val="24"/>
          <w:szCs w:val="24"/>
        </w:rPr>
        <w:t xml:space="preserve">Красноуфимск», с </w:t>
      </w:r>
      <w:proofErr w:type="spellStart"/>
      <w:r w:rsidR="00CB1C89" w:rsidRPr="00F61A74">
        <w:rPr>
          <w:rFonts w:ascii="Liberation Serif" w:hAnsi="Liberation Serif"/>
          <w:bCs/>
          <w:color w:val="000000"/>
          <w:sz w:val="24"/>
          <w:szCs w:val="24"/>
        </w:rPr>
        <w:t>изм</w:t>
      </w:r>
      <w:proofErr w:type="spellEnd"/>
      <w:r w:rsidR="00CB1C89" w:rsidRPr="00F61A74">
        <w:rPr>
          <w:rFonts w:ascii="Liberation Serif" w:hAnsi="Liberation Serif"/>
          <w:bCs/>
          <w:color w:val="000000"/>
          <w:sz w:val="24"/>
          <w:szCs w:val="24"/>
        </w:rPr>
        <w:t>. от 29.08.2019г)</w:t>
      </w:r>
      <w:r w:rsidR="00CB1C89" w:rsidRPr="00F61A74">
        <w:rPr>
          <w:rFonts w:ascii="Liberation Serif" w:hAnsi="Liberation Serif"/>
          <w:sz w:val="24"/>
          <w:szCs w:val="24"/>
        </w:rPr>
        <w:t>, решением Думы городского округа Красноуфимск от 02 июля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</w:t>
      </w:r>
      <w:r w:rsidR="00F61A74"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,  на основании  </w:t>
      </w:r>
      <w:r w:rsidR="00CB1C89" w:rsidRPr="00F61A74">
        <w:rPr>
          <w:rFonts w:ascii="Liberation Serif" w:hAnsi="Liberation Serif"/>
          <w:sz w:val="24"/>
          <w:szCs w:val="24"/>
        </w:rPr>
        <w:t>Постановления Главы городского округа Красноуфимск  от 31.07.2020г. № 433 «О проведении общественных обсуждений по  вопросам предоставления разрешения на отклонение</w:t>
      </w:r>
      <w:proofErr w:type="gramEnd"/>
      <w:r w:rsidR="00CB1C89" w:rsidRPr="00F61A74">
        <w:rPr>
          <w:rFonts w:ascii="Liberation Serif" w:hAnsi="Liberation Serif"/>
          <w:sz w:val="24"/>
          <w:szCs w:val="24"/>
        </w:rPr>
        <w:t xml:space="preserve"> от предельных параметров реконструкции </w:t>
      </w:r>
      <w:r w:rsidR="00CB1C89" w:rsidRPr="00F61A74">
        <w:rPr>
          <w:rFonts w:ascii="Liberation Serif" w:hAnsi="Liberation Serif"/>
          <w:iCs/>
          <w:sz w:val="24"/>
          <w:szCs w:val="24"/>
        </w:rPr>
        <w:t>объектов капитального строительства</w:t>
      </w:r>
      <w:r w:rsidR="00CB1C89" w:rsidRPr="00F61A74">
        <w:rPr>
          <w:rFonts w:ascii="Liberation Serif" w:hAnsi="Liberation Serif"/>
          <w:sz w:val="24"/>
          <w:szCs w:val="24"/>
        </w:rPr>
        <w:t xml:space="preserve"> и разрешения на отклонение от предельных размеров земельных участков»,</w:t>
      </w:r>
      <w:r w:rsidR="00CB1C89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21DAB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DF40C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ротокола </w:t>
      </w:r>
      <w:r w:rsidR="00521DAB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общественных обсуждений  от 27.08.2020г. </w:t>
      </w:r>
    </w:p>
    <w:p w:rsidR="00CB1C89" w:rsidRPr="00F61A74" w:rsidRDefault="00521DAB" w:rsidP="00A11EC4">
      <w:pPr>
        <w:pStyle w:val="a3"/>
        <w:ind w:right="-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На </w:t>
      </w:r>
      <w:r w:rsidR="00F61A74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общественных обсуждениях рассматривались</w:t>
      </w:r>
      <w:r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вопросы</w:t>
      </w:r>
      <w:r w:rsidR="00CB1C89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A11EC4"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</w:t>
      </w:r>
      <w:r w:rsidRPr="00F61A74">
        <w:rPr>
          <w:rFonts w:ascii="Liberation Serif" w:hAnsi="Liberation Serif"/>
          <w:iCs/>
          <w:sz w:val="24"/>
          <w:szCs w:val="24"/>
        </w:rPr>
        <w:t>1.1.</w:t>
      </w:r>
      <w:r w:rsidRPr="00F61A74">
        <w:rPr>
          <w:rFonts w:ascii="Liberation Serif" w:hAnsi="Liberation Serif"/>
          <w:sz w:val="24"/>
          <w:szCs w:val="24"/>
        </w:rPr>
        <w:t xml:space="preserve"> предоставление разрешения на отклонение от предельных минимальных размеров земельного участка с КН 66:52:0104016:247 площадью 105,0 кв.м., по адресу: г. Красноуфимск, ул. Пушкина, </w:t>
      </w:r>
      <w:proofErr w:type="spellStart"/>
      <w:r w:rsidRPr="00F61A74">
        <w:rPr>
          <w:rFonts w:ascii="Liberation Serif" w:hAnsi="Liberation Serif"/>
          <w:sz w:val="24"/>
          <w:szCs w:val="24"/>
        </w:rPr>
        <w:t>з</w:t>
      </w:r>
      <w:proofErr w:type="spellEnd"/>
      <w:r w:rsidRPr="00F61A74">
        <w:rPr>
          <w:rFonts w:ascii="Liberation Serif" w:hAnsi="Liberation Serif"/>
          <w:sz w:val="24"/>
          <w:szCs w:val="24"/>
        </w:rPr>
        <w:t>/у №113к;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1.2. предоставление разрешения на отклонение от предельных минимальных размеров земельного участка с КН 66:52:0101001:ЗУ</w:t>
      </w:r>
      <w:proofErr w:type="gramStart"/>
      <w:r w:rsidRPr="00F61A74">
        <w:rPr>
          <w:rFonts w:ascii="Liberation Serif" w:hAnsi="Liberation Serif"/>
          <w:sz w:val="24"/>
          <w:szCs w:val="24"/>
        </w:rPr>
        <w:t>1</w:t>
      </w:r>
      <w:proofErr w:type="gramEnd"/>
      <w:r w:rsidRPr="00F61A74">
        <w:rPr>
          <w:rFonts w:ascii="Liberation Serif" w:hAnsi="Liberation Serif"/>
          <w:sz w:val="24"/>
          <w:szCs w:val="24"/>
        </w:rPr>
        <w:t xml:space="preserve"> площадью 391,0 кв.м., по адресу: г. Красноуфимск, ул. Северная, 7 кв. 2;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</w:t>
      </w:r>
      <w:proofErr w:type="gramStart"/>
      <w:r w:rsidRPr="00F61A74">
        <w:rPr>
          <w:rFonts w:ascii="Liberation Serif" w:hAnsi="Liberation Serif"/>
          <w:sz w:val="24"/>
          <w:szCs w:val="24"/>
        </w:rPr>
        <w:t>1.3. предоставление разрешения на отклонение от предельных параметров реконструкции жилого дома  с КН 66:52:0103005:373, расположенного в границах  земельного участка с КН 66:52:0103005:187  площадью 485 кв.м., по адресу: г. Красноуфимск, ул. Советской Армии, д. 23 в части уменьшения отступа от жилого дома до границы смежного земельного участка с КН 66:52:0103005:90  по</w:t>
      </w:r>
      <w:proofErr w:type="gramEnd"/>
      <w:r w:rsidRPr="00F61A74">
        <w:rPr>
          <w:rFonts w:ascii="Liberation Serif" w:hAnsi="Liberation Serif"/>
          <w:sz w:val="24"/>
          <w:szCs w:val="24"/>
        </w:rPr>
        <w:t xml:space="preserve"> ул. Советской Армии, д. 25  до 0,39 метра;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iCs/>
          <w:sz w:val="24"/>
          <w:szCs w:val="24"/>
        </w:rPr>
        <w:t xml:space="preserve">       </w:t>
      </w:r>
      <w:proofErr w:type="gramStart"/>
      <w:r w:rsidRPr="00F61A74">
        <w:rPr>
          <w:rFonts w:ascii="Liberation Serif" w:hAnsi="Liberation Serif"/>
          <w:iCs/>
          <w:sz w:val="24"/>
          <w:szCs w:val="24"/>
        </w:rPr>
        <w:t xml:space="preserve">1.4. </w:t>
      </w:r>
      <w:r w:rsidRPr="00F61A74">
        <w:rPr>
          <w:rFonts w:ascii="Liberation Serif" w:hAnsi="Liberation Serif"/>
          <w:sz w:val="24"/>
          <w:szCs w:val="24"/>
        </w:rPr>
        <w:t>предоставление разрешения на отклонение от предельных параметров реконструкции жилого дома с КН 66:52:0104007:248, расположенного в границах  земельного участка с КН 66:52:0104007:9 площадью 539 кв.м., по адресу: г. Красноуфимск, ул. Ушакова, д. №4 в части уменьшения отступа от жилого дома до границы земельного участка (линии застройки) по ул. Ушакова до 1,50 метра;</w:t>
      </w:r>
      <w:proofErr w:type="gramEnd"/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1.5. предоставление разрешения на отклонение от предельных максимальных размеров земельного участка с КН 66:52:0104014:7 площадью 1981,0 кв.м., по адресу: г. Красноуфимск, ул. Пушкина, д. 142;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1.6. предоставление разрешения на отклонение от предельных максимальных размеров земельного участка с КН 66:52:0108004:138 площадью 1638,0 кв.м., по адресу: г. Красноуфимск, ул. </w:t>
      </w:r>
      <w:proofErr w:type="gramStart"/>
      <w:r w:rsidRPr="00F61A74">
        <w:rPr>
          <w:rFonts w:ascii="Liberation Serif" w:hAnsi="Liberation Serif"/>
          <w:sz w:val="24"/>
          <w:szCs w:val="24"/>
        </w:rPr>
        <w:t>Речная</w:t>
      </w:r>
      <w:proofErr w:type="gramEnd"/>
      <w:r w:rsidRPr="00F61A74">
        <w:rPr>
          <w:rFonts w:ascii="Liberation Serif" w:hAnsi="Liberation Serif"/>
          <w:sz w:val="24"/>
          <w:szCs w:val="24"/>
        </w:rPr>
        <w:t>, д. 9;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</w:t>
      </w:r>
      <w:proofErr w:type="gramStart"/>
      <w:r w:rsidRPr="00F61A74">
        <w:rPr>
          <w:rFonts w:ascii="Liberation Serif" w:hAnsi="Liberation Serif"/>
          <w:sz w:val="24"/>
          <w:szCs w:val="24"/>
        </w:rPr>
        <w:t xml:space="preserve">1.7. предоставление разрешения на отклонение от предельных параметров реконструкции жилого дома с КН 66:52:0106008:102,   расположенного в границах  земельного участка с КН 66:52:0106008:53  площадью 523 кв.м., по адресу: г. Красноуфимск, ул. </w:t>
      </w:r>
      <w:proofErr w:type="spellStart"/>
      <w:r w:rsidRPr="00F61A74">
        <w:rPr>
          <w:rFonts w:ascii="Liberation Serif" w:hAnsi="Liberation Serif"/>
          <w:sz w:val="24"/>
          <w:szCs w:val="24"/>
        </w:rPr>
        <w:t>Манчажская</w:t>
      </w:r>
      <w:proofErr w:type="spellEnd"/>
      <w:r w:rsidRPr="00F61A74">
        <w:rPr>
          <w:rFonts w:ascii="Liberation Serif" w:hAnsi="Liberation Serif"/>
          <w:sz w:val="24"/>
          <w:szCs w:val="24"/>
        </w:rPr>
        <w:t>, д. 68 в части уменьшения отступа от жилого дома до границы смежного земельного участка с КН 66:52:0106008:52  по ул</w:t>
      </w:r>
      <w:proofErr w:type="gramEnd"/>
      <w:r w:rsidRPr="00F61A74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Pr="00F61A74">
        <w:rPr>
          <w:rFonts w:ascii="Liberation Serif" w:hAnsi="Liberation Serif"/>
          <w:sz w:val="24"/>
          <w:szCs w:val="24"/>
        </w:rPr>
        <w:t>Манчажская</w:t>
      </w:r>
      <w:proofErr w:type="spellEnd"/>
      <w:r w:rsidRPr="00F61A74">
        <w:rPr>
          <w:rFonts w:ascii="Liberation Serif" w:hAnsi="Liberation Serif"/>
          <w:sz w:val="24"/>
          <w:szCs w:val="24"/>
        </w:rPr>
        <w:t xml:space="preserve">, д. 66  до 1,70 метра и без отступа от границы земельного участка (линии застройки) по ул. </w:t>
      </w:r>
      <w:proofErr w:type="spellStart"/>
      <w:r w:rsidRPr="00F61A74">
        <w:rPr>
          <w:rFonts w:ascii="Liberation Serif" w:hAnsi="Liberation Serif"/>
          <w:sz w:val="24"/>
          <w:szCs w:val="24"/>
        </w:rPr>
        <w:t>Манчажская</w:t>
      </w:r>
      <w:proofErr w:type="spellEnd"/>
      <w:r w:rsidRPr="00F61A74">
        <w:rPr>
          <w:rFonts w:ascii="Liberation Serif" w:hAnsi="Liberation Serif"/>
          <w:sz w:val="24"/>
          <w:szCs w:val="24"/>
        </w:rPr>
        <w:t>;</w:t>
      </w:r>
    </w:p>
    <w:p w:rsidR="00CB1C89" w:rsidRPr="00F61A74" w:rsidRDefault="00CB1C89" w:rsidP="00A11EC4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</w:t>
      </w:r>
      <w:proofErr w:type="gramStart"/>
      <w:r w:rsidRPr="00F61A74">
        <w:rPr>
          <w:rFonts w:ascii="Liberation Serif" w:hAnsi="Liberation Serif"/>
          <w:sz w:val="24"/>
          <w:szCs w:val="24"/>
        </w:rPr>
        <w:t>1.8. предоставление разрешения на отклонение от предельных параметров реконструкции  жилого дома с КН 66:52:0103008:461, расположенного в границах  земельного участка с КН 66:52:0103008:789  площадью 882 кв.м., по адресу: г. Красноуфимск, ул. Октября, 45 в части уменьшения отступа от жилого дома до границы земельного участка (линии застройки) по ул. Октября до 0,90 метра;</w:t>
      </w:r>
      <w:proofErr w:type="gramEnd"/>
    </w:p>
    <w:p w:rsidR="00CB1C89" w:rsidRPr="00F61A74" w:rsidRDefault="00CB1C89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lastRenderedPageBreak/>
        <w:t xml:space="preserve">       </w:t>
      </w:r>
      <w:proofErr w:type="gramStart"/>
      <w:r w:rsidRPr="00F61A74">
        <w:rPr>
          <w:rFonts w:ascii="Liberation Serif" w:hAnsi="Liberation Serif"/>
          <w:sz w:val="24"/>
          <w:szCs w:val="24"/>
        </w:rPr>
        <w:t>1.9. предоставление разрешения на отклонение от предельных параметров реконструкции  нежилого строения с КН 66:52:0000000:1664, расположенного в границах  земельного участка с КН 66:52:0103001:16 площадью 210 кв.м., по адресу: г. Красноуфимск, ул. Р. Горбуновой, д. 13 в части уменьшения отступа от нежилого строения до границы смежного земельного участка с КН 66:52:0103001:1302 до</w:t>
      </w:r>
      <w:proofErr w:type="gramEnd"/>
      <w:r w:rsidRPr="00F61A74">
        <w:rPr>
          <w:rFonts w:ascii="Liberation Serif" w:hAnsi="Liberation Serif"/>
          <w:sz w:val="24"/>
          <w:szCs w:val="24"/>
        </w:rPr>
        <w:t xml:space="preserve"> 1,0 метра и до границы земельного участка (линии застройки) по ул. </w:t>
      </w:r>
      <w:proofErr w:type="spellStart"/>
      <w:r w:rsidRPr="00F61A74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F61A74">
        <w:rPr>
          <w:rFonts w:ascii="Liberation Serif" w:hAnsi="Liberation Serif"/>
          <w:sz w:val="24"/>
          <w:szCs w:val="24"/>
        </w:rPr>
        <w:t xml:space="preserve"> до 1,0 метра.</w:t>
      </w:r>
    </w:p>
    <w:p w:rsidR="00CB1C89" w:rsidRPr="00F61A74" w:rsidRDefault="00A11EC4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</w:t>
      </w:r>
      <w:r w:rsidR="00CB1C89" w:rsidRPr="00F61A74">
        <w:rPr>
          <w:rFonts w:ascii="Liberation Serif" w:hAnsi="Liberation Serif"/>
          <w:sz w:val="24"/>
          <w:szCs w:val="24"/>
        </w:rPr>
        <w:t xml:space="preserve">Комиссия обеспечила: </w:t>
      </w:r>
    </w:p>
    <w:p w:rsidR="00CB1C89" w:rsidRPr="00F61A74" w:rsidRDefault="00CB1C89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>-</w:t>
      </w:r>
      <w:r w:rsidR="00A11EC4" w:rsidRPr="00F61A74">
        <w:rPr>
          <w:rFonts w:ascii="Liberation Serif" w:hAnsi="Liberation Serif"/>
          <w:sz w:val="24"/>
          <w:szCs w:val="24"/>
        </w:rPr>
        <w:t xml:space="preserve"> </w:t>
      </w:r>
      <w:r w:rsidRPr="00F61A74">
        <w:rPr>
          <w:rFonts w:ascii="Liberation Serif" w:hAnsi="Liberation Serif"/>
          <w:sz w:val="24"/>
          <w:szCs w:val="24"/>
        </w:rPr>
        <w:t xml:space="preserve">опубликование </w:t>
      </w:r>
      <w:r w:rsidR="00A11EC4" w:rsidRPr="00F61A74">
        <w:rPr>
          <w:rFonts w:ascii="Liberation Serif" w:hAnsi="Liberation Serif"/>
          <w:sz w:val="24"/>
          <w:szCs w:val="24"/>
        </w:rPr>
        <w:t xml:space="preserve">оповещения </w:t>
      </w:r>
      <w:r w:rsidRPr="00F61A74">
        <w:rPr>
          <w:rFonts w:ascii="Liberation Serif" w:hAnsi="Liberation Serif"/>
          <w:sz w:val="24"/>
          <w:szCs w:val="24"/>
        </w:rPr>
        <w:t xml:space="preserve"> о проведении </w:t>
      </w:r>
      <w:r w:rsidR="00A11EC4" w:rsidRPr="00F61A74">
        <w:rPr>
          <w:rFonts w:ascii="Liberation Serif" w:hAnsi="Liberation Serif"/>
          <w:sz w:val="24"/>
          <w:szCs w:val="24"/>
        </w:rPr>
        <w:t>общественных обсуждений</w:t>
      </w:r>
      <w:r w:rsidRPr="00F61A74">
        <w:rPr>
          <w:rFonts w:ascii="Liberation Serif" w:hAnsi="Liberation Serif"/>
          <w:sz w:val="24"/>
          <w:szCs w:val="24"/>
        </w:rPr>
        <w:t>;</w:t>
      </w:r>
    </w:p>
    <w:p w:rsidR="00A11EC4" w:rsidRPr="00F61A74" w:rsidRDefault="00A11EC4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- размещение </w:t>
      </w:r>
      <w:r w:rsidRPr="00F61A74">
        <w:rPr>
          <w:rFonts w:ascii="Liberation Serif" w:eastAsia="Times New Roman" w:hAnsi="Liberation Serif"/>
          <w:sz w:val="24"/>
          <w:szCs w:val="24"/>
          <w:lang w:eastAsia="ru-RU"/>
        </w:rPr>
        <w:t>проектов  и информационных материалов по обсуждаемым вопросам;</w:t>
      </w:r>
    </w:p>
    <w:p w:rsidR="00CB1C89" w:rsidRPr="00F61A74" w:rsidRDefault="00CB1C89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>-</w:t>
      </w:r>
      <w:r w:rsidR="00A11EC4" w:rsidRPr="00F61A74">
        <w:rPr>
          <w:rFonts w:ascii="Liberation Serif" w:hAnsi="Liberation Serif"/>
          <w:sz w:val="24"/>
          <w:szCs w:val="24"/>
        </w:rPr>
        <w:t xml:space="preserve"> </w:t>
      </w:r>
      <w:r w:rsidRPr="00F61A74">
        <w:rPr>
          <w:rFonts w:ascii="Liberation Serif" w:hAnsi="Liberation Serif"/>
          <w:sz w:val="24"/>
          <w:szCs w:val="24"/>
        </w:rPr>
        <w:t>ознакомление с документами и материалами;</w:t>
      </w:r>
    </w:p>
    <w:p w:rsidR="00CB1C89" w:rsidRPr="00F61A74" w:rsidRDefault="00CB1C89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>-</w:t>
      </w:r>
      <w:r w:rsidR="00A11EC4" w:rsidRPr="00F61A74">
        <w:rPr>
          <w:rFonts w:ascii="Liberation Serif" w:hAnsi="Liberation Serif"/>
          <w:sz w:val="24"/>
          <w:szCs w:val="24"/>
        </w:rPr>
        <w:t xml:space="preserve"> </w:t>
      </w:r>
      <w:r w:rsidRPr="00F61A74">
        <w:rPr>
          <w:rFonts w:ascii="Liberation Serif" w:hAnsi="Liberation Serif"/>
          <w:sz w:val="24"/>
          <w:szCs w:val="24"/>
        </w:rPr>
        <w:t xml:space="preserve">организацию </w:t>
      </w:r>
      <w:r w:rsidR="00A11EC4" w:rsidRPr="00F61A74">
        <w:rPr>
          <w:rFonts w:ascii="Liberation Serif" w:hAnsi="Liberation Serif"/>
          <w:sz w:val="24"/>
          <w:szCs w:val="24"/>
        </w:rPr>
        <w:t>экспозиции проектов</w:t>
      </w:r>
      <w:r w:rsidR="00F61A74" w:rsidRPr="00F61A74">
        <w:rPr>
          <w:rFonts w:ascii="Liberation Serif" w:hAnsi="Liberation Serif"/>
          <w:sz w:val="24"/>
          <w:szCs w:val="24"/>
        </w:rPr>
        <w:t>, подлежащих рассмотрению на общественных обсуждениях</w:t>
      </w:r>
      <w:r w:rsidRPr="00F61A74">
        <w:rPr>
          <w:rFonts w:ascii="Liberation Serif" w:hAnsi="Liberation Serif"/>
          <w:sz w:val="24"/>
          <w:szCs w:val="24"/>
        </w:rPr>
        <w:t>.</w:t>
      </w:r>
    </w:p>
    <w:p w:rsidR="00CB1C89" w:rsidRPr="00F61A74" w:rsidRDefault="001C7E95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</w:t>
      </w:r>
      <w:r w:rsidR="00CB1C89" w:rsidRPr="00F61A74">
        <w:rPr>
          <w:rFonts w:ascii="Liberation Serif" w:hAnsi="Liberation Serif"/>
          <w:sz w:val="24"/>
          <w:szCs w:val="24"/>
        </w:rPr>
        <w:t xml:space="preserve">Все необходимые процедуры для проведения </w:t>
      </w:r>
      <w:r w:rsidR="00A11EC4" w:rsidRPr="00F61A74">
        <w:rPr>
          <w:rFonts w:ascii="Liberation Serif" w:hAnsi="Liberation Serif"/>
          <w:sz w:val="24"/>
          <w:szCs w:val="24"/>
        </w:rPr>
        <w:t>общественных обсуждений</w:t>
      </w:r>
      <w:r w:rsidR="00CB1C89" w:rsidRPr="00F61A74">
        <w:rPr>
          <w:rFonts w:ascii="Liberation Serif" w:hAnsi="Liberation Serif"/>
          <w:sz w:val="24"/>
          <w:szCs w:val="24"/>
        </w:rPr>
        <w:t xml:space="preserve">  выполнены.</w:t>
      </w:r>
    </w:p>
    <w:p w:rsidR="00D92BFE" w:rsidRPr="00F61A74" w:rsidRDefault="0015577F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</w:t>
      </w:r>
      <w:r w:rsidR="00D92BFE"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В рассмотрении вышеуказанных вопросов приняли участие 4 участника общественных обсуждений. </w:t>
      </w:r>
    </w:p>
    <w:p w:rsidR="00D92BFE" w:rsidRPr="00F61A74" w:rsidRDefault="00D92BFE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</w:t>
      </w:r>
      <w:proofErr w:type="gramStart"/>
      <w:r w:rsidRPr="00F61A74">
        <w:rPr>
          <w:rFonts w:ascii="Liberation Serif" w:hAnsi="Liberation Serif"/>
          <w:sz w:val="24"/>
          <w:szCs w:val="24"/>
        </w:rPr>
        <w:t xml:space="preserve">От участников общественных обсуждений </w:t>
      </w:r>
      <w:r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по проекту </w:t>
      </w:r>
      <w:r w:rsidRPr="00F61A74">
        <w:rPr>
          <w:rFonts w:ascii="Liberation Serif" w:hAnsi="Liberation Serif"/>
          <w:sz w:val="24"/>
          <w:szCs w:val="24"/>
        </w:rPr>
        <w:t>предоставления разрешения на отклонение от предельных параметров реконструкции  нежилого строения с КН 66:52:0000000:1664, расположенного в границах  земельного участка с КН 66:52:0103001:16 площадью 210 кв.м., по адресу: г. Красноуфимск, ул. Р. Горбуновой, д. 13 в части уменьшения отступа от нежилого строения до границы смежного земельного участка с КН</w:t>
      </w:r>
      <w:proofErr w:type="gramEnd"/>
      <w:r w:rsidRPr="00F61A74">
        <w:rPr>
          <w:rFonts w:ascii="Liberation Serif" w:hAnsi="Liberation Serif"/>
          <w:sz w:val="24"/>
          <w:szCs w:val="24"/>
        </w:rPr>
        <w:t xml:space="preserve"> 66:52:0103001:1302 до 1,0 метра и до границы земельного участка (линии застройки) по ул. </w:t>
      </w:r>
      <w:proofErr w:type="spellStart"/>
      <w:r w:rsidRPr="00F61A74">
        <w:rPr>
          <w:rFonts w:ascii="Liberation Serif" w:hAnsi="Liberation Serif"/>
          <w:sz w:val="24"/>
          <w:szCs w:val="24"/>
        </w:rPr>
        <w:t>Горошникова</w:t>
      </w:r>
      <w:proofErr w:type="spellEnd"/>
      <w:r w:rsidRPr="00F61A74">
        <w:rPr>
          <w:rFonts w:ascii="Liberation Serif" w:hAnsi="Liberation Serif"/>
          <w:sz w:val="24"/>
          <w:szCs w:val="24"/>
        </w:rPr>
        <w:t xml:space="preserve"> до 1,0 метра  поступило 4 предложения о благоустройстве указанной территории. </w:t>
      </w:r>
    </w:p>
    <w:p w:rsidR="00D92BFE" w:rsidRPr="00F61A74" w:rsidRDefault="00D92BFE" w:rsidP="001C7E95">
      <w:pPr>
        <w:pStyle w:val="a3"/>
        <w:ind w:right="-284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Участники общественных обсуждений представили сведения о себе в Журнале учета посетителей экспозиции без приложения  копий  документов, подтверждающих такие сведения, согласно пунктам 10-15 ст. 5.1. Градостроительного кодекса Российской Федерации.</w:t>
      </w:r>
    </w:p>
    <w:p w:rsidR="00D92BFE" w:rsidRPr="00F61A74" w:rsidRDefault="00D92BFE" w:rsidP="001C7E95">
      <w:pPr>
        <w:pStyle w:val="a3"/>
        <w:ind w:right="-284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61A74">
        <w:rPr>
          <w:rFonts w:ascii="Liberation Serif" w:eastAsia="Times New Roman" w:hAnsi="Liberation Serif"/>
          <w:sz w:val="24"/>
          <w:szCs w:val="24"/>
          <w:lang w:eastAsia="ru-RU"/>
        </w:rPr>
        <w:t>Предложение участника общественных обсуждений, поступившее в письменной форме, также представлено без приложения  копий  документов, подтверждающих  сведения о физическом лице.</w:t>
      </w:r>
    </w:p>
    <w:p w:rsidR="000D2955" w:rsidRPr="00F61A74" w:rsidRDefault="00D92BFE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</w:t>
      </w:r>
      <w:proofErr w:type="gramStart"/>
      <w:r w:rsidRPr="00F61A74">
        <w:rPr>
          <w:rFonts w:ascii="Liberation Serif" w:hAnsi="Liberation Serif"/>
          <w:sz w:val="24"/>
          <w:szCs w:val="24"/>
        </w:rPr>
        <w:t>От членов Комиссии по подготовке правил землепользования и застройки городского округа Красноуфимск поступило предложение и замечание о неправомерности и нецелесообразности предоставления разрешения на отклонение от предельных параметров реконструкции жилого дома  с КН 66:52:0103005:373, расположенного в границах  земельного участка с КН 66:52:0103005:187  площадью 485 кв.м., по адресу: г. Красноуфимск, ул. Советской Армии, д. 23</w:t>
      </w:r>
      <w:proofErr w:type="gramEnd"/>
      <w:r w:rsidRPr="00F61A74">
        <w:rPr>
          <w:rFonts w:ascii="Liberation Serif" w:hAnsi="Liberation Serif"/>
          <w:sz w:val="24"/>
          <w:szCs w:val="24"/>
        </w:rPr>
        <w:t xml:space="preserve"> в части уменьшения отступа от жилого дома до границы смежного земельного участка с КН 66:52:0103005:90  по ул. Советской Армии, д. 25  до 0,39 метра, т.к.  заявители обратились повторно по изменению указанного  предельного параметра (п. 1.1. ст. 40 </w:t>
      </w:r>
      <w:proofErr w:type="spellStart"/>
      <w:r w:rsidRPr="00F61A74">
        <w:rPr>
          <w:rFonts w:ascii="Liberation Serif" w:hAnsi="Liberation Serif"/>
          <w:sz w:val="24"/>
          <w:szCs w:val="24"/>
        </w:rPr>
        <w:t>ГрК</w:t>
      </w:r>
      <w:proofErr w:type="spellEnd"/>
      <w:r w:rsidRPr="00F61A74">
        <w:rPr>
          <w:rFonts w:ascii="Liberation Serif" w:hAnsi="Liberation Serif"/>
          <w:sz w:val="24"/>
          <w:szCs w:val="24"/>
        </w:rPr>
        <w:t xml:space="preserve"> РФ). </w:t>
      </w:r>
    </w:p>
    <w:p w:rsidR="00FB19CB" w:rsidRPr="00F61A74" w:rsidRDefault="001C7E95" w:rsidP="001C7E95">
      <w:pPr>
        <w:pStyle w:val="a3"/>
        <w:ind w:right="-284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</w:t>
      </w:r>
      <w:r w:rsidR="00FB19CB" w:rsidRPr="00F61A74">
        <w:rPr>
          <w:rFonts w:ascii="Liberation Serif" w:hAnsi="Liberation Serif"/>
          <w:sz w:val="24"/>
          <w:szCs w:val="24"/>
        </w:rPr>
        <w:t xml:space="preserve">Поступившие предложения </w:t>
      </w:r>
      <w:r w:rsidR="00FB19CB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замечания участников общественных обсуждений по </w:t>
      </w:r>
      <w:r w:rsidR="00D92BFE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вышеуказанным вопросам</w:t>
      </w:r>
      <w:r w:rsidR="00FB19CB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92BFE" w:rsidRPr="00F61A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рассмотрены Комиссией </w:t>
      </w:r>
      <w:r w:rsidR="00D92BFE" w:rsidRPr="00F61A74">
        <w:rPr>
          <w:rFonts w:ascii="Liberation Serif" w:hAnsi="Liberation Serif"/>
          <w:sz w:val="24"/>
          <w:szCs w:val="24"/>
        </w:rPr>
        <w:t xml:space="preserve">по подготовке правил землепользования и застройки городского округа Красноуфимск, </w:t>
      </w:r>
      <w:r w:rsidR="00FB19CB" w:rsidRPr="00F61A74">
        <w:rPr>
          <w:rFonts w:ascii="Liberation Serif" w:hAnsi="Liberation Serif"/>
          <w:sz w:val="24"/>
          <w:szCs w:val="24"/>
        </w:rPr>
        <w:t xml:space="preserve">будут </w:t>
      </w:r>
      <w:r w:rsidRPr="00F61A74">
        <w:rPr>
          <w:rFonts w:ascii="Liberation Serif" w:hAnsi="Liberation Serif"/>
          <w:sz w:val="24"/>
          <w:szCs w:val="24"/>
        </w:rPr>
        <w:t>переданы Главе</w:t>
      </w:r>
      <w:r w:rsidR="00FB19CB" w:rsidRPr="00F61A74">
        <w:rPr>
          <w:rFonts w:ascii="Liberation Serif" w:hAnsi="Liberation Serif"/>
          <w:sz w:val="24"/>
          <w:szCs w:val="24"/>
        </w:rPr>
        <w:t xml:space="preserve"> ГО Красноуфимск </w:t>
      </w:r>
      <w:r w:rsidRPr="00F61A74">
        <w:rPr>
          <w:rFonts w:ascii="Liberation Serif" w:hAnsi="Liberation Serif"/>
          <w:sz w:val="24"/>
          <w:szCs w:val="24"/>
        </w:rPr>
        <w:t>для принятия решения</w:t>
      </w:r>
      <w:r w:rsidR="00FB19CB" w:rsidRPr="00F61A74">
        <w:rPr>
          <w:rFonts w:ascii="Liberation Serif" w:hAnsi="Liberation Serif"/>
          <w:sz w:val="24"/>
          <w:szCs w:val="24"/>
        </w:rPr>
        <w:t xml:space="preserve"> о предоставлении разрешения на отклонение от предельных параметров реконструкции </w:t>
      </w:r>
      <w:r w:rsidR="00FB19CB" w:rsidRPr="00F61A74">
        <w:rPr>
          <w:rFonts w:ascii="Liberation Serif" w:hAnsi="Liberation Serif"/>
          <w:iCs/>
          <w:sz w:val="24"/>
          <w:szCs w:val="24"/>
        </w:rPr>
        <w:t>объектов капитального строительства</w:t>
      </w:r>
      <w:r w:rsidR="00FB19CB" w:rsidRPr="00F61A74">
        <w:rPr>
          <w:rFonts w:ascii="Liberation Serif" w:hAnsi="Liberation Serif"/>
          <w:sz w:val="24"/>
          <w:szCs w:val="24"/>
        </w:rPr>
        <w:t xml:space="preserve"> и разрешения на отклонение от предельных размеров земельных участков.</w:t>
      </w:r>
    </w:p>
    <w:p w:rsidR="00A11EC4" w:rsidRPr="00F61A74" w:rsidRDefault="00FB19CB" w:rsidP="00A11EC4">
      <w:pPr>
        <w:ind w:right="-283"/>
        <w:jc w:val="both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        Комиссия считает, что процедура </w:t>
      </w:r>
      <w:r w:rsidR="001C7E95" w:rsidRPr="00F61A74">
        <w:rPr>
          <w:rFonts w:ascii="Liberation Serif" w:hAnsi="Liberation Serif"/>
          <w:sz w:val="24"/>
          <w:szCs w:val="24"/>
        </w:rPr>
        <w:t xml:space="preserve">проведения </w:t>
      </w:r>
      <w:r w:rsidR="00D92BFE" w:rsidRPr="00F61A74">
        <w:rPr>
          <w:rFonts w:ascii="Liberation Serif" w:hAnsi="Liberation Serif"/>
          <w:sz w:val="24"/>
          <w:szCs w:val="24"/>
        </w:rPr>
        <w:t>общественных обсуждений</w:t>
      </w:r>
      <w:r w:rsidRPr="00F61A74">
        <w:rPr>
          <w:rFonts w:ascii="Liberation Serif" w:hAnsi="Liberation Serif"/>
          <w:sz w:val="24"/>
          <w:szCs w:val="24"/>
        </w:rPr>
        <w:t xml:space="preserve"> соблюдена</w:t>
      </w:r>
      <w:r w:rsidR="001C7E95" w:rsidRPr="00F61A74">
        <w:rPr>
          <w:rFonts w:ascii="Liberation Serif" w:hAnsi="Liberation Serif"/>
          <w:sz w:val="24"/>
          <w:szCs w:val="24"/>
        </w:rPr>
        <w:t xml:space="preserve">,  </w:t>
      </w:r>
      <w:r w:rsidRPr="00F61A74">
        <w:rPr>
          <w:rFonts w:ascii="Liberation Serif" w:hAnsi="Liberation Serif"/>
          <w:sz w:val="24"/>
          <w:szCs w:val="24"/>
        </w:rPr>
        <w:t xml:space="preserve"> соответствует требованиям действующего законодательства и нормативным правовым актам муниципального образования городского округа Красноуфимск.</w:t>
      </w:r>
    </w:p>
    <w:p w:rsidR="001C7E95" w:rsidRPr="00F61A74" w:rsidRDefault="001C7E95" w:rsidP="00A11EC4">
      <w:pPr>
        <w:ind w:right="-283"/>
        <w:jc w:val="both"/>
        <w:rPr>
          <w:rFonts w:ascii="Liberation Serif" w:hAnsi="Liberation Serif"/>
          <w:sz w:val="24"/>
          <w:szCs w:val="24"/>
        </w:rPr>
      </w:pPr>
    </w:p>
    <w:p w:rsidR="00CF1040" w:rsidRPr="00F61A74" w:rsidRDefault="00CF1040" w:rsidP="00CF1040">
      <w:pPr>
        <w:pStyle w:val="a3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>Председатель  Комиссии</w:t>
      </w:r>
    </w:p>
    <w:p w:rsidR="00CF1040" w:rsidRPr="00F61A74" w:rsidRDefault="00CF1040" w:rsidP="00CF1040">
      <w:pPr>
        <w:pStyle w:val="a3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Первый заместитель главы Администрации </w:t>
      </w:r>
      <w:r w:rsidR="001C7E95" w:rsidRPr="00F61A74">
        <w:rPr>
          <w:rFonts w:ascii="Liberation Serif" w:hAnsi="Liberation Serif"/>
          <w:sz w:val="24"/>
          <w:szCs w:val="24"/>
        </w:rPr>
        <w:t>ГО Красноуфимск</w:t>
      </w:r>
    </w:p>
    <w:p w:rsidR="00CF1040" w:rsidRPr="00F61A74" w:rsidRDefault="00CF1040" w:rsidP="001C7E95">
      <w:pPr>
        <w:pStyle w:val="a3"/>
        <w:ind w:right="-284"/>
        <w:rPr>
          <w:rFonts w:ascii="Liberation Serif" w:hAnsi="Liberation Serif"/>
          <w:sz w:val="24"/>
          <w:szCs w:val="24"/>
        </w:rPr>
      </w:pPr>
      <w:r w:rsidRPr="00F61A74">
        <w:rPr>
          <w:rFonts w:ascii="Liberation Serif" w:hAnsi="Liberation Serif"/>
          <w:sz w:val="24"/>
          <w:szCs w:val="24"/>
        </w:rPr>
        <w:t xml:space="preserve">по жилищной политике и городскому хозяйству    </w:t>
      </w:r>
      <w:r w:rsidR="001C7E95" w:rsidRPr="00F61A74">
        <w:rPr>
          <w:rFonts w:ascii="Liberation Serif" w:hAnsi="Liberation Serif"/>
          <w:sz w:val="24"/>
          <w:szCs w:val="24"/>
        </w:rPr>
        <w:t xml:space="preserve">                                                    </w:t>
      </w:r>
      <w:r w:rsidRPr="00F61A74">
        <w:rPr>
          <w:rFonts w:ascii="Liberation Serif" w:hAnsi="Liberation Serif"/>
          <w:sz w:val="24"/>
          <w:szCs w:val="24"/>
        </w:rPr>
        <w:t xml:space="preserve">М.С. Корж    </w:t>
      </w:r>
    </w:p>
    <w:p w:rsidR="00D518C6" w:rsidRPr="00F61A74" w:rsidRDefault="00D518C6" w:rsidP="00CF1040">
      <w:pPr>
        <w:ind w:right="-283"/>
        <w:jc w:val="both"/>
        <w:rPr>
          <w:rFonts w:ascii="Liberation Serif" w:hAnsi="Liberation Serif"/>
          <w:sz w:val="24"/>
          <w:szCs w:val="24"/>
        </w:rPr>
      </w:pPr>
    </w:p>
    <w:sectPr w:rsidR="00D518C6" w:rsidRPr="00F61A74" w:rsidSect="001C7E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5577F"/>
    <w:rsid w:val="000D2955"/>
    <w:rsid w:val="0012219C"/>
    <w:rsid w:val="0015577F"/>
    <w:rsid w:val="001C7E95"/>
    <w:rsid w:val="002300C1"/>
    <w:rsid w:val="002421EC"/>
    <w:rsid w:val="0036661F"/>
    <w:rsid w:val="003B7CC9"/>
    <w:rsid w:val="003E0C9B"/>
    <w:rsid w:val="003F0F3C"/>
    <w:rsid w:val="004555D2"/>
    <w:rsid w:val="00521DAB"/>
    <w:rsid w:val="008A4A0D"/>
    <w:rsid w:val="009A4A92"/>
    <w:rsid w:val="00A11EC4"/>
    <w:rsid w:val="00CB1C89"/>
    <w:rsid w:val="00CF1040"/>
    <w:rsid w:val="00D518C6"/>
    <w:rsid w:val="00D92BFE"/>
    <w:rsid w:val="00DF40C3"/>
    <w:rsid w:val="00ED0166"/>
    <w:rsid w:val="00F418B8"/>
    <w:rsid w:val="00F61A74"/>
    <w:rsid w:val="00FB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7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8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CB1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2020-07-28T11:03:00Z</dcterms:created>
  <dcterms:modified xsi:type="dcterms:W3CDTF">2020-08-27T04:59:00Z</dcterms:modified>
</cp:coreProperties>
</file>