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73"/>
        <w:tblW w:w="9960" w:type="dxa"/>
        <w:tblLayout w:type="fixed"/>
        <w:tblLook w:val="04A0" w:firstRow="1" w:lastRow="0" w:firstColumn="1" w:lastColumn="0" w:noHBand="0" w:noVBand="1"/>
      </w:tblPr>
      <w:tblGrid>
        <w:gridCol w:w="5529"/>
        <w:gridCol w:w="283"/>
        <w:gridCol w:w="4148"/>
      </w:tblGrid>
      <w:tr w:rsidR="004047A8" w:rsidRPr="00D44B78" w:rsidTr="004B465B">
        <w:trPr>
          <w:trHeight w:val="4521"/>
        </w:trPr>
        <w:tc>
          <w:tcPr>
            <w:tcW w:w="5529" w:type="dxa"/>
          </w:tcPr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0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Cs w:val="20"/>
                <w:lang w:eastAsia="ru-RU"/>
              </w:rPr>
              <w:t xml:space="preserve">Федеральная служба по надзору в сфере защиты прав потребителей </w:t>
            </w:r>
            <w:r w:rsidRPr="00D44B78">
              <w:rPr>
                <w:rFonts w:ascii="Times New Roman" w:eastAsia="Times New Roman" w:hAnsi="Times New Roman"/>
                <w:bCs/>
                <w:iCs/>
                <w:szCs w:val="20"/>
                <w:lang w:eastAsia="ru-RU"/>
              </w:rPr>
              <w:t>и благополучия  человека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ФИЛИАЛ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Федерального бюджетного  учреждения здравоохранения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 xml:space="preserve"> «Центр гигиены и эпидемиологии в Свердловской области  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в городе Красноуфимск, Красноуфимском, Ачитском и Артинском  районах»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Cs w:val="24"/>
                <w:lang w:eastAsia="ru-RU"/>
              </w:rPr>
              <w:t>ул. Советская, 13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Cs w:val="24"/>
                <w:lang w:eastAsia="ru-RU"/>
              </w:rPr>
              <w:t>г. Красноуфимск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Cs w:val="24"/>
                <w:lang w:eastAsia="ru-RU"/>
              </w:rPr>
              <w:t>Свердловской области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Cs w:val="24"/>
                <w:lang w:eastAsia="ru-RU"/>
              </w:rPr>
              <w:t>тел. 8-34394-2-06-05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Cs w:val="24"/>
                <w:lang w:eastAsia="ru-RU"/>
              </w:rPr>
              <w:t>факс 8-34394-</w:t>
            </w:r>
            <w:r w:rsidR="00B21532">
              <w:rPr>
                <w:rFonts w:ascii="Times New Roman" w:eastAsia="Times New Roman" w:hAnsi="Times New Roman"/>
                <w:szCs w:val="24"/>
                <w:lang w:eastAsia="ru-RU"/>
              </w:rPr>
              <w:t>7-59-43</w:t>
            </w:r>
          </w:p>
          <w:p w:rsidR="004047A8" w:rsidRPr="00D44B78" w:rsidRDefault="004047A8" w:rsidP="004B46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</w:t>
            </w:r>
            <w:r w:rsidRPr="00D44B78"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  <w:t>ОКПО 77145016,      ОГРН  1056603530510</w:t>
            </w:r>
          </w:p>
          <w:p w:rsidR="004047A8" w:rsidRPr="00D44B78" w:rsidRDefault="004047A8" w:rsidP="004B465B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  <w:t>ИНН/КПП  6670081969/</w:t>
            </w:r>
            <w:r w:rsidRPr="00D44B7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661943001</w:t>
            </w:r>
          </w:p>
          <w:p w:rsidR="004047A8" w:rsidRPr="00D44B78" w:rsidRDefault="004047A8" w:rsidP="004B465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24"/>
                <w:lang w:val="fr-FR" w:eastAsia="ru-RU"/>
              </w:rPr>
            </w:pPr>
            <w:r w:rsidRPr="000D0991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 xml:space="preserve">              </w:t>
            </w:r>
            <w:r w:rsidRPr="00D44B78">
              <w:rPr>
                <w:rFonts w:ascii="Times New Roman" w:eastAsia="Times New Roman" w:hAnsi="Times New Roman"/>
                <w:sz w:val="18"/>
                <w:szCs w:val="24"/>
                <w:lang w:val="fr-FR" w:eastAsia="ru-RU"/>
              </w:rPr>
              <w:t xml:space="preserve">E-mail: </w:t>
            </w:r>
            <w:r>
              <w:fldChar w:fldCharType="begin"/>
            </w:r>
            <w:r w:rsidRPr="00C70438">
              <w:rPr>
                <w:lang w:val="en-US"/>
              </w:rPr>
              <w:instrText xml:space="preserve"> </w:instrText>
            </w:r>
            <w:r w:rsidRPr="00205A78">
              <w:rPr>
                <w:lang w:val="en-US"/>
              </w:rPr>
              <w:instrText>HYPERLINK</w:instrText>
            </w:r>
            <w:r w:rsidRPr="00C70438">
              <w:rPr>
                <w:lang w:val="en-US"/>
              </w:rPr>
              <w:instrText xml:space="preserve"> "</w:instrText>
            </w:r>
            <w:r w:rsidRPr="00205A78">
              <w:rPr>
                <w:lang w:val="en-US"/>
              </w:rPr>
              <w:instrText>mailto</w:instrText>
            </w:r>
            <w:r w:rsidRPr="00C70438">
              <w:rPr>
                <w:lang w:val="en-US"/>
              </w:rPr>
              <w:instrText>:</w:instrText>
            </w:r>
            <w:r w:rsidRPr="00205A78">
              <w:rPr>
                <w:lang w:val="en-US"/>
              </w:rPr>
              <w:instrText>mail</w:instrText>
            </w:r>
            <w:r w:rsidRPr="00C70438">
              <w:rPr>
                <w:lang w:val="en-US"/>
              </w:rPr>
              <w:instrText>_07@66.</w:instrText>
            </w:r>
            <w:r w:rsidRPr="00205A78">
              <w:rPr>
                <w:lang w:val="en-US"/>
              </w:rPr>
              <w:instrText>rospotrebnadzor</w:instrText>
            </w:r>
            <w:r w:rsidRPr="00C70438">
              <w:rPr>
                <w:lang w:val="en-US"/>
              </w:rPr>
              <w:instrText>.</w:instrText>
            </w:r>
            <w:r w:rsidRPr="00205A78">
              <w:rPr>
                <w:lang w:val="en-US"/>
              </w:rPr>
              <w:instrText>ru</w:instrText>
            </w:r>
            <w:r w:rsidRPr="00C70438">
              <w:rPr>
                <w:lang w:val="en-US"/>
              </w:rPr>
              <w:instrText xml:space="preserve">" </w:instrText>
            </w:r>
            <w:r>
              <w:fldChar w:fldCharType="separate"/>
            </w:r>
            <w:r w:rsidRPr="00D44B78">
              <w:rPr>
                <w:rFonts w:ascii="Times New Roman" w:eastAsia="Times New Roman" w:hAnsi="Times New Roman"/>
                <w:color w:val="0000FF"/>
                <w:szCs w:val="20"/>
                <w:u w:val="single"/>
                <w:lang w:val="en-US" w:eastAsia="ru-RU"/>
              </w:rPr>
              <w:t>mail</w:t>
            </w:r>
            <w:r w:rsidRPr="00C70438">
              <w:rPr>
                <w:rFonts w:ascii="Times New Roman" w:eastAsia="Times New Roman" w:hAnsi="Times New Roman"/>
                <w:color w:val="0000FF"/>
                <w:szCs w:val="20"/>
                <w:u w:val="single"/>
                <w:lang w:val="en-US" w:eastAsia="ru-RU"/>
              </w:rPr>
              <w:t>_07@66.</w:t>
            </w:r>
            <w:r w:rsidRPr="00D44B78">
              <w:rPr>
                <w:rFonts w:ascii="Times New Roman" w:eastAsia="Times New Roman" w:hAnsi="Times New Roman"/>
                <w:color w:val="0000FF"/>
                <w:szCs w:val="20"/>
                <w:u w:val="single"/>
                <w:lang w:val="en-US" w:eastAsia="ru-RU"/>
              </w:rPr>
              <w:t>rospotrebnadzor</w:t>
            </w:r>
            <w:r w:rsidRPr="00C70438">
              <w:rPr>
                <w:rFonts w:ascii="Times New Roman" w:eastAsia="Times New Roman" w:hAnsi="Times New Roman"/>
                <w:color w:val="0000FF"/>
                <w:szCs w:val="20"/>
                <w:u w:val="single"/>
                <w:lang w:val="en-US" w:eastAsia="ru-RU"/>
              </w:rPr>
              <w:t>.</w:t>
            </w:r>
            <w:r w:rsidRPr="00D44B78">
              <w:rPr>
                <w:rFonts w:ascii="Times New Roman" w:eastAsia="Times New Roman" w:hAnsi="Times New Roman"/>
                <w:color w:val="0000FF"/>
                <w:szCs w:val="20"/>
                <w:u w:val="single"/>
                <w:lang w:val="en-US" w:eastAsia="ru-RU"/>
              </w:rPr>
              <w:t>ru</w:t>
            </w:r>
            <w:r>
              <w:rPr>
                <w:rFonts w:ascii="Times New Roman" w:eastAsia="Times New Roman" w:hAnsi="Times New Roman"/>
                <w:color w:val="0000FF"/>
                <w:szCs w:val="20"/>
                <w:u w:val="single"/>
                <w:lang w:val="en-US" w:eastAsia="ru-RU"/>
              </w:rPr>
              <w:fldChar w:fldCharType="end"/>
            </w:r>
          </w:p>
          <w:p w:rsidR="004047A8" w:rsidRPr="000F1462" w:rsidRDefault="004047A8" w:rsidP="00DD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№ </w:t>
            </w:r>
            <w:r w:rsidRPr="000F1462">
              <w:rPr>
                <w:lang w:val="en-US"/>
              </w:rPr>
              <w:t xml:space="preserve"> </w:t>
            </w:r>
            <w:r w:rsidR="00A232B6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66-20-007-07/</w:t>
            </w:r>
            <w:r w:rsidR="00B80E35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="003F7C33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</w:t>
            </w:r>
            <w:r w:rsidR="00304A99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  <w:r w:rsidR="003D5A8A" w:rsidRPr="00C1284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="00DD12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</w:t>
            </w:r>
            <w:bookmarkStart w:id="0" w:name="_GoBack"/>
            <w:bookmarkEnd w:id="0"/>
            <w:r w:rsidR="00B80E35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-202</w:t>
            </w:r>
            <w:r w:rsidR="00235357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 w:rsidR="00B80E35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080B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</w:t>
            </w:r>
            <w:r w:rsidR="00080BCD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C128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13.05</w:t>
            </w:r>
            <w:r w:rsidR="00235357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.2025</w:t>
            </w:r>
            <w:r w:rsidR="0059451A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5945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r w:rsidR="00B80E35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83" w:type="dxa"/>
          </w:tcPr>
          <w:p w:rsidR="004047A8" w:rsidRPr="000F1462" w:rsidRDefault="004047A8" w:rsidP="004B465B">
            <w:pPr>
              <w:spacing w:after="0" w:line="240" w:lineRule="auto"/>
              <w:ind w:left="175" w:firstLine="142"/>
              <w:jc w:val="center"/>
              <w:rPr>
                <w:rFonts w:ascii="Times New Roman" w:eastAsia="Times New Roman" w:hAnsi="Times New Roman"/>
                <w:sz w:val="16"/>
                <w:szCs w:val="20"/>
                <w:lang w:val="en-US" w:eastAsia="ru-RU"/>
              </w:rPr>
            </w:pPr>
          </w:p>
        </w:tc>
        <w:tc>
          <w:tcPr>
            <w:tcW w:w="4148" w:type="dxa"/>
          </w:tcPr>
          <w:p w:rsidR="004047A8" w:rsidRPr="000F1462" w:rsidRDefault="004047A8" w:rsidP="004B46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  <w:p w:rsidR="004047A8" w:rsidRDefault="004047A8" w:rsidP="004B465B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Статья в СМИ</w:t>
            </w:r>
          </w:p>
          <w:p w:rsidR="004047A8" w:rsidRPr="00146647" w:rsidRDefault="004047A8" w:rsidP="004B465B">
            <w:pPr>
              <w:pStyle w:val="1"/>
              <w:jc w:val="center"/>
              <w:rPr>
                <w:rFonts w:ascii="Times New Roman" w:hAnsi="Times New Roman"/>
              </w:rPr>
            </w:pPr>
            <w:r w:rsidRPr="00146647">
              <w:rPr>
                <w:rFonts w:ascii="Times New Roman" w:hAnsi="Times New Roman"/>
              </w:rPr>
              <w:t>СОГЛАСОВАНО:</w:t>
            </w:r>
          </w:p>
          <w:p w:rsidR="004047A8" w:rsidRDefault="004047A8" w:rsidP="004B465B">
            <w:pPr>
              <w:pStyle w:val="a3"/>
              <w:jc w:val="left"/>
              <w:rPr>
                <w:sz w:val="22"/>
                <w:szCs w:val="22"/>
              </w:rPr>
            </w:pPr>
          </w:p>
          <w:p w:rsidR="004047A8" w:rsidRDefault="004047A8" w:rsidP="004B465B">
            <w:pPr>
              <w:pStyle w:val="a3"/>
              <w:jc w:val="left"/>
              <w:rPr>
                <w:sz w:val="22"/>
                <w:szCs w:val="22"/>
              </w:rPr>
            </w:pPr>
          </w:p>
          <w:p w:rsidR="00080BCD" w:rsidRPr="004047A8" w:rsidRDefault="00C12843" w:rsidP="00080BC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Спортивные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добавки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– какие выбрать</w:t>
            </w:r>
            <w:r w:rsidR="0059451A" w:rsidRPr="005945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080BCD" w:rsidRPr="00404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080BCD" w:rsidRDefault="00080BCD" w:rsidP="004B465B">
            <w:pPr>
              <w:pStyle w:val="a3"/>
              <w:jc w:val="left"/>
              <w:rPr>
                <w:sz w:val="22"/>
                <w:szCs w:val="22"/>
              </w:rPr>
            </w:pPr>
          </w:p>
          <w:p w:rsidR="004047A8" w:rsidRPr="00146647" w:rsidRDefault="003F7C33" w:rsidP="004B465B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</w:t>
            </w:r>
            <w:r w:rsidR="004047A8" w:rsidRPr="00146647">
              <w:rPr>
                <w:sz w:val="22"/>
                <w:szCs w:val="22"/>
              </w:rPr>
              <w:t>лавн</w:t>
            </w:r>
            <w:r>
              <w:rPr>
                <w:sz w:val="22"/>
                <w:szCs w:val="22"/>
              </w:rPr>
              <w:t>ый</w:t>
            </w:r>
            <w:r w:rsidR="004047A8">
              <w:rPr>
                <w:sz w:val="22"/>
                <w:szCs w:val="22"/>
              </w:rPr>
              <w:t xml:space="preserve"> врач</w:t>
            </w:r>
            <w:r w:rsidR="004047A8" w:rsidRPr="00146647">
              <w:rPr>
                <w:sz w:val="22"/>
                <w:szCs w:val="22"/>
              </w:rPr>
              <w:t xml:space="preserve"> филиала ФБУЗ </w:t>
            </w:r>
          </w:p>
          <w:p w:rsidR="004047A8" w:rsidRPr="00146647" w:rsidRDefault="004047A8" w:rsidP="004B465B">
            <w:pPr>
              <w:pStyle w:val="a3"/>
              <w:jc w:val="left"/>
              <w:rPr>
                <w:sz w:val="22"/>
                <w:szCs w:val="22"/>
              </w:rPr>
            </w:pPr>
            <w:r w:rsidRPr="00146647">
              <w:rPr>
                <w:sz w:val="22"/>
                <w:szCs w:val="22"/>
              </w:rPr>
              <w:t xml:space="preserve">«Центр гигиены и эпидемиологии </w:t>
            </w:r>
            <w:proofErr w:type="gramStart"/>
            <w:r w:rsidRPr="00146647">
              <w:rPr>
                <w:sz w:val="22"/>
                <w:szCs w:val="22"/>
              </w:rPr>
              <w:t>в</w:t>
            </w:r>
            <w:proofErr w:type="gramEnd"/>
            <w:r w:rsidRPr="00146647">
              <w:rPr>
                <w:sz w:val="22"/>
                <w:szCs w:val="22"/>
              </w:rPr>
              <w:t xml:space="preserve"> </w:t>
            </w:r>
          </w:p>
          <w:p w:rsidR="004047A8" w:rsidRPr="00146647" w:rsidRDefault="004047A8" w:rsidP="004B465B">
            <w:pPr>
              <w:pStyle w:val="a3"/>
              <w:jc w:val="left"/>
              <w:rPr>
                <w:sz w:val="22"/>
                <w:szCs w:val="22"/>
              </w:rPr>
            </w:pPr>
            <w:r w:rsidRPr="00146647">
              <w:rPr>
                <w:sz w:val="22"/>
                <w:szCs w:val="22"/>
              </w:rPr>
              <w:t xml:space="preserve">Свердловской области в городе Красноуфимск, </w:t>
            </w:r>
          </w:p>
          <w:p w:rsidR="004047A8" w:rsidRPr="00146647" w:rsidRDefault="004047A8" w:rsidP="004B465B">
            <w:pPr>
              <w:pStyle w:val="a3"/>
              <w:jc w:val="left"/>
              <w:rPr>
                <w:sz w:val="22"/>
                <w:szCs w:val="22"/>
              </w:rPr>
            </w:pPr>
            <w:r w:rsidRPr="00146647">
              <w:rPr>
                <w:sz w:val="22"/>
                <w:szCs w:val="22"/>
              </w:rPr>
              <w:t xml:space="preserve">Красноуфимском, Ачитском и Артинском  </w:t>
            </w:r>
            <w:proofErr w:type="gramStart"/>
            <w:r w:rsidRPr="00146647">
              <w:rPr>
                <w:sz w:val="22"/>
                <w:szCs w:val="22"/>
              </w:rPr>
              <w:t>районах</w:t>
            </w:r>
            <w:proofErr w:type="gramEnd"/>
            <w:r>
              <w:rPr>
                <w:sz w:val="22"/>
                <w:szCs w:val="22"/>
              </w:rPr>
              <w:t>» _______________</w:t>
            </w:r>
            <w:r w:rsidR="00832CA9">
              <w:rPr>
                <w:sz w:val="22"/>
                <w:szCs w:val="22"/>
              </w:rPr>
              <w:t>И. В. Шевелев</w:t>
            </w:r>
          </w:p>
          <w:p w:rsidR="004047A8" w:rsidRPr="00205A78" w:rsidRDefault="004047A8" w:rsidP="004B465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  <w:p w:rsidR="004047A8" w:rsidRPr="00205A78" w:rsidRDefault="004047A8" w:rsidP="004B465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  <w:p w:rsidR="004047A8" w:rsidRPr="00205A78" w:rsidRDefault="004047A8" w:rsidP="004B465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p w:rsidR="000D0991" w:rsidRPr="00C12843" w:rsidRDefault="00C12843" w:rsidP="001855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12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Спортивные </w:t>
      </w:r>
      <w:proofErr w:type="gramStart"/>
      <w:r w:rsidRPr="00C12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добавки</w:t>
      </w:r>
      <w:proofErr w:type="gramEnd"/>
      <w:r w:rsidRPr="00C12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какие выбрать</w:t>
      </w:r>
      <w:r w:rsidR="00582FBC" w:rsidRPr="00C12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C12843" w:rsidRPr="00C12843" w:rsidRDefault="000A04F2" w:rsidP="00C12843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3535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</w:t>
      </w:r>
      <w:r w:rsidR="00C12843" w:rsidRPr="00C12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Сегодня различные биодобавки принимают не только спортсмены. Для чего они нужны?</w:t>
      </w:r>
    </w:p>
    <w:p w:rsidR="00C12843" w:rsidRPr="00C12843" w:rsidRDefault="00C12843" w:rsidP="00C12843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12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</w:t>
      </w:r>
      <w:r w:rsidRPr="00C12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большинстве исследований по оценке потенциальной ценности и безопасности добавок для улучшения физической формы и спортивных результатов участвуют только профессиональные спортсмены. Им каждый день требуется большее, чем обычным людям, количество калорий, жидкости, углеводов, белков, жиров, витаминов и минералов. Поэтому зачастую неясно, могут ли такие добавки приносить реальную пользу рядовым любителям активного отдыха или тем, кто занимается спортом от случая к случаю.</w:t>
      </w:r>
    </w:p>
    <w:p w:rsidR="00C12843" w:rsidRPr="00C12843" w:rsidRDefault="00C12843" w:rsidP="00C12843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12843" w:rsidRPr="00C12843" w:rsidRDefault="00C12843" w:rsidP="00C12843">
      <w:pPr>
        <w:spacing w:after="0"/>
        <w:ind w:left="-709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C12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</w:t>
      </w:r>
      <w:r w:rsidRPr="00C1284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Назовем 10 наиболее популярных групп спортивных добавок и посмотрим, можно ли найти им альтернативу в здоровом меню.</w:t>
      </w:r>
    </w:p>
    <w:p w:rsidR="00C12843" w:rsidRPr="00C12843" w:rsidRDefault="00C12843" w:rsidP="00C12843">
      <w:pPr>
        <w:spacing w:after="0"/>
        <w:ind w:left="-709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</w:pPr>
      <w:r w:rsidRPr="00C12843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>1. Протеиновые добавки</w:t>
      </w:r>
    </w:p>
    <w:p w:rsidR="00C12843" w:rsidRPr="00C12843" w:rsidRDefault="00C12843" w:rsidP="00C12843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12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Протеин – основной строительный материал для всех клеток организма. Этот белок необходим для восстановления мышц. В его составе есть целая группа незаменимых аминокислот, которые мы можем получить только из продуктов животного происхождения. В их числе – мясо, птица, рыба, яйца и молочные продукты. Поскольку во время тренировок может понадобиться большое количество белка, то рекомендуется также употреблять растительный пептид, содержащийся в зерновых и бобовых. Потребность организма в белках может возрастать во время «сушки» – чтобы получить гармоничное тело, приходится снижать </w:t>
      </w:r>
      <w:proofErr w:type="spellStart"/>
      <w:r w:rsidRPr="00C12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калораж</w:t>
      </w:r>
      <w:proofErr w:type="spellEnd"/>
      <w:r w:rsidRPr="00C12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питания.</w:t>
      </w:r>
    </w:p>
    <w:p w:rsidR="00C12843" w:rsidRPr="00C12843" w:rsidRDefault="00C12843" w:rsidP="00C12843">
      <w:pPr>
        <w:spacing w:after="0"/>
        <w:ind w:left="-709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en-US" w:eastAsia="ru-RU"/>
        </w:rPr>
      </w:pPr>
      <w:r w:rsidRPr="00C12843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en-US" w:eastAsia="ru-RU"/>
        </w:rPr>
        <w:t xml:space="preserve">2. </w:t>
      </w:r>
      <w:r w:rsidRPr="00C12843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>Добавки</w:t>
      </w:r>
      <w:r w:rsidRPr="00C12843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en-US" w:eastAsia="ru-RU"/>
        </w:rPr>
        <w:t xml:space="preserve"> BCAA (Branched-Chain Amino Acids)</w:t>
      </w:r>
    </w:p>
    <w:p w:rsidR="00C12843" w:rsidRPr="00C12843" w:rsidRDefault="00C12843" w:rsidP="00C12843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12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 структуре это аминокислоты с разветвленной структурой. К ним относятся лейцин, изолейцин, </w:t>
      </w:r>
      <w:proofErr w:type="spellStart"/>
      <w:r w:rsidRPr="00C12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валин</w:t>
      </w:r>
      <w:proofErr w:type="spellEnd"/>
      <w:r w:rsidRPr="00C12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Они нужны мышцам для получения энергии во время тренировки. Небольшая часть проведенных исследований показывает, что добавки c BCAA могут помочь увеличить размер мышц и их активность во время силовых тренировок. А вот данных о том, что эти вещества эффективны при упражнениях на выносливость, например, беге на длинные дистанции, пока нет. В продуктах их также достаточно много – в мясе, рыбе, молоке. В целом добавки с небольшим содержанием BCAA можно считать безопасными. Но все-таки есть оговорка. ВСАА, особенно лейцин, могут вступать в противодействие с инсулином – гормоном, регулирующим уровень глюкозы в крови. Результаты эпидемиологического исследования трех групп мужчин и женщин, которые употребляли такие добавки в количествах, превышающих норму, показали повышенный риск развития диабета 2-го типа.</w:t>
      </w:r>
    </w:p>
    <w:p w:rsidR="00C12843" w:rsidRPr="00C12843" w:rsidRDefault="00C12843" w:rsidP="00C12843">
      <w:pPr>
        <w:spacing w:after="0"/>
        <w:ind w:left="-709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</w:pPr>
      <w:r w:rsidRPr="00C12843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>3. Креатин</w:t>
      </w:r>
    </w:p>
    <w:p w:rsidR="00C12843" w:rsidRPr="00C12843" w:rsidRDefault="00C12843" w:rsidP="00C12843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12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 приеме эта азотсодержащая кислота накапливается в мышцах и обеспечивает их энергией, мощью. Но наш организм и сам способен его вырабатывать в количестве 1 г в день. Этого вполне достаточно для нормальной и даже повышенной функциональности мышечной системы. Вдобавок небольшое количество креатина можно получать из говядины и лосося. Вещество хорошо изучено, и можно утверждать, что его прием в течение нескольких недель и даже месяцев безопасен. Если речь идет о приеме в течение несколько лет, то и тут особых проблем возникнуть не должно. Хотя может произойти набор веса из-за задержки воды в организме.</w:t>
      </w:r>
    </w:p>
    <w:p w:rsidR="00C12843" w:rsidRPr="00C12843" w:rsidRDefault="00C12843" w:rsidP="00C12843">
      <w:pPr>
        <w:spacing w:after="0"/>
        <w:ind w:left="-709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</w:pPr>
      <w:r w:rsidRPr="00C12843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>4. Конъюгированная линоленовая кислота (CLA)</w:t>
      </w:r>
    </w:p>
    <w:p w:rsidR="00C12843" w:rsidRPr="00C12843" w:rsidRDefault="00C12843" w:rsidP="00C12843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12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Здесь информация несколько противоречива. Одни исследования показали, что добавка способствует снижению веса за счет </w:t>
      </w:r>
      <w:proofErr w:type="spellStart"/>
      <w:r w:rsidRPr="00C12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липолиза</w:t>
      </w:r>
      <w:proofErr w:type="spellEnd"/>
      <w:r w:rsidRPr="00C12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– разрушения жировой ткани, окисления жирных кислот и получения энергии, а также </w:t>
      </w:r>
      <w:proofErr w:type="spellStart"/>
      <w:r w:rsidRPr="00C12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апоптоза</w:t>
      </w:r>
      <w:proofErr w:type="spellEnd"/>
      <w:r w:rsidRPr="00C12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жировых клеток – разрушения жировых отложений. Другие исследователи говорят, что потеря веса не такая уж значительная. Поэтому на данный момент эффективность применения этой кислоты сомнительна. Из </w:t>
      </w:r>
      <w:r w:rsidRPr="00C12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продуктов с наибольшим содержанием конъюгированной линоленовой кислоты можно назвать говядину и разнообразную молочку.</w:t>
      </w:r>
    </w:p>
    <w:p w:rsidR="00C12843" w:rsidRPr="00C12843" w:rsidRDefault="00C12843" w:rsidP="00C12843">
      <w:pPr>
        <w:spacing w:after="0"/>
        <w:ind w:left="-709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</w:pPr>
      <w:r w:rsidRPr="00C12843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>5. L-карнитин</w:t>
      </w:r>
    </w:p>
    <w:p w:rsidR="00C12843" w:rsidRPr="00C12843" w:rsidRDefault="00C12843" w:rsidP="00C12843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C12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Витаминоподобное</w:t>
      </w:r>
      <w:proofErr w:type="spellEnd"/>
      <w:r w:rsidRPr="00C12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соединение, которое содержат и наши собственные клетки, и многие продукты питания. Карнитин, </w:t>
      </w:r>
      <w:proofErr w:type="gramStart"/>
      <w:r w:rsidRPr="00C12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находящийся</w:t>
      </w:r>
      <w:proofErr w:type="gramEnd"/>
      <w:r w:rsidRPr="00C12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организме, помогает окислению жирных кислот. Недаром многие специалисты рекомендуют его в качестве средства для похудения. Однако не стоит ожидать чуда – L-карнитин хорошо работает в сочетании с аэробными нагрузками, а не сам по себе. Его синтез происходит и из аминокислот, которые поступают с пищей. Это мясо, рыба, птица, молоко.</w:t>
      </w:r>
    </w:p>
    <w:p w:rsidR="00C12843" w:rsidRPr="00C12843" w:rsidRDefault="00C12843" w:rsidP="00C12843">
      <w:pPr>
        <w:spacing w:after="0"/>
        <w:ind w:left="-709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</w:pPr>
      <w:r w:rsidRPr="00C12843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>6. Глютамин</w:t>
      </w:r>
    </w:p>
    <w:p w:rsidR="00C12843" w:rsidRPr="00C12843" w:rsidRDefault="00C12843" w:rsidP="00C12843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12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Аминокислота, которая содержится в мышцах и крови. Без нее получить необходимое количество энергии для нормальной деятельности, а уже тем более для эффективных тренировок сложно. Хотя стопроцентных доказательств, что эта добавка является хорошим подспорьем для серьезных физических нагрузок, нет. Тем, кто принимает BCAA, можно не беспокоиться о дополнительном приеме глютамина. Он как раз синтезируется из этих аминокислот. Из продуктов животного происхождения глютамин также можно получить без проблем. Помимо приема в спортивных целях добавку могут назначать пациентам с возможными нарушениями образования глютамина.</w:t>
      </w:r>
    </w:p>
    <w:p w:rsidR="00C12843" w:rsidRPr="00C12843" w:rsidRDefault="00C12843" w:rsidP="00C12843">
      <w:pPr>
        <w:spacing w:after="0"/>
        <w:ind w:left="-709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</w:pPr>
      <w:r w:rsidRPr="00C12843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>7. Бета-</w:t>
      </w:r>
      <w:proofErr w:type="spellStart"/>
      <w:r w:rsidRPr="00C12843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>аланин</w:t>
      </w:r>
      <w:proofErr w:type="spellEnd"/>
    </w:p>
    <w:p w:rsidR="00C12843" w:rsidRPr="00C12843" w:rsidRDefault="00C12843" w:rsidP="00C12843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12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Прием этой аминокислоты по 4–6 г в сутки в течение 2–4 недель улучшает физическую работоспособность, особенно при высокоинтенсивных упражнениях продолжительностью по 1–4 минуты (интервальные тренировки или короткие спринты). Такой прием безопасен, и противопоказаний к применению не выявлено. Что касается содержания этой аминокислоты в организме, то в небольших количествах ее вырабатывает печень. Продукты с бета-</w:t>
      </w:r>
      <w:proofErr w:type="spellStart"/>
      <w:r w:rsidRPr="00C12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аланином</w:t>
      </w:r>
      <w:proofErr w:type="spellEnd"/>
      <w:r w:rsidRPr="00C12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– это рыба, птица и мясо.</w:t>
      </w:r>
    </w:p>
    <w:p w:rsidR="00C12843" w:rsidRPr="00C12843" w:rsidRDefault="00C12843" w:rsidP="00C12843">
      <w:pPr>
        <w:spacing w:after="0"/>
        <w:ind w:left="-709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</w:pPr>
      <w:r w:rsidRPr="00C12843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>8. Кофеин</w:t>
      </w:r>
    </w:p>
    <w:p w:rsidR="00C12843" w:rsidRPr="00C12843" w:rsidRDefault="00C12843" w:rsidP="00C12843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12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Популярный алкалоид увеличивает высвобождение </w:t>
      </w:r>
      <w:proofErr w:type="spellStart"/>
      <w:r w:rsidRPr="00C12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эндорфина</w:t>
      </w:r>
      <w:proofErr w:type="spellEnd"/>
      <w:r w:rsidRPr="00C12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улучшает нервно-мышечную функцию и уменьшает восприятие нагрузок во время тренировок. Доказано, что добавки кофеина, принимаемые </w:t>
      </w:r>
      <w:proofErr w:type="gramStart"/>
      <w:r w:rsidRPr="00C12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</w:t>
      </w:r>
      <w:proofErr w:type="gramEnd"/>
      <w:r w:rsidRPr="00C12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</w:t>
      </w:r>
      <w:proofErr w:type="gramStart"/>
      <w:r w:rsidRPr="00C12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во</w:t>
      </w:r>
      <w:proofErr w:type="gramEnd"/>
      <w:r w:rsidRPr="00C12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время длительных физических упражнений, могут улучшать спортивные результаты.</w:t>
      </w:r>
    </w:p>
    <w:p w:rsidR="00C12843" w:rsidRPr="00C12843" w:rsidRDefault="00C12843" w:rsidP="00C12843">
      <w:pPr>
        <w:spacing w:after="0"/>
        <w:ind w:left="-709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</w:pPr>
      <w:r w:rsidRPr="00C12843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>9. Антиоксиданты</w:t>
      </w:r>
    </w:p>
    <w:p w:rsidR="00C12843" w:rsidRPr="00C12843" w:rsidRDefault="00C12843" w:rsidP="00C12843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12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Полезные для здоровья нутриенты, такие как витамины</w:t>
      </w:r>
      <w:proofErr w:type="gramStart"/>
      <w:r w:rsidRPr="00C12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</w:t>
      </w:r>
      <w:proofErr w:type="gramEnd"/>
      <w:r w:rsidRPr="00C12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Е, </w:t>
      </w:r>
      <w:proofErr w:type="spellStart"/>
      <w:r w:rsidRPr="00C12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коэнзим</w:t>
      </w:r>
      <w:proofErr w:type="spellEnd"/>
      <w:r w:rsidRPr="00C12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Q10, оказывается, могут сыграть против спортсменов, увлекающихся такими добавками. Попадая в организм, антиоксиданты включаются в борьбу со свободными радикалами. А как выяснили современные ученые, как раз они и помогают мышцам адаптироваться к серьезным физическим нагрузкам. Дополнительные витамины будут только снижать эффективность тренировок. Хотя еще недавно считалось наоборот. Антиоксиданты всегда рассматривались как помощники, а свободные радикалы – вредителями. Получается парадокс: что хорошо обывателю – может не подойти спортсмену. Но, как и во всем, лучше придерживаться разумного баланса.</w:t>
      </w:r>
    </w:p>
    <w:p w:rsidR="00C12843" w:rsidRPr="00C12843" w:rsidRDefault="00C12843" w:rsidP="00C12843">
      <w:pPr>
        <w:spacing w:after="0"/>
        <w:ind w:left="-709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</w:pPr>
      <w:r w:rsidRPr="00C12843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>10. Комплексные добавки</w:t>
      </w:r>
    </w:p>
    <w:p w:rsidR="00C12843" w:rsidRPr="00C12843" w:rsidRDefault="00C12843" w:rsidP="00C12843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12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Многие спортивные добавки, особенно те, которые предназначены для роста мышц и поднятия тонуса, состоят из большого количества ингредиентов. А исследования свойств и безопасности проводились только по отдельным компонентам. Например, добавки, подходящие тяжелоатлетам, могут быть бесполезны или даже вредны для тех, кто занимается бегом. К тому же в контрольных группах нет женщин, а мужчины всегда спортивные, с хорошим здоровьем. Согласитесь, нельзя утверждать, что многокомпонентные добавки приносят пользу, раз нет результатов изучения всего продукта в целом. </w:t>
      </w:r>
    </w:p>
    <w:p w:rsidR="00C12843" w:rsidRPr="00C12843" w:rsidRDefault="00C12843" w:rsidP="00C12843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21532" w:rsidRPr="00C12843" w:rsidRDefault="00C12843" w:rsidP="00C12843">
      <w:pPr>
        <w:spacing w:after="0"/>
        <w:ind w:left="-709"/>
        <w:jc w:val="both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</w:pPr>
      <w:r w:rsidRPr="00C12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</w:t>
      </w:r>
      <w:r w:rsidRPr="00C1284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 xml:space="preserve">Поэтому, прежде чем принимать что-либо для поднятия духа и установления спортивных рекордов, консультируйтесь с врачом. Причем желательно, если это будет спортивный врач. И ни в коем </w:t>
      </w:r>
      <w:r w:rsidRPr="00C1284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случае не обычный фитнес-тренер.</w:t>
      </w:r>
    </w:p>
    <w:p w:rsidR="000A04F2" w:rsidRDefault="00433779" w:rsidP="00B21532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</w:p>
    <w:p w:rsidR="003F7C33" w:rsidRPr="001855CD" w:rsidRDefault="004047A8" w:rsidP="001855CD">
      <w:pPr>
        <w:spacing w:after="0"/>
        <w:ind w:left="-709"/>
        <w:jc w:val="both"/>
        <w:rPr>
          <w:rStyle w:val="a5"/>
          <w:rFonts w:ascii="Times New Roman" w:hAnsi="Times New Roman" w:cs="Times New Roman"/>
          <w:b w:val="0"/>
          <w:sz w:val="18"/>
          <w:szCs w:val="18"/>
        </w:rPr>
      </w:pPr>
      <w:r w:rsidRPr="004335CA">
        <w:rPr>
          <w:rStyle w:val="a5"/>
          <w:rFonts w:ascii="Times New Roman" w:hAnsi="Times New Roman" w:cs="Times New Roman"/>
          <w:sz w:val="18"/>
          <w:szCs w:val="18"/>
        </w:rPr>
        <w:t xml:space="preserve">Информация </w:t>
      </w:r>
      <w:proofErr w:type="spellStart"/>
      <w:r w:rsidRPr="004335CA">
        <w:rPr>
          <w:rStyle w:val="a5"/>
          <w:rFonts w:ascii="Times New Roman" w:hAnsi="Times New Roman" w:cs="Times New Roman"/>
          <w:sz w:val="18"/>
          <w:szCs w:val="18"/>
        </w:rPr>
        <w:t>Красноуфимского</w:t>
      </w:r>
      <w:proofErr w:type="spellEnd"/>
      <w:r w:rsidRPr="004335CA">
        <w:rPr>
          <w:rStyle w:val="a5"/>
          <w:rFonts w:ascii="Times New Roman" w:hAnsi="Times New Roman" w:cs="Times New Roman"/>
          <w:sz w:val="18"/>
          <w:szCs w:val="18"/>
        </w:rPr>
        <w:t xml:space="preserve"> филиала ФБУЗ «Центр гигиены и эпидемиологии по Свердловской области»  </w:t>
      </w:r>
    </w:p>
    <w:p w:rsidR="00A32714" w:rsidRPr="00437541" w:rsidRDefault="004047A8" w:rsidP="003F7C33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437541">
        <w:rPr>
          <w:rStyle w:val="a5"/>
          <w:rFonts w:ascii="Times New Roman" w:hAnsi="Times New Roman" w:cs="Times New Roman"/>
          <w:b w:val="0"/>
          <w:sz w:val="18"/>
          <w:szCs w:val="18"/>
        </w:rPr>
        <w:t xml:space="preserve">Исп.  </w:t>
      </w:r>
      <w:r w:rsidR="00832CA9" w:rsidRPr="00437541">
        <w:rPr>
          <w:rStyle w:val="a5"/>
          <w:rFonts w:ascii="Times New Roman" w:eastAsia="Times New Roman" w:hAnsi="Times New Roman" w:cs="Times New Roman"/>
          <w:b w:val="0"/>
          <w:sz w:val="18"/>
          <w:szCs w:val="18"/>
          <w:lang w:eastAsia="ru-RU"/>
        </w:rPr>
        <w:t>Князева М. В</w:t>
      </w:r>
      <w:r w:rsidRPr="00437541">
        <w:rPr>
          <w:rStyle w:val="a5"/>
          <w:rFonts w:ascii="Times New Roman" w:hAnsi="Times New Roman" w:cs="Times New Roman"/>
          <w:b w:val="0"/>
          <w:sz w:val="18"/>
          <w:szCs w:val="18"/>
        </w:rPr>
        <w:t>.</w:t>
      </w:r>
      <w:r w:rsidRPr="00437541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32CA9" w:rsidRPr="00437541">
        <w:rPr>
          <w:rFonts w:ascii="Times New Roman" w:hAnsi="Times New Roman" w:cs="Times New Roman"/>
          <w:sz w:val="18"/>
          <w:szCs w:val="18"/>
        </w:rPr>
        <w:t>врач</w:t>
      </w:r>
      <w:r w:rsidRPr="00437541">
        <w:rPr>
          <w:rFonts w:ascii="Times New Roman" w:hAnsi="Times New Roman" w:cs="Times New Roman"/>
          <w:sz w:val="18"/>
          <w:szCs w:val="18"/>
        </w:rPr>
        <w:t xml:space="preserve"> по гигиене питания</w:t>
      </w:r>
      <w:r w:rsidRPr="00437541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Pr="00437541">
        <w:rPr>
          <w:rStyle w:val="a5"/>
          <w:rFonts w:ascii="Times New Roman" w:hAnsi="Times New Roman" w:cs="Times New Roman"/>
          <w:b w:val="0"/>
          <w:sz w:val="18"/>
          <w:szCs w:val="18"/>
        </w:rPr>
        <w:t>Красноуфимского филиала ФБУЗ «Центр гигиены и эпидемиологии по Свердловской области</w:t>
      </w:r>
    </w:p>
    <w:sectPr w:rsidR="00A32714" w:rsidRPr="00437541" w:rsidSect="003F7C33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D1049"/>
    <w:multiLevelType w:val="multilevel"/>
    <w:tmpl w:val="EE6C5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28E"/>
    <w:rsid w:val="00032439"/>
    <w:rsid w:val="00080BCD"/>
    <w:rsid w:val="000A04F2"/>
    <w:rsid w:val="000D0991"/>
    <w:rsid w:val="000F1462"/>
    <w:rsid w:val="00106933"/>
    <w:rsid w:val="001855CD"/>
    <w:rsid w:val="002113B4"/>
    <w:rsid w:val="00235357"/>
    <w:rsid w:val="00254B5C"/>
    <w:rsid w:val="002728A8"/>
    <w:rsid w:val="00276DC5"/>
    <w:rsid w:val="002C1AC4"/>
    <w:rsid w:val="002D4F47"/>
    <w:rsid w:val="00304A99"/>
    <w:rsid w:val="003D5A8A"/>
    <w:rsid w:val="003F7C33"/>
    <w:rsid w:val="004047A8"/>
    <w:rsid w:val="00433779"/>
    <w:rsid w:val="00437541"/>
    <w:rsid w:val="004F126C"/>
    <w:rsid w:val="00523748"/>
    <w:rsid w:val="00551E26"/>
    <w:rsid w:val="00582FBC"/>
    <w:rsid w:val="0059451A"/>
    <w:rsid w:val="00691607"/>
    <w:rsid w:val="006E244C"/>
    <w:rsid w:val="006F284B"/>
    <w:rsid w:val="00760B7E"/>
    <w:rsid w:val="007F7D65"/>
    <w:rsid w:val="00832CA9"/>
    <w:rsid w:val="008B7FE7"/>
    <w:rsid w:val="008D2D77"/>
    <w:rsid w:val="009B526E"/>
    <w:rsid w:val="00A06413"/>
    <w:rsid w:val="00A232B6"/>
    <w:rsid w:val="00A32714"/>
    <w:rsid w:val="00A8428E"/>
    <w:rsid w:val="00AA36F9"/>
    <w:rsid w:val="00AF4771"/>
    <w:rsid w:val="00B21532"/>
    <w:rsid w:val="00B80E35"/>
    <w:rsid w:val="00BF5A0F"/>
    <w:rsid w:val="00C12843"/>
    <w:rsid w:val="00C20327"/>
    <w:rsid w:val="00C42393"/>
    <w:rsid w:val="00C70438"/>
    <w:rsid w:val="00CD08CD"/>
    <w:rsid w:val="00CE3F50"/>
    <w:rsid w:val="00CE6205"/>
    <w:rsid w:val="00DD123D"/>
    <w:rsid w:val="00F3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4047A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Body Text"/>
    <w:basedOn w:val="a"/>
    <w:link w:val="a4"/>
    <w:rsid w:val="004047A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047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4047A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4047A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Body Text"/>
    <w:basedOn w:val="a"/>
    <w:link w:val="a4"/>
    <w:rsid w:val="004047A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047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4047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1186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Веста Юрьевна</dc:creator>
  <cp:keywords/>
  <dc:description/>
  <cp:lastModifiedBy>Мария Валерьевна</cp:lastModifiedBy>
  <cp:revision>46</cp:revision>
  <cp:lastPrinted>2025-01-30T04:41:00Z</cp:lastPrinted>
  <dcterms:created xsi:type="dcterms:W3CDTF">2021-03-02T04:01:00Z</dcterms:created>
  <dcterms:modified xsi:type="dcterms:W3CDTF">2025-05-13T05:15:00Z</dcterms:modified>
</cp:coreProperties>
</file>