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DEC" w:rsidRDefault="00FE1DEC" w:rsidP="00FE1DEC">
      <w:bookmarkStart w:id="0" w:name="_GoBack"/>
      <w:bookmarkEnd w:id="0"/>
    </w:p>
    <w:p w:rsidR="00FE1DEC" w:rsidRDefault="00FE1DEC" w:rsidP="00FE1DEC">
      <w:pPr>
        <w:jc w:val="center"/>
      </w:pPr>
      <w:r>
        <w:tab/>
      </w:r>
      <w:r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00910BED" wp14:editId="57832E2E">
            <wp:extent cx="447671" cy="561971"/>
            <wp:effectExtent l="0" t="0" r="0" b="0"/>
            <wp:docPr id="1" name="Рисунок 1" descr="ger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619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E1DEC" w:rsidRDefault="00FE1DEC" w:rsidP="00FE1DEC">
      <w:pPr>
        <w:jc w:val="center"/>
      </w:pPr>
    </w:p>
    <w:p w:rsidR="00FE1DEC" w:rsidRDefault="00FE1DEC" w:rsidP="00FE1DEC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 ГЛАВА ГОРОДСКОГО ОКРУГА КРАСНОУФИМСК</w:t>
      </w:r>
    </w:p>
    <w:p w:rsidR="00FE1DEC" w:rsidRDefault="00FE1DEC" w:rsidP="00FE1DEC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:rsidR="00FE1DEC" w:rsidRDefault="00FE1DEC" w:rsidP="00FE1DEC">
      <w:pPr>
        <w:spacing w:before="120"/>
        <w:ind w:left="426"/>
        <w:rPr>
          <w:rFonts w:ascii="Liberation Serif" w:hAnsi="Liberation Serif"/>
          <w:spacing w:val="-20"/>
          <w:sz w:val="28"/>
          <w:szCs w:val="28"/>
        </w:rPr>
      </w:pPr>
    </w:p>
    <w:p w:rsidR="00FE1DEC" w:rsidRPr="009B147E" w:rsidRDefault="00FE1DEC" w:rsidP="00FE1DEC">
      <w:pPr>
        <w:spacing w:before="120"/>
        <w:ind w:left="426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</w:t>
      </w:r>
      <w:r w:rsidR="0033645F">
        <w:rPr>
          <w:rFonts w:ascii="Liberation Serif" w:hAnsi="Liberation Serif"/>
          <w:sz w:val="28"/>
          <w:szCs w:val="28"/>
          <w:lang w:val="en-US"/>
        </w:rPr>
        <w:t>30</w:t>
      </w:r>
      <w:r>
        <w:rPr>
          <w:rFonts w:ascii="Liberation Serif" w:hAnsi="Liberation Serif"/>
          <w:sz w:val="28"/>
          <w:szCs w:val="28"/>
        </w:rPr>
        <w:t xml:space="preserve">.03.2026 г. 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                  № </w:t>
      </w:r>
      <w:r w:rsidR="0033645F">
        <w:rPr>
          <w:rFonts w:ascii="Liberation Serif" w:hAnsi="Liberation Serif"/>
          <w:sz w:val="28"/>
          <w:szCs w:val="28"/>
        </w:rPr>
        <w:t>292</w:t>
      </w:r>
    </w:p>
    <w:p w:rsidR="00FE1DEC" w:rsidRDefault="00FE1DEC" w:rsidP="00FE1DEC">
      <w:pPr>
        <w:ind w:left="426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FE1DEC" w:rsidRDefault="00FE1DEC" w:rsidP="00FE1DEC">
      <w:pPr>
        <w:rPr>
          <w:rFonts w:ascii="Liberation Serif" w:hAnsi="Liberation Serif"/>
          <w:sz w:val="28"/>
          <w:szCs w:val="28"/>
        </w:rPr>
      </w:pPr>
    </w:p>
    <w:p w:rsidR="00FE1DEC" w:rsidRDefault="00FE1DEC" w:rsidP="00FE1DEC">
      <w:pPr>
        <w:tabs>
          <w:tab w:val="left" w:pos="5865"/>
        </w:tabs>
      </w:pPr>
    </w:p>
    <w:p w:rsidR="00FE1DEC" w:rsidRPr="00FE1DEC" w:rsidRDefault="00FE1DEC" w:rsidP="00FE1DEC">
      <w:pPr>
        <w:pStyle w:val="ConsPlusTitle0"/>
        <w:jc w:val="center"/>
        <w:rPr>
          <w:rFonts w:ascii="Liberation Serif" w:hAnsi="Liberation Serif"/>
          <w:i/>
          <w:sz w:val="28"/>
          <w:szCs w:val="28"/>
        </w:rPr>
      </w:pPr>
      <w:r>
        <w:tab/>
      </w:r>
      <w:r>
        <w:rPr>
          <w:rFonts w:ascii="Liberation Serif" w:hAnsi="Liberation Serif"/>
          <w:i/>
          <w:sz w:val="28"/>
          <w:szCs w:val="28"/>
        </w:rPr>
        <w:t>О</w:t>
      </w:r>
      <w:r w:rsidRPr="00FE1DEC">
        <w:rPr>
          <w:rFonts w:ascii="Liberation Serif" w:hAnsi="Liberation Serif"/>
          <w:i/>
          <w:sz w:val="28"/>
          <w:szCs w:val="28"/>
        </w:rPr>
        <w:t xml:space="preserve">б утверждении </w:t>
      </w:r>
      <w:r w:rsidR="003818E8">
        <w:rPr>
          <w:rFonts w:ascii="Liberation Serif" w:hAnsi="Liberation Serif"/>
          <w:i/>
          <w:sz w:val="28"/>
          <w:szCs w:val="28"/>
        </w:rPr>
        <w:t>П</w:t>
      </w:r>
      <w:r w:rsidRPr="00FE1DEC">
        <w:rPr>
          <w:rFonts w:ascii="Liberation Serif" w:hAnsi="Liberation Serif"/>
          <w:i/>
          <w:sz w:val="28"/>
          <w:szCs w:val="28"/>
        </w:rPr>
        <w:t>оложения о представлении лицом, поступающим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>на должность руководителя муниципального учреждения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 xml:space="preserve">городского </w:t>
      </w:r>
      <w:r>
        <w:rPr>
          <w:rFonts w:ascii="Liberation Serif" w:hAnsi="Liberation Serif"/>
          <w:i/>
          <w:sz w:val="28"/>
          <w:szCs w:val="28"/>
        </w:rPr>
        <w:t>Красноуфимск</w:t>
      </w:r>
      <w:r w:rsidRPr="00FE1DEC">
        <w:rPr>
          <w:rFonts w:ascii="Liberation Serif" w:hAnsi="Liberation Serif"/>
          <w:i/>
          <w:sz w:val="28"/>
          <w:szCs w:val="28"/>
        </w:rPr>
        <w:t>, а также руководителем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 xml:space="preserve">муниципального учреждения городского округа </w:t>
      </w:r>
      <w:r>
        <w:rPr>
          <w:rFonts w:ascii="Liberation Serif" w:hAnsi="Liberation Serif"/>
          <w:i/>
          <w:sz w:val="28"/>
          <w:szCs w:val="28"/>
        </w:rPr>
        <w:t xml:space="preserve">Красноуфимск </w:t>
      </w:r>
      <w:r w:rsidRPr="00FE1DEC">
        <w:rPr>
          <w:rFonts w:ascii="Liberation Serif" w:hAnsi="Liberation Serif"/>
          <w:i/>
          <w:sz w:val="28"/>
          <w:szCs w:val="28"/>
        </w:rPr>
        <w:t>сведений о своих доходах, об имуществе и обязательствах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>имущественного характера и о доходах, об имуществе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>и обязательствах имущественного характера своих супруги</w:t>
      </w:r>
      <w:r>
        <w:rPr>
          <w:rFonts w:ascii="Liberation Serif" w:hAnsi="Liberation Serif"/>
          <w:i/>
          <w:sz w:val="28"/>
          <w:szCs w:val="28"/>
        </w:rPr>
        <w:t xml:space="preserve"> </w:t>
      </w:r>
      <w:r w:rsidRPr="00FE1DEC">
        <w:rPr>
          <w:rFonts w:ascii="Liberation Serif" w:hAnsi="Liberation Serif"/>
          <w:i/>
          <w:sz w:val="28"/>
          <w:szCs w:val="28"/>
        </w:rPr>
        <w:t>(супруга) и несовершеннолетних детей</w:t>
      </w:r>
    </w:p>
    <w:p w:rsidR="00FE1DEC" w:rsidRPr="00FE1DEC" w:rsidRDefault="00FE1DEC" w:rsidP="00FE1DEC">
      <w:pPr>
        <w:pStyle w:val="ConsPlusNormal0"/>
        <w:jc w:val="both"/>
        <w:rPr>
          <w:rFonts w:ascii="Liberation Serif" w:hAnsi="Liberation Serif"/>
          <w:i/>
          <w:sz w:val="28"/>
          <w:szCs w:val="28"/>
        </w:rPr>
      </w:pPr>
    </w:p>
    <w:p w:rsidR="00FE1DEC" w:rsidRDefault="00FE1DEC" w:rsidP="00FE1DEC">
      <w:pPr>
        <w:pStyle w:val="ConsPlusNormal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В соответствии со </w:t>
      </w:r>
      <w:hyperlink r:id="rId8" w:tooltip="&quot;Трудовой кодекс Российской Федерации&quot; от 30.12.2001 N 197-ФЗ (ред. от 29.12.2025, с изм. от 06.02.2026)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статьей 281.1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Трудового кодекса Российской Федерации, </w:t>
      </w:r>
      <w:hyperlink r:id="rId9" w:tooltip="Федеральный закон от 25.12.2008 N 273-ФЗ (ред. от 28.12.2025) &quot;О противодействии коррупции&quot;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статьей 8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Федерального закона от 25 декабря 2008 года N 273-ФЗ </w:t>
      </w:r>
      <w:r w:rsidR="00963F29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О противодействии коррупции</w:t>
      </w:r>
      <w:r w:rsidR="00963F29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 xml:space="preserve">, </w:t>
      </w:r>
      <w:hyperlink r:id="rId10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статьей 3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Федерального закона от 03 декабря 2012 года N 230-ФЗ </w:t>
      </w:r>
      <w:r w:rsidR="00963F29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963F29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 xml:space="preserve">, руководствуясь </w:t>
      </w:r>
      <w:hyperlink r:id="rId11" w:tooltip="Решение Думы МО &quot;Верхняя Пышма&quot; от 21.06.2005 N 11/1 (ред. от 29.01.2026) &quot;Об Уставе городского округа Верхняя Пышма&quot; (Зарегистрировано в ГУ Минюста РФ по Уральскому федеральному округу 18.11.2005 N RU663100002005012)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Уставом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городского округа </w:t>
      </w:r>
      <w:r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 xml:space="preserve"> Свердловской области, </w:t>
      </w:r>
    </w:p>
    <w:p w:rsidR="00FE1DEC" w:rsidRDefault="00FE1DEC" w:rsidP="00FE1DEC">
      <w:pPr>
        <w:pStyle w:val="ConsPlusNormal0"/>
        <w:ind w:firstLine="540"/>
        <w:jc w:val="both"/>
        <w:rPr>
          <w:rFonts w:ascii="Liberation Serif" w:hAnsi="Liberation Serif"/>
          <w:b/>
          <w:sz w:val="28"/>
          <w:szCs w:val="28"/>
        </w:rPr>
      </w:pPr>
      <w:r w:rsidRPr="00FE1DEC">
        <w:rPr>
          <w:rFonts w:ascii="Liberation Serif" w:hAnsi="Liberation Serif"/>
          <w:b/>
          <w:sz w:val="28"/>
          <w:szCs w:val="28"/>
        </w:rPr>
        <w:t>ПОСТАНОВЛЯЮ:</w:t>
      </w:r>
    </w:p>
    <w:p w:rsidR="00FE1DEC" w:rsidRPr="00FE1DEC" w:rsidRDefault="00FE1DEC" w:rsidP="00FE1DEC">
      <w:pPr>
        <w:pStyle w:val="ConsPlusNormal0"/>
        <w:ind w:firstLine="540"/>
        <w:jc w:val="both"/>
        <w:rPr>
          <w:rFonts w:ascii="Liberation Serif" w:hAnsi="Liberation Serif"/>
          <w:b/>
          <w:sz w:val="28"/>
          <w:szCs w:val="28"/>
        </w:rPr>
      </w:pPr>
    </w:p>
    <w:p w:rsidR="00FE1DEC" w:rsidRDefault="00FE1DEC" w:rsidP="00FE1DEC">
      <w:pPr>
        <w:pStyle w:val="ConsPlusNormal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1. Утвердить </w:t>
      </w:r>
      <w:hyperlink w:anchor="P34" w:tooltip="ПОЛОЖЕНИЕ">
        <w:r w:rsidRPr="00FE1DEC">
          <w:rPr>
            <w:rFonts w:ascii="Liberation Serif" w:hAnsi="Liberation Serif"/>
            <w:color w:val="0000FF"/>
            <w:sz w:val="28"/>
            <w:szCs w:val="28"/>
          </w:rPr>
          <w:t>Положение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о представлении лицом, поступающим на должность руководителя муниципального учреждения городского округа </w:t>
      </w:r>
      <w:r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 xml:space="preserve">, а также руководителем муниципального учреждения городского округа </w:t>
      </w:r>
      <w:r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 xml:space="preserve">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FE1DEC" w:rsidRPr="00FE1DEC" w:rsidRDefault="00FE1DEC" w:rsidP="00FE1DEC">
      <w:pPr>
        <w:pStyle w:val="ConsPlusTitlePage0"/>
        <w:ind w:firstLine="540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2. Признать утратившим силу </w:t>
      </w:r>
      <w:hyperlink r:id="rId12" w:tooltip="Постановление Администрации городского округа Верхняя Пышма от 18.05.2016 N 606 (ред. от 21.05.2020) &quot;О Порядке представления гражданами, претендующими на замещение должностей руководителей муниципальных учреждений городского округа Верхняя Пышма, и руководите">
        <w:r w:rsidRPr="00FE1DEC">
          <w:rPr>
            <w:rFonts w:ascii="Liberation Serif" w:hAnsi="Liberation Serif"/>
            <w:color w:val="0000FF"/>
            <w:sz w:val="28"/>
            <w:szCs w:val="28"/>
          </w:rPr>
          <w:t>Постановление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Главы</w:t>
      </w:r>
      <w:r w:rsidRPr="00FE1DEC">
        <w:rPr>
          <w:rFonts w:ascii="Liberation Serif" w:hAnsi="Liberation Serif"/>
          <w:sz w:val="28"/>
          <w:szCs w:val="28"/>
        </w:rPr>
        <w:t xml:space="preserve"> городского округа Красноуфимск от 27.07.2020 N 424 </w:t>
      </w:r>
      <w:r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 w:cs="Liberation Serif"/>
          <w:bCs/>
          <w:iCs/>
          <w:sz w:val="28"/>
          <w:szCs w:val="28"/>
        </w:rPr>
        <w:t>О представлении гражданами, претендующими на замещение должностей руководителей муниципальных учреждений городского округа Красноуфимск, и руководителями городского округа Красноуфимск сведений о доходах, об имуществе и обязательствах имущественного характера</w:t>
      </w:r>
      <w:r>
        <w:rPr>
          <w:rFonts w:ascii="Liberation Serif" w:hAnsi="Liberation Serif" w:cs="Liberation Serif"/>
          <w:bCs/>
          <w:iCs/>
          <w:sz w:val="28"/>
          <w:szCs w:val="28"/>
        </w:rPr>
        <w:t>» (в ред. постановления от 25.12.2020 г. № 844)</w:t>
      </w:r>
      <w:r w:rsidRPr="00FE1DEC">
        <w:rPr>
          <w:rFonts w:ascii="Liberation Serif" w:hAnsi="Liberation Serif"/>
          <w:sz w:val="28"/>
          <w:szCs w:val="28"/>
        </w:rPr>
        <w:t>.</w:t>
      </w:r>
    </w:p>
    <w:p w:rsidR="00FE1DEC" w:rsidRDefault="00FE1DEC" w:rsidP="00FE1DEC">
      <w:pPr>
        <w:pStyle w:val="ConsPlusNormal0"/>
        <w:numPr>
          <w:ilvl w:val="0"/>
          <w:numId w:val="1"/>
        </w:numPr>
        <w:ind w:left="142" w:firstLine="425"/>
        <w:jc w:val="both"/>
        <w:rPr>
          <w:rFonts w:ascii="Liberation Serif" w:hAnsi="Liberation Serif"/>
          <w:sz w:val="28"/>
          <w:szCs w:val="28"/>
        </w:rPr>
      </w:pPr>
      <w:r w:rsidRPr="0047165E">
        <w:rPr>
          <w:rFonts w:ascii="Liberation Serif" w:hAnsi="Liberation Serif"/>
          <w:sz w:val="28"/>
          <w:szCs w:val="28"/>
        </w:rPr>
        <w:t xml:space="preserve">Опубликовать настоящее постановление в </w:t>
      </w:r>
      <w:r w:rsidRPr="0047165E">
        <w:rPr>
          <w:rFonts w:ascii="Liberation Serif" w:hAnsi="Liberation Serif"/>
          <w:bCs/>
          <w:sz w:val="28"/>
          <w:szCs w:val="28"/>
        </w:rPr>
        <w:t>официальном периодическом печатном издании «Вестник городского округа Красноуфимск»</w:t>
      </w:r>
      <w:r w:rsidRPr="0047165E">
        <w:rPr>
          <w:rFonts w:ascii="Liberation Serif" w:hAnsi="Liberation Serif"/>
          <w:sz w:val="28"/>
          <w:szCs w:val="28"/>
        </w:rPr>
        <w:t xml:space="preserve"> и на официальном сайте городского округа Красноуфимск.</w:t>
      </w:r>
    </w:p>
    <w:p w:rsidR="00FE1DEC" w:rsidRDefault="00FE1DEC" w:rsidP="00FE1DEC">
      <w:pPr>
        <w:pStyle w:val="ConsPlusNormal0"/>
        <w:numPr>
          <w:ilvl w:val="0"/>
          <w:numId w:val="1"/>
        </w:numPr>
        <w:ind w:left="142" w:firstLine="425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Настоящее постановление вступает в силу с момента опубликования.</w:t>
      </w:r>
    </w:p>
    <w:p w:rsidR="00FE1DEC" w:rsidRDefault="00FE1DEC" w:rsidP="00FE1DEC">
      <w:pPr>
        <w:pStyle w:val="ConsPlusNormal0"/>
        <w:ind w:left="142" w:firstLine="425"/>
        <w:jc w:val="both"/>
        <w:rPr>
          <w:rFonts w:ascii="Liberation Serif" w:hAnsi="Liberation Serif"/>
          <w:sz w:val="28"/>
          <w:szCs w:val="28"/>
        </w:rPr>
      </w:pPr>
    </w:p>
    <w:p w:rsidR="00FE1DEC" w:rsidRDefault="00FE1DEC" w:rsidP="00FE1DEC">
      <w:pPr>
        <w:pStyle w:val="ConsPlusNormal0"/>
        <w:jc w:val="both"/>
        <w:rPr>
          <w:rFonts w:ascii="Liberation Serif" w:hAnsi="Liberation Serif"/>
          <w:sz w:val="28"/>
          <w:szCs w:val="28"/>
        </w:rPr>
      </w:pPr>
    </w:p>
    <w:p w:rsidR="00FE1DEC" w:rsidRDefault="00FE1DEC" w:rsidP="00FE1DEC">
      <w:pPr>
        <w:pStyle w:val="ConsPlusNormal0"/>
        <w:jc w:val="both"/>
        <w:rPr>
          <w:rFonts w:ascii="Liberation Serif" w:hAnsi="Liberation Serif"/>
          <w:sz w:val="28"/>
          <w:szCs w:val="28"/>
        </w:rPr>
      </w:pPr>
    </w:p>
    <w:p w:rsidR="00F9280C" w:rsidRPr="00FE1DEC" w:rsidRDefault="00FE1DEC" w:rsidP="00FE1DEC">
      <w:pPr>
        <w:pStyle w:val="ConsPlusNormal0"/>
        <w:jc w:val="both"/>
        <w:rPr>
          <w:rFonts w:ascii="Liberation Serif" w:hAnsi="Liberation Serif"/>
          <w:sz w:val="28"/>
          <w:szCs w:val="28"/>
        </w:rPr>
        <w:sectPr w:rsidR="00F9280C" w:rsidRPr="00FE1DEC" w:rsidSect="00FE1DEC">
          <w:pgSz w:w="11906" w:h="16838"/>
          <w:pgMar w:top="568" w:right="595" w:bottom="841" w:left="993" w:header="0" w:footer="0" w:gutter="0"/>
          <w:cols w:space="720"/>
          <w:titlePg/>
        </w:sectPr>
      </w:pPr>
      <w:r>
        <w:rPr>
          <w:rFonts w:ascii="Liberation Serif" w:hAnsi="Liberation Serif"/>
          <w:sz w:val="28"/>
          <w:szCs w:val="28"/>
        </w:rPr>
        <w:t>Глава городского округа Красноуфимск                                             Ю.С. Ладейщико</w:t>
      </w:r>
      <w:r w:rsidR="00E830CC">
        <w:rPr>
          <w:rFonts w:ascii="Liberation Serif" w:hAnsi="Liberation Serif"/>
          <w:sz w:val="28"/>
          <w:szCs w:val="28"/>
        </w:rPr>
        <w:t>в</w:t>
      </w:r>
    </w:p>
    <w:p w:rsidR="00F9280C" w:rsidRPr="00FE1DEC" w:rsidRDefault="00F9280C">
      <w:pPr>
        <w:pStyle w:val="ConsPlusNormal0"/>
        <w:jc w:val="both"/>
        <w:rPr>
          <w:rFonts w:ascii="Liberation Serif" w:hAnsi="Liberation Serif"/>
          <w:sz w:val="28"/>
          <w:szCs w:val="28"/>
        </w:rPr>
      </w:pPr>
    </w:p>
    <w:p w:rsidR="00F9280C" w:rsidRPr="00FE1DEC" w:rsidRDefault="00FF6FA3">
      <w:pPr>
        <w:pStyle w:val="ConsPlusNormal0"/>
        <w:jc w:val="right"/>
        <w:outlineLvl w:val="0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>Утверждено</w:t>
      </w:r>
    </w:p>
    <w:p w:rsidR="00F9280C" w:rsidRPr="00FE1DEC" w:rsidRDefault="00FF6FA3">
      <w:pPr>
        <w:pStyle w:val="ConsPlusNormal0"/>
        <w:jc w:val="right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Постановлением </w:t>
      </w:r>
      <w:r w:rsidR="00FE1DEC" w:rsidRPr="00FE1DEC">
        <w:rPr>
          <w:rFonts w:ascii="Liberation Serif" w:hAnsi="Liberation Serif"/>
          <w:sz w:val="28"/>
          <w:szCs w:val="28"/>
        </w:rPr>
        <w:t>главы</w:t>
      </w:r>
    </w:p>
    <w:p w:rsidR="00F9280C" w:rsidRPr="00FE1DEC" w:rsidRDefault="00FF6FA3">
      <w:pPr>
        <w:pStyle w:val="ConsPlusNormal0"/>
        <w:jc w:val="right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городского округа </w:t>
      </w:r>
      <w:r w:rsidR="00FE1DEC" w:rsidRPr="00FE1DEC">
        <w:rPr>
          <w:rFonts w:ascii="Liberation Serif" w:hAnsi="Liberation Serif"/>
          <w:sz w:val="28"/>
          <w:szCs w:val="28"/>
        </w:rPr>
        <w:t>Красноуфимск</w:t>
      </w:r>
    </w:p>
    <w:p w:rsidR="00F9280C" w:rsidRPr="00FE1DEC" w:rsidRDefault="00FF6FA3">
      <w:pPr>
        <w:pStyle w:val="ConsPlusNormal0"/>
        <w:jc w:val="right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от  </w:t>
      </w:r>
      <w:r w:rsidR="00FE1DEC" w:rsidRPr="00FE1DEC">
        <w:rPr>
          <w:rFonts w:ascii="Liberation Serif" w:hAnsi="Liberation Serif"/>
          <w:sz w:val="28"/>
          <w:szCs w:val="28"/>
        </w:rPr>
        <w:t xml:space="preserve"> </w:t>
      </w:r>
      <w:r w:rsidR="0033645F">
        <w:rPr>
          <w:rFonts w:ascii="Liberation Serif" w:hAnsi="Liberation Serif"/>
          <w:sz w:val="28"/>
          <w:szCs w:val="28"/>
          <w:lang w:val="en-US"/>
        </w:rPr>
        <w:t>30</w:t>
      </w:r>
      <w:r w:rsidR="0033645F">
        <w:rPr>
          <w:rFonts w:ascii="Liberation Serif" w:hAnsi="Liberation Serif"/>
          <w:sz w:val="28"/>
          <w:szCs w:val="28"/>
        </w:rPr>
        <w:t>.03.</w:t>
      </w:r>
      <w:r w:rsidRPr="00FE1DEC">
        <w:rPr>
          <w:rFonts w:ascii="Liberation Serif" w:hAnsi="Liberation Serif"/>
          <w:sz w:val="28"/>
          <w:szCs w:val="28"/>
        </w:rPr>
        <w:t xml:space="preserve">2026 г. N </w:t>
      </w:r>
      <w:r w:rsidR="0033645F">
        <w:rPr>
          <w:rFonts w:ascii="Liberation Serif" w:hAnsi="Liberation Serif"/>
          <w:sz w:val="28"/>
          <w:szCs w:val="28"/>
        </w:rPr>
        <w:t>292</w:t>
      </w:r>
    </w:p>
    <w:p w:rsidR="00F9280C" w:rsidRPr="00FE1DEC" w:rsidRDefault="00F9280C">
      <w:pPr>
        <w:pStyle w:val="ConsPlusNormal0"/>
        <w:jc w:val="both"/>
        <w:rPr>
          <w:rFonts w:ascii="Liberation Serif" w:hAnsi="Liberation Serif"/>
          <w:sz w:val="28"/>
          <w:szCs w:val="28"/>
        </w:rPr>
      </w:pPr>
    </w:p>
    <w:p w:rsidR="00F9280C" w:rsidRPr="00FE1DEC" w:rsidRDefault="00FF6FA3">
      <w:pPr>
        <w:pStyle w:val="ConsPlusTitle0"/>
        <w:jc w:val="center"/>
        <w:rPr>
          <w:rFonts w:ascii="Liberation Serif" w:hAnsi="Liberation Serif"/>
          <w:sz w:val="28"/>
          <w:szCs w:val="28"/>
        </w:rPr>
      </w:pPr>
      <w:bookmarkStart w:id="1" w:name="P34"/>
      <w:bookmarkEnd w:id="1"/>
      <w:r w:rsidRPr="00FE1DEC">
        <w:rPr>
          <w:rFonts w:ascii="Liberation Serif" w:hAnsi="Liberation Serif"/>
          <w:sz w:val="28"/>
          <w:szCs w:val="28"/>
        </w:rPr>
        <w:t>ПОЛОЖЕНИЕ</w:t>
      </w:r>
    </w:p>
    <w:p w:rsidR="00F9280C" w:rsidRPr="00FE1DEC" w:rsidRDefault="00FE1DEC" w:rsidP="00E830CC">
      <w:pPr>
        <w:pStyle w:val="ConsPlusTitle0"/>
        <w:jc w:val="center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>о представлении лицом, поступающим на должность руководителя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 xml:space="preserve">муниципального учреждения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>,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а также руководителем муниципального учреждения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 xml:space="preserve">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 xml:space="preserve"> сведений о своих доходах,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об имуществе и обязательствах имущественного характера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и о доходах, об имуществе и обязательствах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имущественного характера своих супруги (супруга)</w:t>
      </w:r>
      <w:r w:rsidR="00E830C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и несовершеннолетних детей</w:t>
      </w:r>
    </w:p>
    <w:p w:rsidR="00F9280C" w:rsidRPr="00FE1DEC" w:rsidRDefault="00F9280C">
      <w:pPr>
        <w:pStyle w:val="ConsPlusNormal0"/>
        <w:jc w:val="both"/>
        <w:rPr>
          <w:rFonts w:ascii="Liberation Serif" w:hAnsi="Liberation Serif"/>
          <w:sz w:val="28"/>
          <w:szCs w:val="28"/>
        </w:rPr>
      </w:pPr>
    </w:p>
    <w:p w:rsidR="00F9280C" w:rsidRPr="00FE1DEC" w:rsidRDefault="00FF6FA3">
      <w:pPr>
        <w:pStyle w:val="ConsPlusNormal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1. Настоящее Положение определяет порядок представления лицом, поступающим на должность руководителя муниципального учреждения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 xml:space="preserve"> (далее - лицо, поступающее на должность руководителя муниципального учреждения), а также руководителем муниципального учреждения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="00E830CC" w:rsidRPr="00FE1DE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 xml:space="preserve">(далее - руководитель муниципального учреждения)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в случае возникновения оснований для представления сведений о расходах в соответствии с Федеральным </w:t>
      </w:r>
      <w:hyperlink r:id="rId13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законом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от 03 декабря 2012 года N 230-ФЗ </w:t>
      </w:r>
      <w:r w:rsidR="00067540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067540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 xml:space="preserve"> (далее - сведения о доходах, об имуществе и обязательствах имущественного характера).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bookmarkStart w:id="2" w:name="P45"/>
      <w:bookmarkEnd w:id="2"/>
      <w:r w:rsidRPr="00FE1DEC">
        <w:rPr>
          <w:rFonts w:ascii="Liberation Serif" w:hAnsi="Liberation Serif"/>
          <w:sz w:val="28"/>
          <w:szCs w:val="28"/>
        </w:rPr>
        <w:t>2. Лицо, поступающее на должность руководителя муниципального учреждения, представляет: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1)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должность руководителя муниципального учреждения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="00E830CC" w:rsidRPr="00FE1DE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(на отчетную дату);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2)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поступления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</w:t>
      </w:r>
      <w:r w:rsidRPr="00FE1DEC">
        <w:rPr>
          <w:rFonts w:ascii="Liberation Serif" w:hAnsi="Liberation Serif"/>
          <w:sz w:val="28"/>
          <w:szCs w:val="28"/>
        </w:rPr>
        <w:lastRenderedPageBreak/>
        <w:t xml:space="preserve">первое число месяца, предшествующего месяцу подачи документов для поступления на должность руководителя муниципального учреждения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="00E830CC" w:rsidRPr="00FE1DEC">
        <w:rPr>
          <w:rFonts w:ascii="Liberation Serif" w:hAnsi="Liberation Serif"/>
          <w:sz w:val="28"/>
          <w:szCs w:val="28"/>
        </w:rPr>
        <w:t xml:space="preserve"> </w:t>
      </w:r>
      <w:r w:rsidRPr="00FE1DEC">
        <w:rPr>
          <w:rFonts w:ascii="Liberation Serif" w:hAnsi="Liberation Serif"/>
          <w:sz w:val="28"/>
          <w:szCs w:val="28"/>
        </w:rPr>
        <w:t>(на отчетную дату).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bookmarkStart w:id="3" w:name="P48"/>
      <w:bookmarkEnd w:id="3"/>
      <w:r w:rsidRPr="00FE1DEC">
        <w:rPr>
          <w:rFonts w:ascii="Liberation Serif" w:hAnsi="Liberation Serif"/>
          <w:sz w:val="28"/>
          <w:szCs w:val="28"/>
        </w:rPr>
        <w:t xml:space="preserve">3. Руководитель муниципального учреждения в случае возникновения оснований для представления сведений о расходах в соответствии с Федеральным </w:t>
      </w:r>
      <w:hyperlink r:id="rId14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 w:rsidRPr="00FE1DEC">
          <w:rPr>
            <w:rFonts w:ascii="Liberation Serif" w:hAnsi="Liberation Serif"/>
            <w:color w:val="0000FF"/>
            <w:sz w:val="28"/>
            <w:szCs w:val="28"/>
          </w:rPr>
          <w:t>законом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от 03 декабря 2012 года N 230-ФЗ </w:t>
      </w:r>
      <w:r w:rsidR="00067540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067540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>, не позднее 30 апреля года, следующего за годом, в котором возникли такие основания, представляет: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>1)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>2) сведения о доходах своих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4.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</w:t>
      </w:r>
      <w:r w:rsidR="00067540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Справки БК</w:t>
      </w:r>
      <w:r w:rsidR="00067540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 xml:space="preserve">, размещенного на официальном сайте Президента Российской Федерации, ссылка на который также размещается на официальном сайте органа местного самоуправления в информационно-телекоммуникационной сети </w:t>
      </w:r>
      <w:r w:rsidR="00067540">
        <w:rPr>
          <w:rFonts w:ascii="Liberation Serif" w:hAnsi="Liberation Serif"/>
          <w:sz w:val="28"/>
          <w:szCs w:val="28"/>
        </w:rPr>
        <w:t>«</w:t>
      </w:r>
      <w:r w:rsidRPr="00FE1DEC">
        <w:rPr>
          <w:rFonts w:ascii="Liberation Serif" w:hAnsi="Liberation Serif"/>
          <w:sz w:val="28"/>
          <w:szCs w:val="28"/>
        </w:rPr>
        <w:t>Интернет</w:t>
      </w:r>
      <w:r w:rsidR="00067540">
        <w:rPr>
          <w:rFonts w:ascii="Liberation Serif" w:hAnsi="Liberation Serif"/>
          <w:sz w:val="28"/>
          <w:szCs w:val="28"/>
        </w:rPr>
        <w:t>»</w:t>
      </w:r>
      <w:r w:rsidRPr="00FE1DEC">
        <w:rPr>
          <w:rFonts w:ascii="Liberation Serif" w:hAnsi="Liberation Serif"/>
          <w:sz w:val="28"/>
          <w:szCs w:val="28"/>
        </w:rPr>
        <w:t>.</w:t>
      </w:r>
    </w:p>
    <w:p w:rsidR="00F9280C" w:rsidRPr="00FE1DEC" w:rsidRDefault="00FF6FA3" w:rsidP="00E830CC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5. Сведения, предусмотренные </w:t>
      </w:r>
      <w:hyperlink w:anchor="P45" w:tooltip="2. Лицо, поступающее на должность руководителя муниципального учреждения, представляет:">
        <w:r w:rsidRPr="00FE1DEC">
          <w:rPr>
            <w:rFonts w:ascii="Liberation Serif" w:hAnsi="Liberation Serif"/>
            <w:color w:val="0000FF"/>
            <w:sz w:val="28"/>
            <w:szCs w:val="28"/>
          </w:rPr>
          <w:t>пунктами 2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и </w:t>
      </w:r>
      <w:hyperlink w:anchor="P48" w:tooltip="3. Руководитель муниципального учреждения в случае возникновения оснований для представления сведений о расходах в соответствии с Федеральным законом от 03 декабря 2012 года N 230-ФЗ &quot;О контроле за соответствием расходов лиц, замещающих государственные должнос">
        <w:r w:rsidRPr="00FE1DEC">
          <w:rPr>
            <w:rFonts w:ascii="Liberation Serif" w:hAnsi="Liberation Serif"/>
            <w:color w:val="0000FF"/>
            <w:sz w:val="28"/>
            <w:szCs w:val="28"/>
          </w:rPr>
          <w:t>3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настоящего Положения, представляются в администрацию городского округа </w:t>
      </w:r>
      <w:r w:rsidR="00E830CC"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>.</w:t>
      </w:r>
    </w:p>
    <w:p w:rsidR="00F9280C" w:rsidRPr="00FE1DEC" w:rsidRDefault="00FF6FA3" w:rsidP="00E830CC">
      <w:pPr>
        <w:pStyle w:val="ConsPlusNormal0"/>
        <w:spacing w:before="30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45" w:tooltip="2. Лицо, поступающее на должность руководителя муниципального учреждения, представляет:">
        <w:r w:rsidRPr="00FE1DEC">
          <w:rPr>
            <w:rFonts w:ascii="Liberation Serif" w:hAnsi="Liberation Serif"/>
            <w:color w:val="0000FF"/>
            <w:sz w:val="28"/>
            <w:szCs w:val="28"/>
          </w:rPr>
          <w:t>пунктом 2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настоящ</w:t>
      </w:r>
      <w:r w:rsidR="00E830CC">
        <w:rPr>
          <w:rFonts w:ascii="Liberation Serif" w:hAnsi="Liberation Serif"/>
          <w:sz w:val="28"/>
          <w:szCs w:val="28"/>
        </w:rPr>
        <w:t>его положения</w:t>
      </w:r>
      <w:r w:rsidRPr="00FE1DEC">
        <w:rPr>
          <w:rFonts w:ascii="Liberation Serif" w:hAnsi="Liberation Serif"/>
          <w:sz w:val="28"/>
          <w:szCs w:val="28"/>
        </w:rPr>
        <w:t>.</w:t>
      </w:r>
    </w:p>
    <w:p w:rsidR="00F9280C" w:rsidRPr="00FE1DEC" w:rsidRDefault="00FF6FA3">
      <w:pPr>
        <w:pStyle w:val="ConsPlusNormal0"/>
        <w:spacing w:before="30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7.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48" w:tooltip="3. Руководитель муниципального учреждения в случае возникновения оснований для представления сведений о расходах в соответствии с Федеральным законом от 03 декабря 2012 года N 230-ФЗ &quot;О контроле за соответствием расходов лиц, замещающих государственные должнос">
        <w:r w:rsidRPr="00FE1DEC">
          <w:rPr>
            <w:rFonts w:ascii="Liberation Serif" w:hAnsi="Liberation Serif"/>
            <w:color w:val="0000FF"/>
            <w:sz w:val="28"/>
            <w:szCs w:val="28"/>
          </w:rPr>
          <w:t>пункте 3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настоящ</w:t>
      </w:r>
      <w:r w:rsidR="00E830CC">
        <w:rPr>
          <w:rFonts w:ascii="Liberation Serif" w:hAnsi="Liberation Serif"/>
          <w:sz w:val="28"/>
          <w:szCs w:val="28"/>
        </w:rPr>
        <w:t>его</w:t>
      </w:r>
      <w:r w:rsidRPr="00FE1DEC">
        <w:rPr>
          <w:rFonts w:ascii="Liberation Serif" w:hAnsi="Liberation Serif"/>
          <w:sz w:val="28"/>
          <w:szCs w:val="28"/>
        </w:rPr>
        <w:t xml:space="preserve"> П</w:t>
      </w:r>
      <w:r w:rsidR="00E830CC">
        <w:rPr>
          <w:rFonts w:ascii="Liberation Serif" w:hAnsi="Liberation Serif"/>
          <w:sz w:val="28"/>
          <w:szCs w:val="28"/>
        </w:rPr>
        <w:t>оложения</w:t>
      </w:r>
      <w:r w:rsidRPr="00FE1DEC">
        <w:rPr>
          <w:rFonts w:ascii="Liberation Serif" w:hAnsi="Liberation Serif"/>
          <w:sz w:val="28"/>
          <w:szCs w:val="28"/>
        </w:rPr>
        <w:t>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lastRenderedPageBreak/>
        <w:t>8.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>9. Непредставление гражданином при поступлении на должность руководителя муниципального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гражданина на должность руководителя муниципального учреждения.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10. Невыполнение руководителем муниципального учреждения обязанности, предусмотренной </w:t>
      </w:r>
      <w:hyperlink w:anchor="P48" w:tooltip="3. Руководитель муниципального учреждения в случае возникновения оснований для представления сведений о расходах в соответствии с Федеральным законом от 03 декабря 2012 года N 230-ФЗ &quot;О контроле за соответствием расходов лиц, замещающих государственные должнос">
        <w:r w:rsidRPr="00FE1DEC">
          <w:rPr>
            <w:rFonts w:ascii="Liberation Serif" w:hAnsi="Liberation Serif"/>
            <w:color w:val="0000FF"/>
            <w:sz w:val="28"/>
            <w:szCs w:val="28"/>
          </w:rPr>
          <w:t>пунктом 3</w:t>
        </w:r>
      </w:hyperlink>
      <w:r w:rsidRPr="00FE1DEC">
        <w:rPr>
          <w:rFonts w:ascii="Liberation Serif" w:hAnsi="Liberation Serif"/>
          <w:sz w:val="28"/>
          <w:szCs w:val="28"/>
        </w:rPr>
        <w:t xml:space="preserve"> настоящего Положения, является правонарушением, влекущим освобождение его от замещаемой должности.</w:t>
      </w:r>
    </w:p>
    <w:p w:rsidR="00F9280C" w:rsidRPr="00FE1DEC" w:rsidRDefault="00FF6FA3">
      <w:pPr>
        <w:pStyle w:val="ConsPlusNormal0"/>
        <w:spacing w:before="240"/>
        <w:ind w:firstLine="540"/>
        <w:jc w:val="both"/>
        <w:rPr>
          <w:rFonts w:ascii="Liberation Serif" w:hAnsi="Liberation Serif"/>
          <w:sz w:val="28"/>
          <w:szCs w:val="28"/>
        </w:rPr>
      </w:pPr>
      <w:r w:rsidRPr="00FE1DEC">
        <w:rPr>
          <w:rFonts w:ascii="Liberation Serif" w:hAnsi="Liberation Serif"/>
          <w:sz w:val="28"/>
          <w:szCs w:val="28"/>
        </w:rPr>
        <w:t xml:space="preserve">11. Проверка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учреждений, и лицами, замещающими данные должности, осуществляется в порядке, установленном нормативным правовым актом </w:t>
      </w:r>
      <w:r w:rsidR="00C5322B">
        <w:rPr>
          <w:rFonts w:ascii="Liberation Serif" w:hAnsi="Liberation Serif"/>
          <w:sz w:val="28"/>
          <w:szCs w:val="28"/>
        </w:rPr>
        <w:t>главы</w:t>
      </w:r>
      <w:r w:rsidRPr="00FE1DEC">
        <w:rPr>
          <w:rFonts w:ascii="Liberation Serif" w:hAnsi="Liberation Serif"/>
          <w:sz w:val="28"/>
          <w:szCs w:val="28"/>
        </w:rPr>
        <w:t xml:space="preserve"> городского округа </w:t>
      </w:r>
      <w:r w:rsidR="00C5322B">
        <w:rPr>
          <w:rFonts w:ascii="Liberation Serif" w:hAnsi="Liberation Serif"/>
          <w:sz w:val="28"/>
          <w:szCs w:val="28"/>
        </w:rPr>
        <w:t>Красноуфимск</w:t>
      </w:r>
      <w:r w:rsidRPr="00FE1DEC">
        <w:rPr>
          <w:rFonts w:ascii="Liberation Serif" w:hAnsi="Liberation Serif"/>
          <w:sz w:val="28"/>
          <w:szCs w:val="28"/>
        </w:rPr>
        <w:t>, в соответствии с законодательством Российской Федерации.</w:t>
      </w:r>
    </w:p>
    <w:p w:rsidR="00FE1DEC" w:rsidRPr="00E830CC" w:rsidRDefault="00FE1DEC" w:rsidP="00E830CC"/>
    <w:sectPr w:rsidR="00FE1DEC" w:rsidRPr="00E830CC" w:rsidSect="0033645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709" w:right="566" w:bottom="1135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91B" w:rsidRDefault="00EC091B">
      <w:r>
        <w:separator/>
      </w:r>
    </w:p>
  </w:endnote>
  <w:endnote w:type="continuationSeparator" w:id="0">
    <w:p w:rsidR="00EC091B" w:rsidRDefault="00EC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80C" w:rsidRDefault="00F9280C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80C" w:rsidRDefault="00F9280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9280C" w:rsidRDefault="00FF6FA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91B" w:rsidRDefault="00EC091B">
      <w:r>
        <w:separator/>
      </w:r>
    </w:p>
  </w:footnote>
  <w:footnote w:type="continuationSeparator" w:id="0">
    <w:p w:rsidR="00EC091B" w:rsidRDefault="00EC0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80C" w:rsidRDefault="00F9280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9280C" w:rsidRDefault="00F9280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80C" w:rsidRPr="00FE1DEC" w:rsidRDefault="00F9280C" w:rsidP="00FE1D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578C6"/>
    <w:multiLevelType w:val="hybridMultilevel"/>
    <w:tmpl w:val="8E1EAAAC"/>
    <w:lvl w:ilvl="0" w:tplc="C00E57C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0C"/>
    <w:rsid w:val="00067540"/>
    <w:rsid w:val="0033645F"/>
    <w:rsid w:val="003818E8"/>
    <w:rsid w:val="005C7A81"/>
    <w:rsid w:val="00963F29"/>
    <w:rsid w:val="00C5322B"/>
    <w:rsid w:val="00CC71E5"/>
    <w:rsid w:val="00E830CC"/>
    <w:rsid w:val="00EC091B"/>
    <w:rsid w:val="00F9280C"/>
    <w:rsid w:val="00FE1DEC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6CB88-9DA5-4B65-A2EA-9E4557DF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E1D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1DEC"/>
  </w:style>
  <w:style w:type="paragraph" w:styleId="a5">
    <w:name w:val="footer"/>
    <w:basedOn w:val="a"/>
    <w:link w:val="a6"/>
    <w:uiPriority w:val="99"/>
    <w:unhideWhenUsed/>
    <w:rsid w:val="00FE1D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1DEC"/>
  </w:style>
  <w:style w:type="paragraph" w:styleId="a7">
    <w:name w:val="Balloon Text"/>
    <w:basedOn w:val="a"/>
    <w:link w:val="a8"/>
    <w:uiPriority w:val="99"/>
    <w:semiHidden/>
    <w:unhideWhenUsed/>
    <w:rsid w:val="00963F2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3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70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ate=30.03.2026&amp;dst=3277&amp;field=134" TargetMode="External"/><Relationship Id="rId13" Type="http://schemas.openxmlformats.org/officeDocument/2006/relationships/hyperlink" Target="https://login.consultant.ru/link/?req=doc&amp;base=LAW&amp;n=523305&amp;date=30.03.2026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71&amp;n=282030&amp;date=30.03.2026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1&amp;n=420486&amp;date=30.03.2026&amp;dst=102062&amp;field=13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305&amp;date=30.03.2026&amp;dst=100164&amp;field=13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6&amp;date=30.03.2026&amp;dst=71&amp;field=134" TargetMode="External"/><Relationship Id="rId14" Type="http://schemas.openxmlformats.org/officeDocument/2006/relationships/hyperlink" Target="https://login.consultant.ru/link/?req=doc&amp;base=LAW&amp;n=523305&amp;date=30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1818</Words>
  <Characters>10367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городского округа Верхняя Пышма от 24.02.2026 N 206
"Об утверждении Положения о представлении лицом, поступающим на должность руководителя муниципального учреждения городского округа Верхняя Пышма, а также руководителем муницип</vt:lpstr>
    </vt:vector>
  </TitlesOfParts>
  <Company>КонсультантПлюс Версия 4025.00.50</Company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Верхняя Пышма от 24.02.2026 N 206
"Об утверждении Положения о представлении лицом, поступающим на должность руководителя муниципального учреждения городского округа Верхняя Пышма, а также руководителем муниципального учреждения городского округа Верхняя Пышма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детей"</dc:title>
  <dc:creator>HolodovaNE</dc:creator>
  <cp:lastModifiedBy>IT</cp:lastModifiedBy>
  <cp:revision>2</cp:revision>
  <cp:lastPrinted>2026-03-31T06:45:00Z</cp:lastPrinted>
  <dcterms:created xsi:type="dcterms:W3CDTF">2026-04-07T10:25:00Z</dcterms:created>
  <dcterms:modified xsi:type="dcterms:W3CDTF">2026-04-07T10:25:00Z</dcterms:modified>
</cp:coreProperties>
</file>