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Приложение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 Постановлению</w:t>
      </w: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812C4">
        <w:rPr>
          <w:rFonts w:ascii="Times New Roman" w:hAnsi="Times New Roman" w:cs="Times New Roman"/>
        </w:rPr>
        <w:t>Ад</w:t>
      </w:r>
      <w:r>
        <w:rPr>
          <w:rFonts w:ascii="Times New Roman" w:hAnsi="Times New Roman"/>
        </w:rPr>
        <w:t xml:space="preserve">министрации </w:t>
      </w:r>
      <w:proofErr w:type="gramStart"/>
      <w:r>
        <w:rPr>
          <w:rFonts w:ascii="Times New Roman" w:hAnsi="Times New Roman"/>
        </w:rPr>
        <w:t>городского</w:t>
      </w:r>
      <w:proofErr w:type="gramEnd"/>
      <w:r>
        <w:rPr>
          <w:rFonts w:ascii="Times New Roman" w:hAnsi="Times New Roman"/>
        </w:rPr>
        <w:t xml:space="preserve"> 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округа Красноуфимск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от                        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N                  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ar36"/>
      <w:bookmarkEnd w:id="0"/>
      <w:r w:rsidRPr="003812C4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0038E7" w:rsidRPr="003812C4" w:rsidRDefault="000038E7" w:rsidP="000038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3812C4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0038E7" w:rsidRPr="003812C4" w:rsidRDefault="000038E7" w:rsidP="000038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3812C4">
        <w:rPr>
          <w:rFonts w:ascii="Times New Roman" w:hAnsi="Times New Roman" w:cs="Times New Roman"/>
          <w:sz w:val="20"/>
          <w:szCs w:val="20"/>
        </w:rPr>
        <w:t>"ПРЕДОСТАВЛЕНИЕ СОЦИАЛЬНЫХ ВЫПЛАТ МОЛОДЫМ СЕМЬЯМ</w:t>
      </w:r>
    </w:p>
    <w:p w:rsidR="000038E7" w:rsidRPr="003812C4" w:rsidRDefault="000038E7" w:rsidP="000038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3812C4">
        <w:rPr>
          <w:rFonts w:ascii="Times New Roman" w:hAnsi="Times New Roman" w:cs="Times New Roman"/>
          <w:sz w:val="20"/>
          <w:szCs w:val="20"/>
        </w:rPr>
        <w:t>НА ПРИОБРЕТЕНИЕ (С</w:t>
      </w:r>
      <w:r>
        <w:rPr>
          <w:rFonts w:ascii="Times New Roman" w:hAnsi="Times New Roman" w:cs="Times New Roman"/>
          <w:sz w:val="20"/>
          <w:szCs w:val="20"/>
        </w:rPr>
        <w:t xml:space="preserve">ТРОИТЕЛЬСТВО) ЖИЛЬЯ,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ПРОЖИВАЮЩИМ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 ТЕРРИТОРИИ ГОРОДСКОГО ОКРУГА КРАСНОУФИМСК </w:t>
      </w:r>
      <w:r w:rsidRPr="003812C4">
        <w:rPr>
          <w:rFonts w:ascii="Times New Roman" w:hAnsi="Times New Roman" w:cs="Times New Roman"/>
          <w:sz w:val="20"/>
          <w:szCs w:val="20"/>
        </w:rPr>
        <w:t>"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Раздел 1. ОБЩИЕ ПОЛОЖЕНИЯ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1. </w:t>
      </w:r>
      <w:proofErr w:type="gramStart"/>
      <w:r w:rsidRPr="003812C4">
        <w:rPr>
          <w:rFonts w:ascii="Times New Roman" w:hAnsi="Times New Roman" w:cs="Times New Roman"/>
        </w:rPr>
        <w:t xml:space="preserve">Административный регламент предоставления муниципальной услуги "Предоставление социальных выплат молодым семьям на приобретение </w:t>
      </w:r>
      <w:r>
        <w:rPr>
          <w:rFonts w:ascii="Times New Roman" w:hAnsi="Times New Roman"/>
        </w:rPr>
        <w:t>(строительство) жилья, проживающим на территории городского округа Красноуфимск</w:t>
      </w:r>
      <w:r w:rsidRPr="003812C4">
        <w:rPr>
          <w:rFonts w:ascii="Times New Roman" w:hAnsi="Times New Roman" w:cs="Times New Roman"/>
        </w:rPr>
        <w:t>" (далее - Административный регламент)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и определяет сроки и последовательность административных процедур (действий).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2. Получателями муниципальной услуги выступают молодые семьи, в том числе неполные, состоящие из одного молодого родителя и одного и более детей, соответствующие следующим условиям: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молодая семья постоянно проживает на территории муниципального </w:t>
      </w:r>
      <w:r>
        <w:rPr>
          <w:rFonts w:ascii="Times New Roman" w:hAnsi="Times New Roman"/>
        </w:rPr>
        <w:t>образования городской округа Красноуфимск</w:t>
      </w:r>
      <w:r w:rsidRPr="003812C4">
        <w:rPr>
          <w:rFonts w:ascii="Times New Roman" w:hAnsi="Times New Roman" w:cs="Times New Roman"/>
        </w:rPr>
        <w:t>;</w:t>
      </w: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812C4">
        <w:rPr>
          <w:rFonts w:ascii="Times New Roman" w:hAnsi="Times New Roman" w:cs="Times New Roman"/>
        </w:rPr>
        <w:t>члены молодой семьи являются гражданами Российской Федерации или иностранными гражданами, если последнее предусмотрено международными договорами Российской Федерации;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возраст каждого из супругов, либо одного родителя в неполной семье, не превышает 35 лет;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семья признана нуждающейся в улучшении жилищных условий;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у семьи имеются доходы, позволяющие получить кредит,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выплаты;</w:t>
      </w: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812C4">
        <w:rPr>
          <w:rFonts w:ascii="Times New Roman" w:hAnsi="Times New Roman" w:cs="Times New Roman"/>
        </w:rPr>
        <w:t>семья признана участн</w:t>
      </w:r>
      <w:r>
        <w:rPr>
          <w:rFonts w:ascii="Times New Roman" w:hAnsi="Times New Roman"/>
        </w:rPr>
        <w:t xml:space="preserve">ицей программы </w:t>
      </w:r>
      <w:r w:rsidRPr="003812C4">
        <w:rPr>
          <w:rFonts w:ascii="Times New Roman" w:hAnsi="Times New Roman" w:cs="Times New Roman"/>
        </w:rPr>
        <w:t>"Обеспечение жильем молодых семей</w:t>
      </w:r>
      <w:r>
        <w:rPr>
          <w:rFonts w:ascii="Times New Roman" w:hAnsi="Times New Roman"/>
        </w:rPr>
        <w:t xml:space="preserve"> на территории городского округа Красноуфимск</w:t>
      </w:r>
      <w:r w:rsidRPr="003812C4">
        <w:rPr>
          <w:rFonts w:ascii="Times New Roman" w:hAnsi="Times New Roman" w:cs="Times New Roman"/>
        </w:rPr>
        <w:t>"</w:t>
      </w:r>
      <w:r>
        <w:rPr>
          <w:rFonts w:ascii="Times New Roman" w:hAnsi="Times New Roman"/>
        </w:rPr>
        <w:t xml:space="preserve"> на 2011-2015годы, областной целевой подпрограммы «Обеспечение жильем молодых семей» на 2011-2015 годы,</w:t>
      </w:r>
      <w:r w:rsidRPr="003812C4">
        <w:rPr>
          <w:rFonts w:ascii="Times New Roman" w:hAnsi="Times New Roman" w:cs="Times New Roman"/>
        </w:rPr>
        <w:t xml:space="preserve"> федеральной целевой программы "Жилище" на 2011 - 20</w:t>
      </w:r>
      <w:r>
        <w:rPr>
          <w:rFonts w:ascii="Times New Roman" w:hAnsi="Times New Roman"/>
        </w:rPr>
        <w:t xml:space="preserve">15 годы (далее - </w:t>
      </w:r>
      <w:r w:rsidRPr="003812C4">
        <w:rPr>
          <w:rFonts w:ascii="Times New Roman" w:hAnsi="Times New Roman" w:cs="Times New Roman"/>
        </w:rPr>
        <w:t>программа)</w:t>
      </w:r>
      <w:r>
        <w:rPr>
          <w:rFonts w:ascii="Times New Roman" w:hAnsi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Граждане, указанные в настоящем пункте, далее именуются заявителями.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3. От имени заявителей с заявлениями о предоставлении муниципальной услуги вправе обратиться их представители. Полномочия представителя при этом должны быть подтверждены надлежащим образом оформленной доверенностью, полномочия опекунов - решением об установлении опеки.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4. Информирование заявителей о предоставлении муниципальной услуги осуществляют специалист</w:t>
      </w:r>
      <w:r>
        <w:rPr>
          <w:rFonts w:ascii="Times New Roman" w:hAnsi="Times New Roman"/>
        </w:rPr>
        <w:t>ы Администрации городского округа Красноуфимск</w:t>
      </w:r>
      <w:r w:rsidRPr="003812C4">
        <w:rPr>
          <w:rFonts w:ascii="Times New Roman" w:hAnsi="Times New Roman" w:cs="Times New Roman"/>
        </w:rPr>
        <w:t xml:space="preserve"> (далее - уполномоченный орган).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Информацию о порядке предоставления муниципальной услуги, сведения о ходе предоставления услуги можно получить: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непосредственно в уполномоченном органе, оказывающем муниципальную услугу;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на официальном сайте Администра</w:t>
      </w:r>
      <w:r>
        <w:rPr>
          <w:rFonts w:ascii="Times New Roman" w:hAnsi="Times New Roman"/>
        </w:rPr>
        <w:t>ции городского округа Красноуфимск</w:t>
      </w:r>
      <w:r w:rsidRPr="003812C4">
        <w:rPr>
          <w:rFonts w:ascii="Times New Roman" w:hAnsi="Times New Roman" w:cs="Times New Roman"/>
        </w:rPr>
        <w:t>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на информационных стендах уполномоченного органа, расположенных в здании Ад</w:t>
      </w:r>
      <w:r>
        <w:rPr>
          <w:rFonts w:ascii="Times New Roman" w:hAnsi="Times New Roman"/>
        </w:rPr>
        <w:t>министрации городского округа Красноуфимск</w:t>
      </w:r>
      <w:r w:rsidRPr="003812C4">
        <w:rPr>
          <w:rFonts w:ascii="Times New Roman" w:hAnsi="Times New Roman" w:cs="Times New Roman"/>
        </w:rPr>
        <w:t>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из федеральной государственной информационной системы "Единый портал государственных и муниципальных услуг "функций": http://gosuslugi.ru, http://66.gosuslugi.ru.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График приема заявителей в уполномоченном органе представлен в таблице 1.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Таблица 1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760"/>
        <w:gridCol w:w="1560"/>
        <w:gridCol w:w="1800"/>
      </w:tblGrid>
      <w:tr w:rsidR="000038E7" w:rsidRPr="003812C4" w:rsidTr="00897801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Наименование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уполномоченного органа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Адрес,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номер телефона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Приемные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дни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Приемные часы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делам молодежи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Красноуфимск,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25,</w:t>
            </w:r>
          </w:p>
          <w:p w:rsidR="000038E7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107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8(34394)2-25-13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Понедельник-четверг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8.30-17.45</w:t>
            </w:r>
          </w:p>
          <w:p w:rsidR="000038E7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8.30 – 16.30</w:t>
            </w:r>
          </w:p>
        </w:tc>
      </w:tr>
    </w:tbl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предоставлении услуги участвует специалисты Министерства физической культуры, спорта и молодежной политики Свердловской области (далее - Министерство)</w:t>
      </w:r>
      <w:r>
        <w:rPr>
          <w:rFonts w:ascii="Times New Roman" w:hAnsi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5. Заявитель м</w:t>
      </w:r>
      <w:r>
        <w:rPr>
          <w:rFonts w:ascii="Times New Roman" w:hAnsi="Times New Roman"/>
        </w:rPr>
        <w:t xml:space="preserve">ожет обратиться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уполномоченный</w:t>
      </w:r>
      <w:proofErr w:type="gramEnd"/>
      <w:r w:rsidRPr="003812C4">
        <w:rPr>
          <w:rFonts w:ascii="Times New Roman" w:hAnsi="Times New Roman" w:cs="Times New Roman"/>
        </w:rPr>
        <w:t xml:space="preserve"> органы лично</w:t>
      </w:r>
      <w:r>
        <w:rPr>
          <w:rFonts w:ascii="Times New Roman" w:hAnsi="Times New Roman"/>
        </w:rPr>
        <w:t>,</w:t>
      </w:r>
      <w:r w:rsidRPr="003812C4">
        <w:rPr>
          <w:rFonts w:ascii="Times New Roman" w:hAnsi="Times New Roman" w:cs="Times New Roman"/>
        </w:rPr>
        <w:t xml:space="preserve"> либо направить обращение в письменном виде или в форме электронного документа.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Информирование и консультирование заявителей по вопросам предоставления муниципальной услуги осуществляется в устной и письменной форме.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Все обращения регистрируются в журнал для регистрации обращений граждан.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время консультирования заявителей на устном приеме составляет не более 40 минут.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Информирование и консультирование заявителей осуществляется по вопросам: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о порядке представления документов, необходимых для предоставления заявителям социальных выплат на приобретение </w:t>
      </w:r>
      <w:r>
        <w:rPr>
          <w:rFonts w:ascii="Times New Roman" w:hAnsi="Times New Roman"/>
        </w:rPr>
        <w:t>(строительство) жилья</w:t>
      </w:r>
      <w:r w:rsidRPr="003812C4">
        <w:rPr>
          <w:rFonts w:ascii="Times New Roman" w:hAnsi="Times New Roman" w:cs="Times New Roman"/>
        </w:rPr>
        <w:t>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о требованиях, предъявляемых к заявителям для предоставления им социальных выплат на приобретение </w:t>
      </w:r>
      <w:r>
        <w:rPr>
          <w:rFonts w:ascii="Times New Roman" w:hAnsi="Times New Roman"/>
        </w:rPr>
        <w:t>(строительство) жилья</w:t>
      </w:r>
      <w:r w:rsidRPr="003812C4">
        <w:rPr>
          <w:rFonts w:ascii="Times New Roman" w:hAnsi="Times New Roman" w:cs="Times New Roman"/>
        </w:rPr>
        <w:t>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об источниках получения документов, необходимых для предоставления заявителям социальных выплат на приобретение (строител</w:t>
      </w:r>
      <w:r>
        <w:rPr>
          <w:rFonts w:ascii="Times New Roman" w:hAnsi="Times New Roman"/>
        </w:rPr>
        <w:t>ьство) жилья</w:t>
      </w:r>
      <w:r w:rsidRPr="003812C4">
        <w:rPr>
          <w:rFonts w:ascii="Times New Roman" w:hAnsi="Times New Roman" w:cs="Times New Roman"/>
        </w:rPr>
        <w:t>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 местах и графиках приема заявителей специалистами уполномоченного органа;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 порядке и сроках рассмотрения заявлений и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Заявитель имеет право на получение сведений о рассмотрении его заявления и документов по телефону, через Интернет, по электронной почте.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Информация о предоставлении муниципальной услуги предоставляется бесплатно.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6. На информационных стендах размещается следующая информация: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Административный регламент;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краткое описание порядка предоставления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график приема заявителей.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7. На о</w:t>
      </w:r>
      <w:r>
        <w:rPr>
          <w:rFonts w:ascii="Times New Roman" w:hAnsi="Times New Roman"/>
        </w:rPr>
        <w:t>фициальном портале городского округа Красноуфимск</w:t>
      </w:r>
      <w:r w:rsidRPr="003812C4">
        <w:rPr>
          <w:rFonts w:ascii="Times New Roman" w:hAnsi="Times New Roman" w:cs="Times New Roman"/>
        </w:rPr>
        <w:t xml:space="preserve"> размещается следующая информация: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сведения о местонахождении, графике работы, контактных телефонах, адресах электронной почты уполномоченного органа;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извлечения из нормативных правовых актов, регулирующих предоставление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Административный регламент.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Раздел 2. СТАНДАРТ ПРЕДОСТАВЛЕНИЯ МУНИЦИПАЛЬНОЙ УСЛУГИ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8. Наименование муниципальной услуги - "Предоставление социальных выплат молодым семьям на приобретение (строительство) жиль</w:t>
      </w:r>
      <w:r>
        <w:rPr>
          <w:rFonts w:ascii="Times New Roman" w:hAnsi="Times New Roman"/>
        </w:rPr>
        <w:t xml:space="preserve">я, проживающим на территории городского округа </w:t>
      </w:r>
      <w:r>
        <w:rPr>
          <w:rFonts w:ascii="Times New Roman" w:hAnsi="Times New Roman"/>
        </w:rPr>
        <w:lastRenderedPageBreak/>
        <w:t>Красноуфимск</w:t>
      </w:r>
      <w:r w:rsidRPr="003812C4">
        <w:rPr>
          <w:rFonts w:ascii="Times New Roman" w:hAnsi="Times New Roman" w:cs="Times New Roman"/>
        </w:rPr>
        <w:t>".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9. Муниципальная услуга предоставляется заявителя</w:t>
      </w:r>
      <w:r>
        <w:rPr>
          <w:rFonts w:ascii="Times New Roman" w:hAnsi="Times New Roman"/>
        </w:rPr>
        <w:t>м Администрацией городского округа Красноуфимск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10. Запрещается требовать от заявителя: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Федерации, Свердловской области и муниципальным правовыми актами, за исключением документов, включенных в перечень, определенный </w:t>
      </w:r>
      <w:r>
        <w:rPr>
          <w:rFonts w:ascii="Times New Roman" w:hAnsi="Times New Roman"/>
        </w:rPr>
        <w:t>часть</w:t>
      </w:r>
      <w:proofErr w:type="gramStart"/>
      <w:r>
        <w:rPr>
          <w:rFonts w:ascii="Times New Roman" w:hAnsi="Times New Roman"/>
        </w:rPr>
        <w:t>6</w:t>
      </w:r>
      <w:proofErr w:type="gramEnd"/>
      <w:r>
        <w:rPr>
          <w:rFonts w:ascii="Times New Roman" w:hAnsi="Times New Roman"/>
        </w:rPr>
        <w:t xml:space="preserve"> статьи7 </w:t>
      </w:r>
      <w:r w:rsidRPr="003812C4">
        <w:rPr>
          <w:rFonts w:ascii="Times New Roman" w:hAnsi="Times New Roman" w:cs="Times New Roman"/>
        </w:rPr>
        <w:t>Федерального закона от 27.07.2010 N 210-ФЗ "Об организации предоставления государственных и муниципальных услуг".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11. Результатами предоставления муниципальной услуги являются: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выдача молодой семье - участнице </w:t>
      </w:r>
      <w:r>
        <w:rPr>
          <w:rFonts w:ascii="Times New Roman" w:hAnsi="Times New Roman"/>
        </w:rPr>
        <w:t xml:space="preserve">программы </w:t>
      </w:r>
      <w:r w:rsidRPr="003812C4">
        <w:rPr>
          <w:rFonts w:ascii="Times New Roman" w:hAnsi="Times New Roman" w:cs="Times New Roman"/>
        </w:rPr>
        <w:t>свидетельства о праве на получение социальной выплаты на приобретение (строительство) жилья</w:t>
      </w:r>
      <w:r>
        <w:rPr>
          <w:rFonts w:ascii="Times New Roman" w:hAnsi="Times New Roman"/>
        </w:rPr>
        <w:t>,</w:t>
      </w:r>
      <w:r w:rsidRPr="003812C4">
        <w:rPr>
          <w:rFonts w:ascii="Times New Roman" w:hAnsi="Times New Roman" w:cs="Times New Roman"/>
        </w:rPr>
        <w:t xml:space="preserve"> либо отказ в выдаче такого свидетельства;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перечисление молодой семье - участнице </w:t>
      </w:r>
      <w:r>
        <w:rPr>
          <w:rFonts w:ascii="Times New Roman" w:hAnsi="Times New Roman"/>
        </w:rPr>
        <w:t xml:space="preserve">программы </w:t>
      </w:r>
      <w:r w:rsidRPr="003812C4">
        <w:rPr>
          <w:rFonts w:ascii="Times New Roman" w:hAnsi="Times New Roman" w:cs="Times New Roman"/>
        </w:rPr>
        <w:t>средств социальной выплаты на погашение основной суммы долга и процентов по ипотечным жилищным кредитам (займам)</w:t>
      </w:r>
      <w:r>
        <w:rPr>
          <w:rFonts w:ascii="Times New Roman" w:hAnsi="Times New Roman"/>
        </w:rPr>
        <w:t>,</w:t>
      </w:r>
      <w:r w:rsidRPr="003812C4">
        <w:rPr>
          <w:rFonts w:ascii="Times New Roman" w:hAnsi="Times New Roman" w:cs="Times New Roman"/>
        </w:rPr>
        <w:t xml:space="preserve"> либо отказ в перечислении средств.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12. Выдача (отказ в выдаче) свидетельства о праве на получение социальной выплаты на приобретение (строительство) жилья производится уполномоченным органом в течение двух месяцев после получения уведомления о лимитах бюджетных ассигнований из бюджета Свердловской области в соответствии со списком молодых семей - претендентов на получение социальных выплат, утвержденного Министерством.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13. Предоставление муниципальной услуги осуществляется в соответствии с нормативными правовыми актами: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Жилищный </w:t>
      </w:r>
      <w:r>
        <w:rPr>
          <w:rFonts w:ascii="Times New Roman" w:hAnsi="Times New Roman"/>
        </w:rPr>
        <w:t xml:space="preserve">кодекс </w:t>
      </w:r>
      <w:r w:rsidRPr="003812C4">
        <w:rPr>
          <w:rFonts w:ascii="Times New Roman" w:hAnsi="Times New Roman" w:cs="Times New Roman"/>
        </w:rPr>
        <w:t>Российской Федерации;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Федеральный </w:t>
      </w:r>
      <w:r>
        <w:rPr>
          <w:rFonts w:ascii="Times New Roman" w:hAnsi="Times New Roman"/>
        </w:rPr>
        <w:t xml:space="preserve">закон </w:t>
      </w:r>
      <w:r w:rsidRPr="003812C4">
        <w:rPr>
          <w:rFonts w:ascii="Times New Roman" w:hAnsi="Times New Roman" w:cs="Times New Roman"/>
        </w:rPr>
        <w:t>от 27.07.2010 N 210-ФЗ "Об организации предоставления государственных и муниципальных услуг";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Постановление </w:t>
      </w:r>
      <w:r w:rsidRPr="003812C4">
        <w:rPr>
          <w:rFonts w:ascii="Times New Roman" w:hAnsi="Times New Roman" w:cs="Times New Roman"/>
        </w:rPr>
        <w:t>Правительства Российской Федерации от 17.12.2010 N 1050 "О федеральной целевой программе "Жилище" на 2011 - 2015 годы";</w:t>
      </w: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 </w:t>
      </w:r>
      <w:r w:rsidRPr="003812C4">
        <w:rPr>
          <w:rFonts w:ascii="Times New Roman" w:hAnsi="Times New Roman" w:cs="Times New Roman"/>
        </w:rPr>
        <w:t>Правительства Свердловской области от 11.10.2010 N 1487-ПП "Об утверждении областной целевой программы "Развитие жилищного комплекса в Свердловской области" на 2011 - 2015 годы";</w:t>
      </w:r>
    </w:p>
    <w:p w:rsidR="000038E7" w:rsidRPr="003262DC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Постановление Главы  городского округа Красноуфимск «Об утверждении муниципальной целевой программы «Обеспечение жильем молодых семей на территории городского округа Красноуфимск на 2011-2015 годы» от 23.05.2011 №508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14. </w:t>
      </w:r>
      <w:proofErr w:type="gramStart"/>
      <w:r w:rsidRPr="003812C4">
        <w:rPr>
          <w:rFonts w:ascii="Times New Roman" w:hAnsi="Times New Roman" w:cs="Times New Roman"/>
        </w:rPr>
        <w:t xml:space="preserve">Перечень документов, необходимых для предоставления муниципальной услуги, определен </w:t>
      </w:r>
      <w:r>
        <w:rPr>
          <w:rFonts w:ascii="Times New Roman" w:hAnsi="Times New Roman"/>
        </w:rPr>
        <w:t xml:space="preserve">Постановлением </w:t>
      </w:r>
      <w:r w:rsidRPr="003812C4">
        <w:rPr>
          <w:rFonts w:ascii="Times New Roman" w:hAnsi="Times New Roman" w:cs="Times New Roman"/>
        </w:rPr>
        <w:t xml:space="preserve">Правительства Российской Федерации от 17.12.2010 N 1050 "О федеральной целевой программе "Жилище" на 2011 - 2015 годы" и </w:t>
      </w:r>
      <w:r>
        <w:rPr>
          <w:rFonts w:ascii="Times New Roman" w:hAnsi="Times New Roman"/>
        </w:rPr>
        <w:t xml:space="preserve">Постановлением </w:t>
      </w:r>
      <w:r w:rsidRPr="003812C4">
        <w:rPr>
          <w:rFonts w:ascii="Times New Roman" w:hAnsi="Times New Roman" w:cs="Times New Roman"/>
        </w:rPr>
        <w:t>Правительства Свердловской области от 11.10.2010 N 1487-ПП "Об утверждении областной целевой программы "Развитие жилищного комплекса в Свердловской области" на 2011 - 2015 годы".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Перечень необходимых для предоставления муниципальной услуги документов, подлежащих представлению заявителем и (или) уполномоче</w:t>
      </w:r>
      <w:r>
        <w:rPr>
          <w:rFonts w:ascii="Times New Roman" w:hAnsi="Times New Roman"/>
        </w:rPr>
        <w:t>нным лицом, приведен в таблице 2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Таблица 2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0"/>
        <w:gridCol w:w="2040"/>
        <w:gridCol w:w="3240"/>
      </w:tblGrid>
      <w:tr w:rsidR="000038E7" w:rsidRPr="003812C4" w:rsidTr="00897801">
        <w:trPr>
          <w:trHeight w:val="600"/>
          <w:tblCellSpacing w:w="5" w:type="nil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и (или) наименование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представляемого документа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Форма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представления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документа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Примечание        </w:t>
            </w:r>
          </w:p>
        </w:tc>
      </w:tr>
      <w:tr w:rsidR="000038E7" w:rsidRPr="003812C4" w:rsidTr="00897801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2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 3            </w:t>
            </w:r>
          </w:p>
        </w:tc>
      </w:tr>
      <w:tr w:rsidR="000038E7" w:rsidRPr="003812C4" w:rsidTr="00897801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. Заявление о предоставлении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социальной выплаты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приобретение   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(строительство) жилья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оформляется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произвольной форме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12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Документ, удостоверяющий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личность заявителя,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представляются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обязательном порядке   </w:t>
            </w:r>
          </w:p>
        </w:tc>
      </w:tr>
      <w:tr w:rsidR="000038E7" w:rsidRPr="003812C4" w:rsidTr="00897801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3.1. Паспорт гражданина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          </w:t>
            </w:r>
          </w:p>
        </w:tc>
      </w:tr>
      <w:tr w:rsidR="000038E7" w:rsidRPr="003812C4" w:rsidTr="00897801">
        <w:trPr>
          <w:trHeight w:val="12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3.2. Вид на жительство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представляются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обязательном порядке   </w:t>
            </w:r>
          </w:p>
        </w:tc>
      </w:tr>
      <w:tr w:rsidR="000038E7" w:rsidRPr="003812C4" w:rsidTr="00897801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3.3. Военный билет офицера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запаса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          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3.4. Военный билет солдата,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матроса, сержанта, старшины,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прапорщика, мичмана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3.5. Временное удостоверение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личности гражданина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</w:t>
            </w:r>
            <w:hyperlink r:id="rId4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форме N 2-П</w:t>
              </w:r>
            </w:hyperlink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3.6. Временное удостоверение,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выданное взамен военного билета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офицера запаса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10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3.7. Временное удостоверение,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выданное взамен военного билета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солдата, матроса, сержанта,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старшины, прапорщика, мичмана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3.8. Общегражданский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заграничный паспорт гражданина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(образца 1997 года)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3.9. Свидетельство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рождении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3.10. Удостоверение гражданина,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подлежащего призыву на военную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службу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0038E7" w:rsidRPr="003812C4" w:rsidTr="00897801">
        <w:trPr>
          <w:trHeight w:val="12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4. Свидетельство о заключении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брака </w:t>
            </w:r>
            <w:hyperlink w:anchor="Par300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На неполную молодую семью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 распространяется      </w:t>
            </w:r>
          </w:p>
        </w:tc>
      </w:tr>
      <w:tr w:rsidR="000038E7" w:rsidRPr="003812C4" w:rsidTr="00897801">
        <w:trPr>
          <w:trHeight w:val="20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gramStart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признание молодой семьи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качестве семьи, имеющей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доходы, позволяющие получить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кредит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либо иные денежные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средства для оплаты расчетной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(средней) стоимости жилья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части, превышающей размер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предоставляемой социальной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выплаты, из числа следующих:   </w:t>
            </w:r>
            <w:proofErr w:type="gramEnd"/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1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5.1. Справка из кредитной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организации, в которой указан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размер кредита (займа), который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может быть предоставлен одному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 супругов молодой семьи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исходя из совокупного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дохода семьи </w:t>
            </w:r>
            <w:hyperlink w:anchor="Par303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Подлинник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5.2. Справка организации,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предоставляющей заем, в которой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указан размер предоставляемого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займа </w:t>
            </w:r>
            <w:hyperlink w:anchor="Par303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5.3. Выписка из банка со счета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вкладу или лицевого счета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03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5.4. Соглашение   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между гражданами  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предоставлении займа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приобретение жилья </w:t>
            </w:r>
            <w:hyperlink w:anchor="Par303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12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5.5. Государственный сертификат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материнский (семейный)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капитал </w:t>
            </w:r>
            <w:hyperlink w:anchor="Par303" w:history="1">
              <w:r w:rsidRPr="003812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0038E7" w:rsidRPr="003812C4" w:rsidTr="00897801">
        <w:trPr>
          <w:trHeight w:val="220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300"/>
            <w:bookmarkEnd w:id="1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&lt;*&gt; Документ включен в перечень документов, предоставляемых заявителем,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утвержденный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частью 6 пункта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27.07.2010 N 210-ФЗ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организации предоставления государственных и муниципальных услуг".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B0BEC">
              <w:rPr>
                <w:rFonts w:ascii="Times New Roman" w:hAnsi="Times New Roman" w:cs="Times New Roman"/>
              </w:rPr>
              <w:t xml:space="preserve">&lt;**&gt; </w:t>
            </w:r>
            <w:r w:rsidRPr="00CB0BEC">
              <w:rPr>
                <w:rFonts w:ascii="Times New Roman" w:hAnsi="Times New Roman"/>
              </w:rPr>
              <w:t xml:space="preserve">Документ является результатом оказания услуги, являющейся необходимой </w:t>
            </w:r>
            <w:r w:rsidRPr="00CB0BEC">
              <w:rPr>
                <w:rFonts w:ascii="Times New Roman" w:hAnsi="Times New Roman"/>
              </w:rPr>
              <w:br/>
              <w:t xml:space="preserve">и обязательной для предоставления муниципальной услуги. </w:t>
            </w:r>
            <w:proofErr w:type="gramStart"/>
            <w:r w:rsidRPr="00CB0BEC">
              <w:rPr>
                <w:rFonts w:ascii="Times New Roman" w:hAnsi="Times New Roman"/>
              </w:rPr>
              <w:t>Перечень услуг, которые являются необходимыми и обязательными для предоставления Администрацией городского округа Красноуфимск  муниципальных услуг, утвержден Решением  Думы ГО Красноуфимск от 28.06.2012 № 63/4 «Об утверждении Перечня услуг, которые являются необходимыми и обязательными для предоставления муниципальных услуг, и Порядка определения размера платы за  оказание услуг, которые являются необходимыми и обязательными для предоставления муниципальных услуг».</w:t>
            </w:r>
            <w:proofErr w:type="gramEnd"/>
          </w:p>
        </w:tc>
      </w:tr>
    </w:tbl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15. Перечень необходимых для предоставления муниципальной услуги документов, находящихся в распоряжении органов государственной власти, органов местного самоуправления и подведомственных им организаций, указан в</w:t>
      </w:r>
      <w:r>
        <w:rPr>
          <w:rFonts w:ascii="Times New Roman" w:hAnsi="Times New Roman"/>
        </w:rPr>
        <w:t xml:space="preserve"> таблице 3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 01.07.2012 указанные документы могут быть получены без участия заявителя в ходе межведомственного информационного обмена. Заявитель вправе по собственной инициативе представить эти документы.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2" w:name="Par316"/>
      <w:bookmarkEnd w:id="2"/>
      <w:r>
        <w:rPr>
          <w:rFonts w:ascii="Times New Roman" w:hAnsi="Times New Roman"/>
        </w:rPr>
        <w:t>Таблица 3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80"/>
        <w:gridCol w:w="3720"/>
        <w:gridCol w:w="2040"/>
      </w:tblGrid>
      <w:tr w:rsidR="000038E7" w:rsidRPr="003812C4" w:rsidTr="00897801">
        <w:trPr>
          <w:trHeight w:val="800"/>
          <w:tblCellSpacing w:w="5" w:type="nil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Категория и (или)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наименование документа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Документ, представляемый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заявителем по собственной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инициативе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Форма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представления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документа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заявителем   </w:t>
            </w:r>
          </w:p>
        </w:tc>
      </w:tr>
      <w:tr w:rsidR="000038E7" w:rsidRPr="003812C4" w:rsidTr="00897801">
        <w:trPr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  1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   2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3       </w:t>
            </w:r>
          </w:p>
        </w:tc>
      </w:tr>
      <w:tr w:rsidR="000038E7" w:rsidRPr="003812C4" w:rsidTr="00897801">
        <w:trPr>
          <w:trHeight w:val="180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1. Выписка из Единого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государственного реестра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 на недвижимое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и сделок с ним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наличии (отсутствии)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регистрации права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 на недвижимое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у заявителя и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членов его семьи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  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о государственной регистрации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права собственности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жилое помещение,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приобретенно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(построенное)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подлинника либо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</w:tr>
      <w:tr w:rsidR="000038E7" w:rsidRPr="003812C4" w:rsidTr="00897801">
        <w:trPr>
          <w:trHeight w:val="180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Выписка из Единого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государственного реестра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 на недвижимое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и сделок с ним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наличии (отсутствии)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регистрации права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 на недвижимое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у заявителя и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членов его семьи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жилого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помещения, приобретенного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молодой семьей     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подлинника либо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</w:tr>
      <w:tr w:rsidR="00177844" w:rsidRPr="003812C4" w:rsidTr="00897801">
        <w:trPr>
          <w:trHeight w:val="180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44" w:rsidRPr="003812C4" w:rsidRDefault="001F426F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3.Соглашение о переоформлении приобретаемого с помощью социальной выплаты жилого помещения в собственность всех членов семьи, указанных в свидетельстве о праве на получение социальной выплаты на приобретени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строительство) жилья, после снятия обременения с жилого помещения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44" w:rsidRPr="003812C4" w:rsidRDefault="00177844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подряда</w:t>
            </w:r>
            <w:r w:rsidR="003A2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426F">
              <w:rPr>
                <w:rFonts w:ascii="Times New Roman" w:hAnsi="Times New Roman" w:cs="Times New Roman"/>
                <w:sz w:val="20"/>
                <w:szCs w:val="20"/>
              </w:rPr>
              <w:t>на строительство жилого дома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44" w:rsidRPr="003812C4" w:rsidRDefault="003A2F6F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подлинника либо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</w:tr>
      <w:tr w:rsidR="000038E7" w:rsidRPr="003812C4" w:rsidTr="00897801">
        <w:trPr>
          <w:trHeight w:val="100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1F426F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. Решение органа          </w:t>
            </w:r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местного самоуправления и  </w:t>
            </w:r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признании заявителя        </w:t>
            </w:r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t>нуждающимся</w:t>
            </w:r>
            <w:proofErr w:type="gramEnd"/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в улучшении    </w:t>
            </w:r>
            <w:r w:rsidR="000038E7"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жилищных условий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решение органа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местного самоуправления и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признании заявителя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нуждающимся</w:t>
            </w:r>
            <w:proofErr w:type="gramEnd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в улучшении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жилищных условий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   </w:t>
            </w:r>
          </w:p>
        </w:tc>
      </w:tr>
    </w:tbl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proofErr w:type="gramStart"/>
      <w:r w:rsidRPr="003812C4">
        <w:rPr>
          <w:rFonts w:ascii="Times New Roman" w:hAnsi="Times New Roman" w:cs="Times New Roman"/>
        </w:rPr>
        <w:t xml:space="preserve">В соответствии с требованиями </w:t>
      </w:r>
      <w:hyperlink r:id="rId5" w:history="1">
        <w:r w:rsidRPr="003812C4">
          <w:rPr>
            <w:rFonts w:ascii="Times New Roman" w:hAnsi="Times New Roman" w:cs="Times New Roman"/>
            <w:color w:val="0000FF"/>
          </w:rPr>
          <w:t>пункта 3 части 1 статьи 7</w:t>
        </w:r>
      </w:hyperlink>
      <w:r w:rsidRPr="003812C4">
        <w:rPr>
          <w:rFonts w:ascii="Times New Roman" w:hAnsi="Times New Roman" w:cs="Times New Roman"/>
        </w:rPr>
        <w:t xml:space="preserve">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</w:t>
      </w:r>
      <w:proofErr w:type="gramEnd"/>
      <w:r w:rsidRPr="003812C4">
        <w:rPr>
          <w:rFonts w:ascii="Times New Roman" w:hAnsi="Times New Roman" w:cs="Times New Roman"/>
        </w:rPr>
        <w:t xml:space="preserve">, </w:t>
      </w:r>
      <w:proofErr w:type="gramStart"/>
      <w:r w:rsidRPr="003812C4">
        <w:rPr>
          <w:rFonts w:ascii="Times New Roman" w:hAnsi="Times New Roman" w:cs="Times New Roman"/>
        </w:rPr>
        <w:t>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</w:rPr>
        <w:t>.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16. Основаниями для отказа в принятии заявлений и документов являются: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представление нечитаемых документов, документов с приписками, подчистками, помарками;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представление документов лицом, не уполномоченным в установленном порядке на подачу документов (при подаче документов для получения услуги на другое лицо);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отсутствие в письменном обращении указаний на фамилию, имя, отчество (при наличии последнего) гражданина, направившего обращение, и почтовый адрес, по которому должен быть направлен ответ (с указанием индекса).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17. В предоставлении услуги отказывается: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случае нарушения установленного срока представления необходимых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случае непредставления или представления неполного пакета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случае недостоверности сведений, содержащихся в представленных документах;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случае несоответствия построенного (приобретенного) жилого помещения требованиям</w:t>
      </w:r>
      <w:r>
        <w:rPr>
          <w:rFonts w:ascii="Times New Roman" w:hAnsi="Times New Roman"/>
        </w:rPr>
        <w:t xml:space="preserve"> программы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18. Перечень услуг, которые являются необходимыми и обязательными для предоставления муниципаль</w:t>
      </w:r>
      <w:r>
        <w:rPr>
          <w:rFonts w:ascii="Times New Roman" w:hAnsi="Times New Roman"/>
        </w:rPr>
        <w:t>ной услуги, приведен в таблице 4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Таблица 4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0"/>
        <w:gridCol w:w="2040"/>
      </w:tblGrid>
      <w:tr w:rsidR="000038E7" w:rsidRPr="003812C4" w:rsidTr="00897801">
        <w:trPr>
          <w:trHeight w:val="800"/>
          <w:tblCellSpacing w:w="5" w:type="nil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Наименование услуги     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Порядок, размер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и основания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взимания платы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за услугу   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7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Выдача документов, подтверждающих наличие у семьи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доходов, позволяющих получить кредит, либо иных 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денежных сре</w:t>
            </w:r>
            <w:proofErr w:type="gramStart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я оплаты расчетной стоимости жилья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Услуга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предоставляется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бесплатно      </w:t>
            </w:r>
          </w:p>
        </w:tc>
      </w:tr>
      <w:tr w:rsidR="000038E7" w:rsidRPr="003812C4" w:rsidTr="00897801">
        <w:trPr>
          <w:trHeight w:val="600"/>
          <w:tblCellSpacing w:w="5" w:type="nil"/>
        </w:trPr>
        <w:tc>
          <w:tcPr>
            <w:tcW w:w="7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Выдача справки о размере оформленного кредита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E7" w:rsidRPr="003812C4" w:rsidRDefault="000038E7" w:rsidP="008978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812C4">
              <w:rPr>
                <w:rFonts w:ascii="Times New Roman" w:hAnsi="Times New Roman" w:cs="Times New Roman"/>
                <w:sz w:val="20"/>
                <w:szCs w:val="20"/>
              </w:rPr>
              <w:t xml:space="preserve">Услуга         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предоставляется</w:t>
            </w:r>
            <w:r w:rsidRPr="003812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бесплатно      </w:t>
            </w:r>
          </w:p>
        </w:tc>
      </w:tr>
    </w:tbl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19. Муниципальная услуга предоставляется бесплатно.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30 минут.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21. Срок регистрации заявления о предоставлении услуги составляет три рабочих дня.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22. Помещение, в котором предоставляется муниципальная услуга, должно соответствовать требованиям противопожарной безопасности, санитарно-эпидемиологическим правилам и нормативам.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23. Показателями доступности и качества предоставления муниципальной услуги являются: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обращений за получением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получателей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среднее количество человеко-часов, затраченных на оказание одной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регламентированных посещений органа власти для получения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количество документов, необходимых для оказания одной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количество межведомственных запросов для обеспечения получения муниципальной услуги, в том числе количество межведомственных запросов, осуществляемых с помощью системы межведомственного взаимодействия;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количество документов, самостоятельно предоставляемых заявителем для получения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время ожидания от момента обращения за муниципальной услугой до фактического начала оказания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наличие информационной системы, автоматизирующей процесс оказания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размещение информации о порядке оказания муниципальной услуги в сети Интернет;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размещение информации о порядке оказания муниципальной услуги в брошюрах, буклетах, на информационных стендах, электронных табло, размещенных в помещении органа власти, оказывающего муниципальной услугу;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возможность получения консультации должностного лица по вопросам предоставления муниципальной услуги: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по телефону;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через сеть Интернет;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по электронной почте;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при личном обращении;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при письменном обращении;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консультаций по вопросам предоставления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максимальная удаленность места жительства потенциального заявителя от ближайшего места оказания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время перемещения от места жительства потенциального заявителя до ближайшего места оказания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максимальное время перемещения от места жительства потенциального заявителя до ближайшего места оказания муниципальной услуги на общественном транспорте;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доля заявителей, удовлетворенных результатом предоставления муниципальной услуги, от общего числа опрошенных заявителей;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обоснованных жалоб на нарушение требований настоящего Административного регламента предоставления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доля обоснованных жалоб от общего количества обращений за получением муниципальной </w:t>
      </w:r>
      <w:r w:rsidRPr="003812C4">
        <w:rPr>
          <w:rFonts w:ascii="Times New Roman" w:hAnsi="Times New Roman" w:cs="Times New Roman"/>
        </w:rPr>
        <w:lastRenderedPageBreak/>
        <w:t>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количество обращений в судебные органы для обжалования действий (бездействия) и (или) решений должностных лиц, осуществленных и (или) принятых в ходе предоставления муниципальной услуги.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Раздел 3. СОСТАВ, ПОСЛЕДОВАТЕЛЬНОСТЬ И СРОКИ ВЫПОЛНЕНИЯ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АДМИНИСТРАТИВНЫХ ПРОЦЕДУР (ДЕЙСТВИЙ),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ТРЕБОВАНИЯ К ПОРЯДКУ ИХ ВЫПОЛНЕНИЯ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24. В ходе предоставления муниципальной услуги выполняются следующие административные процедуры: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уведомление заявителей о необходимости предоставления заявления и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прием и регистрация заявления и прилагаемых к нему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рассмотрение документов и проверка содержащихся в них сведений;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принятие решения о предоставлении (отказе в предоставлении) социальной выплаты на приобретение (строительство) жилья  (далее - социальные выплаты).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25. Основанием для начала административной процедуры "Уведомление заявителей о необходимости предоставления заявления и документов" является получение уполномоченным органом уведомления о лимитах бюджетных обязательств, предназначенных на предоставление субсидий из бюджета Свердловской области, предназначенных для предоставления социальных выплат (далее - уведомление о получении субсидии).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26. </w:t>
      </w:r>
      <w:proofErr w:type="gramStart"/>
      <w:r w:rsidRPr="003812C4">
        <w:rPr>
          <w:rFonts w:ascii="Times New Roman" w:hAnsi="Times New Roman" w:cs="Times New Roman"/>
        </w:rPr>
        <w:t>Специалист уполномоченного органа, ответственный за рассмотрение документов, в течение трех рабочих дней со дня получения уведомления о получении субсидии готовит проект уведомления о необходимости представления заявителем документов для получения социальной выплаты с разъяснением порядка и условий использования социальной выплаты (далее - проект уведомления) и представляет его на подписание руководителю уполномоченного органа (его заместителю).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27. Руководитель уполномоченного органа (его заместитель) рассматривает и подписывает проект письма в течение одного рабочего дня.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28. В течение одного рабочего со дня подписания письма документ направляется или выдается заявителю.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29. Основанием для начала исполнения административной процедуры "Прием и регистрация заявления и прилагаемых к нему документов" является поступление заявления в уполномоченный орган.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30. Специалист, уполномоченного органа, ответственный за прием документов, устанавливает личность заявителя, в том числе проверяет документы, удостоверяющие личность, полномочия заявителя, в том числе полномочия представителя заявителя действовать от его имени.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31. Специалист уполномоченного органа, ответственный за прием документов, проверяет соответствие представленных документов требованиям, удостоверяясь в том, что: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тексты документов написаны разборчиво, наименования юридических лиц - без сокращений, с указанием их мест нахождения;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фамилии, имена и отчества физических лиц, адреса их мест жительства написаны полностью;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 документах нет подчисток, приписок, зачеркнутых слов и иных неоговоренных исправлений;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документы не исполнены карандашом;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32. Специалист уполномоченного органа, ответственный за прием документов, сличает представленные экземпляры оригиналов и копий документов.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33. Регистрация заявления и документов производится путем внесения записи в журнал регистрации заявлений в течение трех рабочих дней со дня подачи заявления и документов.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34. Специалист уполномоченного органа, ответственный за прием документов, оформляет </w:t>
      </w:r>
      <w:r w:rsidRPr="003812C4">
        <w:rPr>
          <w:rFonts w:ascii="Times New Roman" w:hAnsi="Times New Roman" w:cs="Times New Roman"/>
        </w:rPr>
        <w:lastRenderedPageBreak/>
        <w:t xml:space="preserve">расписку, в которой перечисляются представленные </w:t>
      </w:r>
      <w:proofErr w:type="gramStart"/>
      <w:r w:rsidRPr="003812C4">
        <w:rPr>
          <w:rFonts w:ascii="Times New Roman" w:hAnsi="Times New Roman" w:cs="Times New Roman"/>
        </w:rPr>
        <w:t>документы</w:t>
      </w:r>
      <w:proofErr w:type="gramEnd"/>
      <w:r w:rsidRPr="003812C4">
        <w:rPr>
          <w:rFonts w:ascii="Times New Roman" w:hAnsi="Times New Roman" w:cs="Times New Roman"/>
        </w:rPr>
        <w:t xml:space="preserve"> и указывается дата их получения, в двух экземплярах.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35. Специалист уполномоченного органа, ответственный за прием документов, передает заявителю первый экземпляр расписки, а второй экземпляр помещает в учетное дело.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36. Заявления и документы, прошедшие регистрацию, в течение одного рабочего дня направляются специалисту уполномоченного органа для проверки сведений, содержащихся в документах.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37. Результатами административной процедуры являются регистрация заявления и документов и направление их специалисту уполномоченного органа, ответственному за рассмотрение документов, либо отказ в регистрации заявления и документов.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38. Основанием для начала административной процедуры "Рассмотрение документов и проверка содержащихся в них сведений" является поступление заявления и документов, прошедших регистрацию, специалисту уполномоченного органа, ответственному за рассмотрение документов.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39. Специалист уполномоченного органа, ответственный за рассмотрение документов, осуществляет проверку сведений, содержащихся в документах, и направляет межведомственные запросы, предусмотренные Административным регламентом.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40. Специалист уполномоченного органа, ответственный за рассмотрение документов: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устанавливает факт полноты представления заявителем необходимых документов;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устанавливает право заявителя на принятие его в качестве нуждающегося в жилом помещении;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устанавливает соответствие документов требованиям законодательства;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проверяет надлежащее оформление документов.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41. При установлении наличия оснований для отказа в представлении социальной выплаты специалист уполномоченного органа, ответственный за рассмотрение документов, готовит заключение об отказе в представлении заявителю социальной выплаты (далее - заключение) и представляет его на подписание руководителю уполномоченного органа (его заместителю).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42. Руководитель уполномоченного органа (его заместитель) рассматривает и подписывает заключение в течение трех рабочих дней.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43. В течение второго рабочего со дня подписания заключения документ направляется в отдел.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44. Специалист отдела, ответственный за рассмотрение документов, в течение 10 рабочих дней со дня получения заключения информирует молодую семью о принятом решении.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45. В случае соответствия представленных документов требованиям настоящего Административного регламента, специалист уполномоченного органа, ответственный за рассмотрение документов, оформляет свидетельство о праве на получение социальной выплаты на приобретение (строительство) жилья либо в течение трех дней готовит заявку на перечисление социальной выплаты на счет, открытый заявителем для обслуживания кредитных (заемных) средств.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46. Результатами административной процедуры являются: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выдача молодой семье - участнице </w:t>
      </w:r>
      <w:r>
        <w:rPr>
          <w:rFonts w:ascii="Times New Roman" w:hAnsi="Times New Roman"/>
        </w:rPr>
        <w:t xml:space="preserve">программы </w:t>
      </w:r>
      <w:r w:rsidRPr="003812C4">
        <w:rPr>
          <w:rFonts w:ascii="Times New Roman" w:hAnsi="Times New Roman" w:cs="Times New Roman"/>
        </w:rPr>
        <w:t>свидетельства о праве на получение социальной выплаты на приобретение (строительство) жилья либо отказ в выдаче такого свидетельства;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перечисление (отказ в перечислении) молодой семье - участнице </w:t>
      </w:r>
      <w:r>
        <w:rPr>
          <w:rFonts w:ascii="Times New Roman" w:hAnsi="Times New Roman"/>
        </w:rPr>
        <w:t xml:space="preserve">программы </w:t>
      </w:r>
      <w:r w:rsidRPr="003812C4">
        <w:rPr>
          <w:rFonts w:ascii="Times New Roman" w:hAnsi="Times New Roman" w:cs="Times New Roman"/>
        </w:rPr>
        <w:t>средств социальной выплаты на погашение основной суммы долга и процентов по ипотечным жилищным кредитам (займам).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47. На каждую семью, получившую социальную выплату, заводится учетное дело, в котором должны содержаться все необходимые документы, подтверждающие основания для включения молодой семьи</w:t>
      </w:r>
      <w:r>
        <w:rPr>
          <w:rFonts w:ascii="Times New Roman" w:hAnsi="Times New Roman"/>
        </w:rPr>
        <w:t xml:space="preserve"> в программу</w:t>
      </w:r>
      <w:r w:rsidRPr="003812C4">
        <w:rPr>
          <w:rFonts w:ascii="Times New Roman" w:hAnsi="Times New Roman" w:cs="Times New Roman"/>
        </w:rPr>
        <w:t>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48. Специалист уполномоченного органа, ответственный за рассмотрение документов, обеспечивает хранение учетных дел заявителей, получивших социальные выплаты.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Раздел 4. ПОРЯДОК И ФОРМЫ </w:t>
      </w:r>
      <w:proofErr w:type="gramStart"/>
      <w:r w:rsidRPr="003812C4">
        <w:rPr>
          <w:rFonts w:ascii="Times New Roman" w:hAnsi="Times New Roman" w:cs="Times New Roman"/>
        </w:rPr>
        <w:t>КОНТРОЛЯ ЗА</w:t>
      </w:r>
      <w:proofErr w:type="gramEnd"/>
      <w:r w:rsidRPr="003812C4">
        <w:rPr>
          <w:rFonts w:ascii="Times New Roman" w:hAnsi="Times New Roman" w:cs="Times New Roman"/>
        </w:rPr>
        <w:t xml:space="preserve"> ПРЕДОСТАВЛЕНИЕМ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МУНИЦИПАЛЬНОЙ УСЛУГИ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49. В целях эффективности, полноты и качества оказания муниципальной услуги </w:t>
      </w:r>
      <w:proofErr w:type="gramStart"/>
      <w:r w:rsidRPr="003812C4">
        <w:rPr>
          <w:rFonts w:ascii="Times New Roman" w:hAnsi="Times New Roman" w:cs="Times New Roman"/>
        </w:rPr>
        <w:t>контроль за</w:t>
      </w:r>
      <w:proofErr w:type="gramEnd"/>
      <w:r w:rsidRPr="003812C4">
        <w:rPr>
          <w:rFonts w:ascii="Times New Roman" w:hAnsi="Times New Roman" w:cs="Times New Roman"/>
        </w:rPr>
        <w:t xml:space="preserve"> предоставлением муниципальной услуги (далее - </w:t>
      </w:r>
      <w:r>
        <w:rPr>
          <w:rFonts w:ascii="Times New Roman" w:hAnsi="Times New Roman"/>
        </w:rPr>
        <w:t xml:space="preserve">контроль) осуществляется Главой  </w:t>
      </w:r>
      <w:r>
        <w:rPr>
          <w:rFonts w:ascii="Times New Roman" w:hAnsi="Times New Roman"/>
        </w:rPr>
        <w:lastRenderedPageBreak/>
        <w:t>администрации</w:t>
      </w:r>
      <w:r w:rsidRPr="003812C4">
        <w:rPr>
          <w:rFonts w:ascii="Times New Roman" w:hAnsi="Times New Roman" w:cs="Times New Roman"/>
        </w:rPr>
        <w:t>, руководителем уполномоченного органа (его заместителем).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50. Задачами контроля являются: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соблюдение специалистами уполномоченного органа требований настоящего Административного регламента, порядка и сроков осуществления административных действий и процедур;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предупреждение и пресечение возможных нарушений прав и законных интересов заявителей;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выявление имеющихся нарушений прав и законных интересов заявителей и устранение таких нарушений;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совершенствование процесса оказания муниципальной услуги.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51. Формами осуществления контроля являются проверки (плановые и внеплановые) и текущий контроль.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52. Текущий </w:t>
      </w:r>
      <w:proofErr w:type="gramStart"/>
      <w:r w:rsidRPr="003812C4">
        <w:rPr>
          <w:rFonts w:ascii="Times New Roman" w:hAnsi="Times New Roman" w:cs="Times New Roman"/>
        </w:rPr>
        <w:t>контроль за</w:t>
      </w:r>
      <w:proofErr w:type="gramEnd"/>
      <w:r w:rsidRPr="003812C4">
        <w:rPr>
          <w:rFonts w:ascii="Times New Roman" w:hAnsi="Times New Roman" w:cs="Times New Roman"/>
        </w:rPr>
        <w:t xml:space="preserve"> надлежащим выполнением специалистом уполномоченного органа административных действий в рамках административной </w:t>
      </w:r>
      <w:r>
        <w:rPr>
          <w:rFonts w:ascii="Times New Roman" w:hAnsi="Times New Roman"/>
        </w:rPr>
        <w:t>процедуры осуществляется Главой Администрации</w:t>
      </w:r>
      <w:r w:rsidRPr="003812C4">
        <w:rPr>
          <w:rFonts w:ascii="Times New Roman" w:hAnsi="Times New Roman" w:cs="Times New Roman"/>
        </w:rPr>
        <w:t>, руководителем уполномоченного органа (его заместителем).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53. Плановые и внеплановые проверки деятельности отделов проводятся специалистами уполномоченного органа.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54. Порядок и периодичность проведения проверок устанавливается приказом руководителя уполномоченного органа.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Раздел 5. ДОСУДЕБНЫЙ (ВНЕСУДЕБНЫЙ) ПОРЯДОК ОБЖАЛОВАНИЯ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РЕШЕНИЙ И ДЕЙСТВИЙ (БЕЗДЕЙСТВИЯ) ОРГАНА, ПРЕДОСТАВЛЯЮЩЕГО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МУНИЦИПАЛЬНУЮ УСЛУГУ, А ТАКЖЕ ЕГО ДОЛЖНОСТНЫХ ЛИЦ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55. Заявитель имеет право на обжалование действий (бездействия) органа, предоставляющего муниципальной услугу, его должностных лиц и решений, принятых в ходе предоставления муниципальной услуги, в том числе в следующих случаях: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нарушены сроки регистрации заявления о предоставлении муниципальной услуги или сроков предоставления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затребованы от заявителя документы, не предусмотренные нормативными правовыми актами Российской Федерации и Свердловской области, муниципальными правовыми актами, регулирующими предоставление муниципальной услуги;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отказано в приеме документов или в предоставлении муниципальной услуги по основаниям, не предусмотренным нормативными правовыми актами Российской Федерации и Свердловской области, муниципальными правовыми актами;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затребована от заявителя в ходе предоставления муниципальной услуги плата, не предусмотренная нормативными правовыми актами Российской Федерации и Свердловской области, муниципальными правовыми актами;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отказано в исправлении допущенных опечаток и ошибок в документах, выданных в результате предоставления муниципальной услуги, либо нарушены установленные сроки внесения таких исправлений.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56. Жалоба подается в письменном виде на личном приеме и</w:t>
      </w:r>
      <w:r>
        <w:rPr>
          <w:rFonts w:ascii="Times New Roman" w:hAnsi="Times New Roman"/>
        </w:rPr>
        <w:t>ли по электронной почте на имя Г</w:t>
      </w:r>
      <w:r w:rsidRPr="003812C4">
        <w:rPr>
          <w:rFonts w:ascii="Times New Roman" w:hAnsi="Times New Roman" w:cs="Times New Roman"/>
        </w:rPr>
        <w:t>лавы Ад</w:t>
      </w:r>
      <w:r>
        <w:rPr>
          <w:rFonts w:ascii="Times New Roman" w:hAnsi="Times New Roman"/>
        </w:rPr>
        <w:t>министрации городского округа Красноуфимск</w:t>
      </w:r>
      <w:r w:rsidRPr="003812C4">
        <w:rPr>
          <w:rFonts w:ascii="Times New Roman" w:hAnsi="Times New Roman" w:cs="Times New Roman"/>
        </w:rPr>
        <w:t>, первого заместителя главы Ад</w:t>
      </w:r>
      <w:r>
        <w:rPr>
          <w:rFonts w:ascii="Times New Roman" w:hAnsi="Times New Roman"/>
        </w:rPr>
        <w:t>министрации городского округа Красноуфимск</w:t>
      </w:r>
      <w:r w:rsidRPr="003812C4">
        <w:rPr>
          <w:rFonts w:ascii="Times New Roman" w:hAnsi="Times New Roman" w:cs="Times New Roman"/>
        </w:rPr>
        <w:t>, председателя уполномоченного органа или его заместителя.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Жалоба должна содержать: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доводы, на основании которых заявитель не согласен с решением и действием </w:t>
      </w:r>
      <w:r w:rsidRPr="003812C4">
        <w:rPr>
          <w:rFonts w:ascii="Times New Roman" w:hAnsi="Times New Roman" w:cs="Times New Roman"/>
        </w:rPr>
        <w:lastRenderedPageBreak/>
        <w:t>(бездействием) органа, предоставляющего муниципальную услугу, должностного лица или муниципального служащего.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57. </w:t>
      </w:r>
      <w:proofErr w:type="gramStart"/>
      <w:r w:rsidRPr="003812C4">
        <w:rPr>
          <w:rFonts w:ascii="Times New Roman" w:hAnsi="Times New Roman" w:cs="Times New Roman"/>
        </w:rPr>
        <w:t>Поступившая жалоба подлежит рассмотрению в течение 15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58. По результатам рассмотрения жалобы уполномоченный орган принимает одно из следующих решений: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3812C4">
        <w:rPr>
          <w:rFonts w:ascii="Times New Roman" w:hAnsi="Times New Roman" w:cs="Times New Roman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отказать в удовлетворении жалобы.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>59. Не позднее дня, следующего за днем принятия решения, заявителю в письменной форме и (или) по желанию заявителя в электронной форме направляется мотивированный ответ о результатах рассмотрения жалобы.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812C4">
        <w:rPr>
          <w:rFonts w:ascii="Times New Roman" w:hAnsi="Times New Roman" w:cs="Times New Roman"/>
        </w:rPr>
        <w:t xml:space="preserve">60. В случае установления в ходе или по результатам </w:t>
      </w:r>
      <w:proofErr w:type="gramStart"/>
      <w:r w:rsidRPr="003812C4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Pr="003812C4">
        <w:rPr>
          <w:rFonts w:ascii="Times New Roman" w:hAnsi="Times New Roman" w:cs="Times New Roman"/>
        </w:rPr>
        <w:t xml:space="preserve"> или преступления должностное лицо, наделенное полномочиями по рассмотрению жалоб, незамедлительно принимает необходимые меры в соответствии с действующим законодательством Российской Федерации.</w:t>
      </w: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Pr="003812C4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38E7" w:rsidRDefault="000038E7" w:rsidP="000038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6A3F78" w:rsidRPr="000038E7" w:rsidRDefault="006A3F78" w:rsidP="000038E7">
      <w:pPr>
        <w:rPr>
          <w:rFonts w:ascii="Times New Roman" w:hAnsi="Times New Roman" w:cs="Times New Roman"/>
        </w:rPr>
      </w:pPr>
    </w:p>
    <w:sectPr w:rsidR="006A3F78" w:rsidRPr="000038E7" w:rsidSect="006A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38E7"/>
    <w:rsid w:val="000038E7"/>
    <w:rsid w:val="00177844"/>
    <w:rsid w:val="001F426F"/>
    <w:rsid w:val="00225DB6"/>
    <w:rsid w:val="003A2F6F"/>
    <w:rsid w:val="006A3F78"/>
    <w:rsid w:val="008E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038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0038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E0A4CFEADA8059DD62B610AE7F757161BB65F6C03E009FC1FFA6AB43C43FB06291DE60wFJAJ" TargetMode="External"/><Relationship Id="rId4" Type="http://schemas.openxmlformats.org/officeDocument/2006/relationships/hyperlink" Target="consultantplus://offline/ref=A3E0A4CFEADA8059DD62B610AE7F757161B96EF1CD3B009FC1FFA6AB43C43FB06291DE62F24D3FB1wAJ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11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2013-04-03T05:28:00Z</dcterms:created>
  <dcterms:modified xsi:type="dcterms:W3CDTF">2013-05-13T10:54:00Z</dcterms:modified>
</cp:coreProperties>
</file>