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448F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36F12988" wp14:editId="5CD31A8D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AFB64" w14:textId="1A053D6A" w:rsidR="005600B4" w:rsidRPr="009062B5" w:rsidRDefault="00A015B5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АДМИНИСТ</w:t>
      </w:r>
      <w:r w:rsidR="004C1BD2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Р</w:t>
      </w:r>
      <w:r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АЦИЯ</w:t>
      </w:r>
      <w:r w:rsidR="005600B4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 ГОРОДСКОГО ОКРУГА КРАСНОУФИМСК</w:t>
      </w:r>
    </w:p>
    <w:p w14:paraId="576B2084" w14:textId="77777777" w:rsidR="005600B4" w:rsidRPr="009062B5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0"/>
          <w:szCs w:val="20"/>
          <w:lang w:eastAsia="ru-RU"/>
        </w:rPr>
      </w:pPr>
    </w:p>
    <w:p w14:paraId="43CB537A" w14:textId="77777777" w:rsidR="005600B4" w:rsidRPr="009062B5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b/>
          <w:spacing w:val="50"/>
          <w:sz w:val="27"/>
          <w:szCs w:val="27"/>
          <w:lang w:eastAsia="ru-RU"/>
        </w:rPr>
        <w:t>ПОСТАНОВЛЕНИЕ</w:t>
      </w:r>
    </w:p>
    <w:p w14:paraId="6A4E3BE5" w14:textId="77777777" w:rsidR="005600B4" w:rsidRPr="009062B5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0"/>
          <w:szCs w:val="20"/>
          <w:lang w:eastAsia="ru-RU"/>
        </w:rPr>
      </w:pPr>
    </w:p>
    <w:p w14:paraId="565CB275" w14:textId="4606C3CF" w:rsidR="005600B4" w:rsidRPr="00F14A2D" w:rsidRDefault="00F14A2D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F14A2D">
        <w:rPr>
          <w:rFonts w:ascii="Liberation Serif" w:eastAsia="Times New Roman" w:hAnsi="Liberation Serif" w:cs="Times New Roman"/>
          <w:sz w:val="27"/>
          <w:szCs w:val="27"/>
          <w:lang w:eastAsia="ru-RU"/>
        </w:rPr>
        <w:t>27.04.2023 г.</w:t>
      </w:r>
      <w:r w:rsidR="005600B4" w:rsidRPr="00F14A2D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                                                                              </w:t>
      </w:r>
      <w:r w:rsidRPr="00F14A2D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                </w:t>
      </w:r>
      <w:r w:rsidR="005600B4" w:rsidRPr="00F14A2D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           № </w:t>
      </w:r>
      <w:r w:rsidRPr="00F14A2D">
        <w:rPr>
          <w:rFonts w:ascii="Liberation Serif" w:eastAsia="Times New Roman" w:hAnsi="Liberation Serif" w:cs="Times New Roman"/>
          <w:sz w:val="27"/>
          <w:szCs w:val="27"/>
          <w:lang w:eastAsia="ru-RU"/>
        </w:rPr>
        <w:t>404</w:t>
      </w:r>
    </w:p>
    <w:p w14:paraId="03E43D84" w14:textId="55E0D7D6" w:rsidR="005600B4" w:rsidRPr="009062B5" w:rsidRDefault="00582D58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г</w:t>
      </w:r>
      <w:r w:rsidR="007B2B7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.</w:t>
      </w:r>
      <w:r w:rsidR="005600B4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Красноуфимск</w:t>
      </w:r>
    </w:p>
    <w:p w14:paraId="66189FDB" w14:textId="77777777" w:rsidR="005600B4" w:rsidRPr="009062B5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28932419" w14:textId="1F616825" w:rsidR="00843A98" w:rsidRPr="009062B5" w:rsidRDefault="005600B4" w:rsidP="00843A98">
      <w:pPr>
        <w:spacing w:after="0" w:line="240" w:lineRule="auto"/>
        <w:jc w:val="center"/>
        <w:rPr>
          <w:rFonts w:ascii="Liberation Serif" w:hAnsi="Liberation Serif"/>
          <w:b/>
          <w:bCs/>
          <w:sz w:val="27"/>
          <w:szCs w:val="27"/>
        </w:rPr>
      </w:pPr>
      <w:bookmarkStart w:id="0" w:name="_Hlk133312505"/>
      <w:r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О внесении изменений в </w:t>
      </w:r>
      <w:r w:rsidR="00D05C13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п</w:t>
      </w:r>
      <w:r w:rsidR="008D60C9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риложение № 3 </w:t>
      </w:r>
      <w:r w:rsidR="00843A98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«</w:t>
      </w:r>
      <w:r w:rsidR="00843A98" w:rsidRPr="009062B5">
        <w:rPr>
          <w:rFonts w:ascii="Liberation Serif" w:hAnsi="Liberation Serif"/>
          <w:b/>
          <w:bCs/>
          <w:sz w:val="27"/>
          <w:szCs w:val="27"/>
        </w:rPr>
        <w:t xml:space="preserve">Состав </w:t>
      </w:r>
    </w:p>
    <w:p w14:paraId="2FDC9818" w14:textId="77777777" w:rsidR="00843A98" w:rsidRPr="009062B5" w:rsidRDefault="00843A98" w:rsidP="00843A98">
      <w:pPr>
        <w:spacing w:after="0" w:line="240" w:lineRule="auto"/>
        <w:jc w:val="center"/>
        <w:rPr>
          <w:rFonts w:ascii="Liberation Serif" w:hAnsi="Liberation Serif"/>
          <w:b/>
          <w:bCs/>
          <w:sz w:val="27"/>
          <w:szCs w:val="27"/>
        </w:rPr>
      </w:pPr>
      <w:r w:rsidRPr="009062B5">
        <w:rPr>
          <w:rFonts w:ascii="Liberation Serif" w:hAnsi="Liberation Serif"/>
          <w:b/>
          <w:bCs/>
          <w:sz w:val="27"/>
          <w:szCs w:val="27"/>
        </w:rPr>
        <w:t xml:space="preserve">общественной комиссии по обеспечению реализации </w:t>
      </w:r>
    </w:p>
    <w:p w14:paraId="3CC38F5C" w14:textId="06476D8E" w:rsidR="00843A98" w:rsidRPr="009062B5" w:rsidRDefault="00843A98" w:rsidP="00843A98">
      <w:pPr>
        <w:spacing w:after="0" w:line="240" w:lineRule="auto"/>
        <w:jc w:val="center"/>
        <w:rPr>
          <w:rFonts w:ascii="Liberation Serif" w:hAnsi="Liberation Serif"/>
          <w:b/>
          <w:bCs/>
          <w:sz w:val="27"/>
          <w:szCs w:val="27"/>
        </w:rPr>
      </w:pPr>
      <w:r w:rsidRPr="009062B5">
        <w:rPr>
          <w:rFonts w:ascii="Liberation Serif" w:hAnsi="Liberation Serif"/>
          <w:b/>
          <w:bCs/>
          <w:sz w:val="27"/>
          <w:szCs w:val="27"/>
        </w:rPr>
        <w:t>муниципальной программы «Формирование современной городской среды на территории городского округа Красноуфимск», утвержденном</w:t>
      </w:r>
    </w:p>
    <w:p w14:paraId="59B98985" w14:textId="6419312C" w:rsidR="005600B4" w:rsidRPr="009062B5" w:rsidRDefault="008D60C9" w:rsidP="006D1EA2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 Постановлени</w:t>
      </w:r>
      <w:r w:rsidR="004E7E3B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ем</w:t>
      </w:r>
      <w:r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 </w:t>
      </w:r>
      <w:r w:rsidR="006D1EA2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Администрации городского округа Красноуфимск № 465 от 18.05.2017</w:t>
      </w:r>
      <w:r w:rsidR="007B2B75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 </w:t>
      </w:r>
      <w:r w:rsidR="006D1EA2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г. «Об утверждении порядка проведения общественных обсуждений проекта муниципальной программы «Формирование современно</w:t>
      </w:r>
      <w:r w:rsidR="00321CB6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й</w:t>
      </w:r>
      <w:r w:rsidR="006D1EA2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 городско</w:t>
      </w:r>
      <w:r w:rsidR="00321CB6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й</w:t>
      </w:r>
      <w:r w:rsidR="006D1EA2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 среды на территории городского округа Красноуфимск», положения об общественной комиссии по обеспечению реализации муниципальной программы «Формирование современной городской </w:t>
      </w:r>
      <w:r w:rsidR="00393F61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среды на территории городского округа Красноуфимск»</w:t>
      </w:r>
      <w:r w:rsidR="00D05C13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 </w:t>
      </w:r>
      <w:r w:rsidR="00582D58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(в ред. от </w:t>
      </w:r>
      <w:r w:rsidR="00047D01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 xml:space="preserve">30.10.2019 № 800, от </w:t>
      </w:r>
      <w:r w:rsidR="00582D58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11.08.2022 №744</w:t>
      </w:r>
      <w:r w:rsidR="009062B5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, от 26.01.2023 №60</w:t>
      </w:r>
      <w:r w:rsidR="00582D58"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)</w:t>
      </w:r>
    </w:p>
    <w:bookmarkEnd w:id="0"/>
    <w:p w14:paraId="7A994560" w14:textId="77777777" w:rsidR="006D1EA2" w:rsidRPr="009062B5" w:rsidRDefault="006D1EA2" w:rsidP="006D1EA2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65077CFE" w14:textId="34116E8A" w:rsidR="005600B4" w:rsidRPr="009062B5" w:rsidRDefault="005600B4" w:rsidP="009062B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В целях</w:t>
      </w:r>
      <w:r w:rsidR="0079491A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актуализации состава общественной комиссии по обеспечению реализации муниципальной программы </w:t>
      </w:r>
      <w:r w:rsidR="007B2B7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«</w:t>
      </w:r>
      <w:r w:rsidR="0079491A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Формирование современной городской среды </w:t>
      </w:r>
      <w:r w:rsidR="00393F61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на территории</w:t>
      </w:r>
      <w:r w:rsidR="00B8425C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городского округа Красноуфимск на 2018-2024», в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соответствии с Федеральным законом от 6 октября 2003 г., </w:t>
      </w:r>
      <w:r w:rsidR="007B2B7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№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131-ФЗ </w:t>
      </w:r>
      <w:r w:rsidR="007B2B7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«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7B2B7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»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, руководствуясь статьей </w:t>
      </w:r>
      <w:r w:rsidR="00A015B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31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, 48 Устава городского округа Красноуфимск:</w:t>
      </w:r>
    </w:p>
    <w:p w14:paraId="6B0E6D4E" w14:textId="65E60BCD" w:rsidR="005600B4" w:rsidRPr="009062B5" w:rsidRDefault="005600B4" w:rsidP="009062B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b/>
          <w:sz w:val="27"/>
          <w:szCs w:val="27"/>
          <w:lang w:eastAsia="ru-RU"/>
        </w:rPr>
        <w:t>ПОСТАНОВЛЯЮ:</w:t>
      </w:r>
    </w:p>
    <w:p w14:paraId="23009C29" w14:textId="6889D623" w:rsidR="00B8425C" w:rsidRPr="009062B5" w:rsidRDefault="008C7679" w:rsidP="009062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Внести изменени</w:t>
      </w:r>
      <w:r w:rsidR="004D7484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я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</w:t>
      </w:r>
      <w:r w:rsidR="009D701D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п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риложение № 3</w:t>
      </w:r>
      <w:r w:rsidR="00047D01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«</w:t>
      </w:r>
      <w:r w:rsidR="00047D01" w:rsidRPr="009062B5">
        <w:rPr>
          <w:rFonts w:ascii="Liberation Serif" w:hAnsi="Liberation Serif"/>
          <w:sz w:val="27"/>
          <w:szCs w:val="27"/>
        </w:rPr>
        <w:t xml:space="preserve">Состав общественной комиссии по обеспечению реализации муниципальной программы «Формирование современной городской среды на территории городского округа Красноуфимск» </w:t>
      </w:r>
      <w:r w:rsidR="004B7492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к П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остановлению </w:t>
      </w:r>
      <w:r w:rsidR="00A015B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Администрации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городского округа Красноуфимск № 465 от 18.05.2017</w:t>
      </w:r>
      <w:r w:rsidR="007B2B7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г. «Об утверждении порядка проведения общественных обсуждений проекта муниципальной программы «Формирование современно</w:t>
      </w:r>
      <w:r w:rsidR="00321CB6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й городской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среды на территории городского округа Красноуфимск», положения об общественной комиссии по обеспечению реализации муниципальной программы «Формирование современной городской среды на территории городского округа Красноуфимск», изложив </w:t>
      </w:r>
      <w:r w:rsidR="00047D01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его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новой редакции (прилагается).</w:t>
      </w:r>
    </w:p>
    <w:p w14:paraId="71969CAE" w14:textId="275B339F" w:rsidR="00331382" w:rsidRPr="009062B5" w:rsidRDefault="00331382" w:rsidP="009062B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2BA4A2EE" w14:textId="0C3E67A3" w:rsidR="00331382" w:rsidRPr="009062B5" w:rsidRDefault="00331382" w:rsidP="009062B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Настоящее постановление вступает в силу после опубликования.</w:t>
      </w:r>
    </w:p>
    <w:p w14:paraId="09FF7DD4" w14:textId="15B025FB" w:rsidR="005600B4" w:rsidRPr="009062B5" w:rsidRDefault="00E46292" w:rsidP="009062B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Контроль за </w:t>
      </w:r>
      <w:r w:rsidR="00047D01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ис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полнением настоящего постановления возложить на </w:t>
      </w:r>
      <w:r w:rsidR="009062B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и.о. </w:t>
      </w:r>
      <w:r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первого заместителя Главы городского округа Красноуфимск </w:t>
      </w:r>
      <w:r w:rsidR="009062B5" w:rsidRPr="009062B5">
        <w:rPr>
          <w:rFonts w:ascii="Liberation Serif" w:eastAsia="Times New Roman" w:hAnsi="Liberation Serif" w:cs="Times New Roman"/>
          <w:sz w:val="27"/>
          <w:szCs w:val="27"/>
          <w:lang w:eastAsia="ru-RU"/>
        </w:rPr>
        <w:t>Антипину Е.Н.</w:t>
      </w:r>
    </w:p>
    <w:p w14:paraId="0128FD1A" w14:textId="77777777" w:rsidR="009062B5" w:rsidRDefault="009062B5" w:rsidP="009062B5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27D137D2" w14:textId="77777777" w:rsidR="009062B5" w:rsidRPr="009062B5" w:rsidRDefault="009062B5" w:rsidP="009062B5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6FDB539D" w14:textId="56FF86DD" w:rsidR="009062B5" w:rsidRPr="009062B5" w:rsidRDefault="009062B5" w:rsidP="009062B5">
      <w:pPr>
        <w:pStyle w:val="Standard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9062B5">
        <w:rPr>
          <w:rFonts w:ascii="Liberation Serif" w:hAnsi="Liberation Serif"/>
          <w:sz w:val="27"/>
          <w:szCs w:val="27"/>
        </w:rPr>
        <w:t xml:space="preserve">Глава городского округа Красноуфимск              </w:t>
      </w:r>
      <w:r w:rsidR="00B35C1C">
        <w:rPr>
          <w:rFonts w:ascii="Liberation Serif" w:hAnsi="Liberation Serif"/>
          <w:sz w:val="27"/>
          <w:szCs w:val="27"/>
        </w:rPr>
        <w:t xml:space="preserve">                   </w:t>
      </w:r>
      <w:r w:rsidRPr="009062B5">
        <w:rPr>
          <w:rFonts w:ascii="Liberation Serif" w:hAnsi="Liberation Serif"/>
          <w:sz w:val="27"/>
          <w:szCs w:val="27"/>
        </w:rPr>
        <w:t xml:space="preserve">                        М.А. Конев</w:t>
      </w:r>
    </w:p>
    <w:p w14:paraId="38524FC9" w14:textId="156C1B92" w:rsidR="009062B5" w:rsidRDefault="009062B5" w:rsidP="00F14A2D">
      <w:pPr>
        <w:spacing w:after="0" w:line="240" w:lineRule="auto"/>
        <w:jc w:val="center"/>
      </w:pPr>
      <w:r>
        <w:br w:type="page"/>
      </w:r>
    </w:p>
    <w:p w14:paraId="44E99718" w14:textId="77777777" w:rsidR="00BD3866" w:rsidRPr="00B01E73" w:rsidRDefault="009D701D" w:rsidP="00BD386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01E73">
        <w:rPr>
          <w:rFonts w:ascii="Liberation Serif" w:hAnsi="Liberation Serif"/>
          <w:sz w:val="24"/>
          <w:szCs w:val="24"/>
        </w:rPr>
        <w:lastRenderedPageBreak/>
        <w:t>П</w:t>
      </w:r>
      <w:r w:rsidR="00BD3866" w:rsidRPr="00B01E73">
        <w:rPr>
          <w:rFonts w:ascii="Liberation Serif" w:hAnsi="Liberation Serif"/>
          <w:sz w:val="24"/>
          <w:szCs w:val="24"/>
        </w:rPr>
        <w:t>риложение № 3 к постановлению</w:t>
      </w:r>
    </w:p>
    <w:p w14:paraId="50564431" w14:textId="13C39822" w:rsidR="00BD3866" w:rsidRPr="00B01E73" w:rsidRDefault="00BD3866" w:rsidP="00BD386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01E73">
        <w:rPr>
          <w:rFonts w:ascii="Liberation Serif" w:hAnsi="Liberation Serif"/>
          <w:sz w:val="24"/>
          <w:szCs w:val="24"/>
        </w:rPr>
        <w:t xml:space="preserve"> </w:t>
      </w:r>
      <w:r w:rsidR="008138FD">
        <w:rPr>
          <w:rFonts w:ascii="Liberation Serif" w:hAnsi="Liberation Serif"/>
          <w:sz w:val="24"/>
          <w:szCs w:val="24"/>
        </w:rPr>
        <w:t>Администрации</w:t>
      </w:r>
      <w:r w:rsidRPr="00B01E73">
        <w:rPr>
          <w:rFonts w:ascii="Liberation Serif" w:hAnsi="Liberation Serif"/>
          <w:sz w:val="24"/>
          <w:szCs w:val="24"/>
        </w:rPr>
        <w:t xml:space="preserve"> городского округа </w:t>
      </w:r>
    </w:p>
    <w:p w14:paraId="1882E8CA" w14:textId="77777777" w:rsidR="00BD3866" w:rsidRPr="00B01E73" w:rsidRDefault="00BD3866" w:rsidP="00BD386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01E73">
        <w:rPr>
          <w:rFonts w:ascii="Liberation Serif" w:hAnsi="Liberation Serif"/>
          <w:sz w:val="24"/>
          <w:szCs w:val="24"/>
        </w:rPr>
        <w:t>Красноуфимск</w:t>
      </w:r>
    </w:p>
    <w:p w14:paraId="712950D1" w14:textId="32E1A462" w:rsidR="00BD3866" w:rsidRPr="00F14A2D" w:rsidRDefault="00BD3866" w:rsidP="00BD386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01E73">
        <w:rPr>
          <w:rFonts w:ascii="Liberation Serif" w:hAnsi="Liberation Serif"/>
          <w:sz w:val="24"/>
          <w:szCs w:val="24"/>
        </w:rPr>
        <w:t xml:space="preserve">№ </w:t>
      </w:r>
      <w:r w:rsidR="00F14A2D">
        <w:rPr>
          <w:rFonts w:ascii="Liberation Serif" w:hAnsi="Liberation Serif"/>
          <w:sz w:val="24"/>
          <w:szCs w:val="24"/>
        </w:rPr>
        <w:t>404</w:t>
      </w:r>
      <w:r w:rsidR="00ED2CFA">
        <w:rPr>
          <w:rFonts w:ascii="Liberation Serif" w:hAnsi="Liberation Serif"/>
          <w:sz w:val="24"/>
          <w:szCs w:val="24"/>
        </w:rPr>
        <w:t xml:space="preserve"> </w:t>
      </w:r>
      <w:r w:rsidRPr="00B01E73">
        <w:rPr>
          <w:rFonts w:ascii="Liberation Serif" w:hAnsi="Liberation Serif"/>
          <w:sz w:val="24"/>
          <w:szCs w:val="24"/>
        </w:rPr>
        <w:t>от</w:t>
      </w:r>
      <w:r w:rsidR="00F14A2D">
        <w:rPr>
          <w:rFonts w:ascii="Liberation Serif" w:hAnsi="Liberation Serif"/>
          <w:sz w:val="24"/>
          <w:szCs w:val="24"/>
        </w:rPr>
        <w:t xml:space="preserve"> 27.04.2023 г.</w:t>
      </w:r>
    </w:p>
    <w:p w14:paraId="590E4E0C" w14:textId="77777777" w:rsidR="00BD3866" w:rsidRPr="00977018" w:rsidRDefault="00BD3866">
      <w:pPr>
        <w:rPr>
          <w:sz w:val="20"/>
          <w:szCs w:val="20"/>
        </w:rPr>
      </w:pPr>
    </w:p>
    <w:p w14:paraId="14D50066" w14:textId="77777777" w:rsidR="00BD3866" w:rsidRPr="00977018" w:rsidRDefault="00BD3866" w:rsidP="00BD3866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  <w:r w:rsidRPr="00977018">
        <w:rPr>
          <w:rFonts w:ascii="Liberation Serif" w:hAnsi="Liberation Serif"/>
          <w:sz w:val="27"/>
          <w:szCs w:val="27"/>
        </w:rPr>
        <w:t xml:space="preserve">Состав </w:t>
      </w:r>
    </w:p>
    <w:p w14:paraId="4A7CFAF5" w14:textId="77777777" w:rsidR="00BD3866" w:rsidRPr="00977018" w:rsidRDefault="00BD3866" w:rsidP="00BD3866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  <w:r w:rsidRPr="00977018">
        <w:rPr>
          <w:rFonts w:ascii="Liberation Serif" w:hAnsi="Liberation Serif"/>
          <w:sz w:val="27"/>
          <w:szCs w:val="27"/>
        </w:rPr>
        <w:t xml:space="preserve">общественной комиссии по обеспечению реализации </w:t>
      </w:r>
    </w:p>
    <w:p w14:paraId="37B461CB" w14:textId="0986A381" w:rsidR="00BD3866" w:rsidRPr="00977018" w:rsidRDefault="00BD3866" w:rsidP="00BD3866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  <w:r w:rsidRPr="00977018">
        <w:rPr>
          <w:rFonts w:ascii="Liberation Serif" w:hAnsi="Liberation Serif"/>
          <w:sz w:val="27"/>
          <w:szCs w:val="27"/>
        </w:rPr>
        <w:t>муниципальной программы «Формирование современной городской среды на территории городского округа Красноуфимск»</w:t>
      </w:r>
    </w:p>
    <w:p w14:paraId="0D3B475C" w14:textId="77777777" w:rsidR="00E2693B" w:rsidRPr="00977018" w:rsidRDefault="00E2693B" w:rsidP="00BD3866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14:paraId="1E188BF4" w14:textId="77777777" w:rsidR="00BD3866" w:rsidRPr="00977018" w:rsidRDefault="00BD3866" w:rsidP="00BD3866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09"/>
      </w:tblGrid>
      <w:tr w:rsidR="005577AF" w:rsidRPr="00977018" w14:paraId="589221E0" w14:textId="77777777" w:rsidTr="005577AF">
        <w:tc>
          <w:tcPr>
            <w:tcW w:w="0" w:type="auto"/>
          </w:tcPr>
          <w:p w14:paraId="2EBDD600" w14:textId="0B58EC09" w:rsidR="00BD3866" w:rsidRPr="00977018" w:rsidRDefault="00977018" w:rsidP="00BD3866">
            <w:pPr>
              <w:jc w:val="center"/>
              <w:rPr>
                <w:rFonts w:ascii="Liberation Serif" w:hAnsi="Liberation Serif"/>
                <w:sz w:val="27"/>
                <w:szCs w:val="27"/>
                <w:lang w:val="en-US"/>
              </w:rPr>
            </w:pPr>
            <w:proofErr w:type="spellStart"/>
            <w:r w:rsidRPr="00977018">
              <w:rPr>
                <w:rFonts w:ascii="Liberation Serif" w:hAnsi="Liberation Serif"/>
                <w:sz w:val="27"/>
                <w:szCs w:val="27"/>
                <w:lang w:val="en-US"/>
              </w:rPr>
              <w:t>Антипина</w:t>
            </w:r>
            <w:proofErr w:type="spellEnd"/>
            <w:r w:rsidRPr="00977018">
              <w:rPr>
                <w:rFonts w:ascii="Liberation Serif" w:hAnsi="Liberation Serif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977018">
              <w:rPr>
                <w:rFonts w:ascii="Liberation Serif" w:hAnsi="Liberation Serif"/>
                <w:sz w:val="27"/>
                <w:szCs w:val="27"/>
                <w:lang w:val="en-US"/>
              </w:rPr>
              <w:t>Елена</w:t>
            </w:r>
            <w:proofErr w:type="spellEnd"/>
            <w:r w:rsidRPr="00977018">
              <w:rPr>
                <w:rFonts w:ascii="Liberation Serif" w:hAnsi="Liberation Serif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977018">
              <w:rPr>
                <w:rFonts w:ascii="Liberation Serif" w:hAnsi="Liberation Serif"/>
                <w:sz w:val="27"/>
                <w:szCs w:val="27"/>
                <w:lang w:val="en-US"/>
              </w:rPr>
              <w:t>Ник</w:t>
            </w:r>
            <w:proofErr w:type="spellEnd"/>
            <w:r w:rsidR="00B35C1C">
              <w:rPr>
                <w:rFonts w:ascii="Liberation Serif" w:hAnsi="Liberation Serif"/>
                <w:sz w:val="27"/>
                <w:szCs w:val="27"/>
              </w:rPr>
              <w:t>о</w:t>
            </w:r>
            <w:proofErr w:type="spellStart"/>
            <w:r w:rsidRPr="00977018">
              <w:rPr>
                <w:rFonts w:ascii="Liberation Serif" w:hAnsi="Liberation Serif"/>
                <w:sz w:val="27"/>
                <w:szCs w:val="27"/>
                <w:lang w:val="en-US"/>
              </w:rPr>
              <w:t>лаевна</w:t>
            </w:r>
            <w:proofErr w:type="spellEnd"/>
          </w:p>
        </w:tc>
        <w:tc>
          <w:tcPr>
            <w:tcW w:w="0" w:type="auto"/>
          </w:tcPr>
          <w:p w14:paraId="34454D5B" w14:textId="33400E8F" w:rsidR="00BD3866" w:rsidRPr="00977018" w:rsidRDefault="00977018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и.о. </w:t>
            </w:r>
            <w:r w:rsidR="00E5377C" w:rsidRPr="00977018">
              <w:rPr>
                <w:rFonts w:ascii="Liberation Serif" w:hAnsi="Liberation Serif"/>
                <w:sz w:val="27"/>
                <w:szCs w:val="27"/>
              </w:rPr>
              <w:t>п</w:t>
            </w:r>
            <w:r w:rsidR="00BD3866" w:rsidRPr="00977018">
              <w:rPr>
                <w:rFonts w:ascii="Liberation Serif" w:hAnsi="Liberation Serif"/>
                <w:sz w:val="27"/>
                <w:szCs w:val="27"/>
              </w:rPr>
              <w:t>ерв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>ого</w:t>
            </w:r>
            <w:r w:rsidR="00BD3866" w:rsidRPr="00977018">
              <w:rPr>
                <w:rFonts w:ascii="Liberation Serif" w:hAnsi="Liberation Serif"/>
                <w:sz w:val="27"/>
                <w:szCs w:val="27"/>
              </w:rPr>
              <w:t xml:space="preserve"> заместител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>я</w:t>
            </w:r>
            <w:r w:rsidR="00BD3866" w:rsidRPr="00977018">
              <w:rPr>
                <w:rFonts w:ascii="Liberation Serif" w:hAnsi="Liberation Serif"/>
                <w:sz w:val="27"/>
                <w:szCs w:val="27"/>
              </w:rPr>
              <w:t xml:space="preserve"> Главы администрации городского округа Красноуфимск, председатель комиссии</w:t>
            </w:r>
          </w:p>
          <w:p w14:paraId="43C786FB" w14:textId="19E65486" w:rsidR="002C129A" w:rsidRPr="00977018" w:rsidRDefault="002C129A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5577AF" w:rsidRPr="00977018" w14:paraId="7F617C46" w14:textId="77777777" w:rsidTr="005577AF">
        <w:tc>
          <w:tcPr>
            <w:tcW w:w="0" w:type="auto"/>
          </w:tcPr>
          <w:p w14:paraId="792A6E48" w14:textId="77777777" w:rsidR="00BD3866" w:rsidRPr="00977018" w:rsidRDefault="00BD3866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Ладейщиков Юрий Сергеевич</w:t>
            </w:r>
          </w:p>
        </w:tc>
        <w:tc>
          <w:tcPr>
            <w:tcW w:w="0" w:type="auto"/>
          </w:tcPr>
          <w:p w14:paraId="07B57E89" w14:textId="77777777" w:rsidR="00BD3866" w:rsidRPr="00977018" w:rsidRDefault="00E5377C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з</w:t>
            </w:r>
            <w:r w:rsidR="00BD3866" w:rsidRPr="00977018">
              <w:rPr>
                <w:rFonts w:ascii="Liberation Serif" w:hAnsi="Liberation Serif"/>
                <w:sz w:val="27"/>
                <w:szCs w:val="27"/>
              </w:rPr>
              <w:t>аместитель Главы администрации городского округа Красноуфимск, заместитель председателя комиссии</w:t>
            </w:r>
          </w:p>
          <w:p w14:paraId="6BD5AD2D" w14:textId="61B56A22" w:rsidR="002C129A" w:rsidRPr="00977018" w:rsidRDefault="002C129A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5577AF" w:rsidRPr="00977018" w14:paraId="5479994F" w14:textId="77777777" w:rsidTr="00B01E73">
        <w:trPr>
          <w:trHeight w:val="972"/>
        </w:trPr>
        <w:tc>
          <w:tcPr>
            <w:tcW w:w="0" w:type="auto"/>
          </w:tcPr>
          <w:p w14:paraId="304C3718" w14:textId="77777777" w:rsidR="00BD3866" w:rsidRPr="00977018" w:rsidRDefault="00582D58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Бажутин</w:t>
            </w:r>
            <w:r w:rsidR="002C129A" w:rsidRPr="00977018">
              <w:rPr>
                <w:rFonts w:ascii="Liberation Serif" w:hAnsi="Liberation Serif"/>
                <w:sz w:val="27"/>
                <w:szCs w:val="27"/>
              </w:rPr>
              <w:t xml:space="preserve"> Ан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>дрей</w:t>
            </w:r>
            <w:r w:rsidR="002C129A" w:rsidRPr="00977018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>Сергеевич</w:t>
            </w:r>
          </w:p>
          <w:p w14:paraId="18017513" w14:textId="31C18775" w:rsidR="00582D58" w:rsidRPr="00977018" w:rsidRDefault="00582D58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60D049B7" w14:textId="77777777" w:rsidR="00977018" w:rsidRPr="00977018" w:rsidRDefault="00977018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1F149FC2" w14:textId="77777777" w:rsidR="00582D58" w:rsidRPr="00977018" w:rsidRDefault="00582D58" w:rsidP="00582D5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Борисов Юрий Васильевич </w:t>
            </w:r>
          </w:p>
          <w:p w14:paraId="687657D6" w14:textId="77777777" w:rsidR="00582D58" w:rsidRPr="00977018" w:rsidRDefault="00582D58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59E97D0B" w14:textId="76EA5D12" w:rsidR="00582D58" w:rsidRPr="00977018" w:rsidRDefault="00582D58" w:rsidP="00BD386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258EE694" w14:textId="3E90A490" w:rsidR="00582D58" w:rsidRPr="00977018" w:rsidRDefault="00977018" w:rsidP="00582D5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главный</w:t>
            </w:r>
            <w:r w:rsidR="002C129A" w:rsidRPr="00977018">
              <w:rPr>
                <w:rFonts w:ascii="Liberation Serif" w:hAnsi="Liberation Serif"/>
                <w:sz w:val="27"/>
                <w:szCs w:val="27"/>
              </w:rPr>
              <w:t xml:space="preserve"> специалист</w:t>
            </w:r>
            <w:r w:rsidR="00BD3866" w:rsidRPr="00977018">
              <w:rPr>
                <w:rFonts w:ascii="Liberation Serif" w:hAnsi="Liberation Serif"/>
                <w:sz w:val="27"/>
                <w:szCs w:val="27"/>
              </w:rPr>
              <w:t xml:space="preserve"> отдела городско</w:t>
            </w:r>
            <w:r w:rsidR="002C129A" w:rsidRPr="00977018">
              <w:rPr>
                <w:rFonts w:ascii="Liberation Serif" w:hAnsi="Liberation Serif"/>
                <w:sz w:val="27"/>
                <w:szCs w:val="27"/>
              </w:rPr>
              <w:t xml:space="preserve">го </w:t>
            </w:r>
            <w:r w:rsidR="00BD3866" w:rsidRPr="00977018">
              <w:rPr>
                <w:rFonts w:ascii="Liberation Serif" w:hAnsi="Liberation Serif"/>
                <w:sz w:val="27"/>
                <w:szCs w:val="27"/>
              </w:rPr>
              <w:t>хозяйств</w:t>
            </w:r>
            <w:r w:rsidR="002C129A" w:rsidRPr="00977018">
              <w:rPr>
                <w:rFonts w:ascii="Liberation Serif" w:hAnsi="Liberation Serif"/>
                <w:sz w:val="27"/>
                <w:szCs w:val="27"/>
              </w:rPr>
              <w:t xml:space="preserve">а </w:t>
            </w:r>
            <w:r w:rsidR="00BD3866" w:rsidRPr="00977018">
              <w:rPr>
                <w:rFonts w:ascii="Liberation Serif" w:hAnsi="Liberation Serif"/>
                <w:sz w:val="27"/>
                <w:szCs w:val="27"/>
              </w:rPr>
              <w:t>администрации городского округа Красноуфимск, секретарь комиссии</w:t>
            </w:r>
          </w:p>
          <w:p w14:paraId="582E5C99" w14:textId="77777777" w:rsidR="00977018" w:rsidRPr="00977018" w:rsidRDefault="00977018" w:rsidP="00582D5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2A6A519A" w14:textId="4BC9565D" w:rsidR="00582D58" w:rsidRPr="00977018" w:rsidRDefault="00582D58" w:rsidP="00582D5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заместитель Главы по инвестициям и развитию</w:t>
            </w:r>
          </w:p>
          <w:p w14:paraId="6D6EF353" w14:textId="131F14B6" w:rsidR="002C129A" w:rsidRPr="00977018" w:rsidRDefault="00582D58" w:rsidP="00582D5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городского округа Красноуфимск</w:t>
            </w:r>
          </w:p>
        </w:tc>
      </w:tr>
      <w:tr w:rsidR="00B01E73" w:rsidRPr="00977018" w14:paraId="29D11ADA" w14:textId="77777777" w:rsidTr="005577AF">
        <w:tc>
          <w:tcPr>
            <w:tcW w:w="0" w:type="auto"/>
          </w:tcPr>
          <w:p w14:paraId="57FB43BD" w14:textId="5CD04F70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Глазова Татьяна Владимировна</w:t>
            </w:r>
          </w:p>
        </w:tc>
        <w:tc>
          <w:tcPr>
            <w:tcW w:w="0" w:type="auto"/>
          </w:tcPr>
          <w:p w14:paraId="7542342E" w14:textId="5B558E54" w:rsidR="00B01E73" w:rsidRPr="00977018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</w:t>
            </w:r>
            <w:r w:rsidR="00B01E73" w:rsidRPr="00977018">
              <w:rPr>
                <w:rFonts w:ascii="Liberation Serif" w:hAnsi="Liberation Serif"/>
                <w:sz w:val="27"/>
                <w:szCs w:val="27"/>
              </w:rPr>
              <w:t>оветник Главы – главный архитектор городского округа Красноуфимск</w:t>
            </w:r>
          </w:p>
          <w:p w14:paraId="5D6293E8" w14:textId="3E8451C8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35C1C" w:rsidRPr="00977018" w14:paraId="76456036" w14:textId="77777777" w:rsidTr="005577AF">
        <w:tc>
          <w:tcPr>
            <w:tcW w:w="0" w:type="auto"/>
          </w:tcPr>
          <w:p w14:paraId="6361CEA4" w14:textId="14E06DCD" w:rsidR="00B35C1C" w:rsidRPr="00977018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Рязанов Дмитрий Васильевич</w:t>
            </w:r>
          </w:p>
        </w:tc>
        <w:tc>
          <w:tcPr>
            <w:tcW w:w="0" w:type="auto"/>
          </w:tcPr>
          <w:p w14:paraId="53DF68A2" w14:textId="0B79488E" w:rsidR="00B35C1C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 xml:space="preserve">начальник 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>отдела городского хозяйства администрации городского округа Красноуфимск</w:t>
            </w:r>
          </w:p>
          <w:p w14:paraId="3A414D75" w14:textId="31DF0569" w:rsidR="00B35C1C" w:rsidRPr="00977018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5C426802" w14:textId="77777777" w:rsidTr="005577AF">
        <w:tc>
          <w:tcPr>
            <w:tcW w:w="0" w:type="auto"/>
          </w:tcPr>
          <w:p w14:paraId="55FFE26E" w14:textId="22B80FFB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Колмаков Алексей Сергеевич</w:t>
            </w:r>
          </w:p>
        </w:tc>
        <w:tc>
          <w:tcPr>
            <w:tcW w:w="0" w:type="auto"/>
          </w:tcPr>
          <w:p w14:paraId="4C905FCD" w14:textId="77777777" w:rsidR="00B01E73" w:rsidRPr="00977018" w:rsidRDefault="00B01E73" w:rsidP="00B01E73">
            <w:pPr>
              <w:ind w:left="210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начальник правового отдела администрации городского округа Красноуфимск</w:t>
            </w:r>
          </w:p>
          <w:p w14:paraId="549E6981" w14:textId="0A49CED4" w:rsidR="00B01E73" w:rsidRPr="00977018" w:rsidRDefault="00B01E73" w:rsidP="00B01E73">
            <w:pPr>
              <w:ind w:left="210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60026510" w14:textId="77777777" w:rsidTr="005577AF">
        <w:tc>
          <w:tcPr>
            <w:tcW w:w="0" w:type="auto"/>
          </w:tcPr>
          <w:p w14:paraId="7A9CEF03" w14:textId="7E83C03B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977018">
              <w:rPr>
                <w:rFonts w:ascii="Liberation Serif" w:hAnsi="Liberation Serif"/>
                <w:sz w:val="27"/>
                <w:szCs w:val="27"/>
              </w:rPr>
              <w:t>Чужова</w:t>
            </w:r>
            <w:proofErr w:type="spellEnd"/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Анна </w:t>
            </w:r>
            <w:proofErr w:type="spellStart"/>
            <w:r w:rsidRPr="00977018">
              <w:rPr>
                <w:rFonts w:ascii="Liberation Serif" w:hAnsi="Liberation Serif"/>
                <w:sz w:val="27"/>
                <w:szCs w:val="27"/>
              </w:rPr>
              <w:t>Сергевна</w:t>
            </w:r>
            <w:proofErr w:type="spellEnd"/>
          </w:p>
        </w:tc>
        <w:tc>
          <w:tcPr>
            <w:tcW w:w="0" w:type="auto"/>
          </w:tcPr>
          <w:p w14:paraId="1F7282F5" w14:textId="5E27922D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начальник отдела организационной работы администрации ГО Красноуфимск</w:t>
            </w:r>
          </w:p>
          <w:p w14:paraId="718A4192" w14:textId="7009D4A0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38114893" w14:textId="77777777" w:rsidTr="005577AF">
        <w:tc>
          <w:tcPr>
            <w:tcW w:w="0" w:type="auto"/>
          </w:tcPr>
          <w:p w14:paraId="1B19569F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977018">
              <w:rPr>
                <w:rFonts w:ascii="Liberation Serif" w:hAnsi="Liberation Serif"/>
                <w:sz w:val="27"/>
                <w:szCs w:val="27"/>
              </w:rPr>
              <w:t>Таньжина</w:t>
            </w:r>
            <w:proofErr w:type="spellEnd"/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Марина Андреевна</w:t>
            </w:r>
          </w:p>
          <w:p w14:paraId="08406CEA" w14:textId="43978E79" w:rsidR="00657AD1" w:rsidRPr="00977018" w:rsidRDefault="00657AD1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28418D27" w14:textId="77777777" w:rsidR="00657AD1" w:rsidRPr="00977018" w:rsidRDefault="00657AD1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2F6A4802" w14:textId="1A4E2304" w:rsidR="00657AD1" w:rsidRPr="00B35C1C" w:rsidRDefault="00977018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B35C1C">
              <w:rPr>
                <w:rFonts w:ascii="Liberation Serif" w:hAnsi="Liberation Serif"/>
                <w:sz w:val="27"/>
                <w:szCs w:val="27"/>
              </w:rPr>
              <w:t xml:space="preserve">Баранова Надежда </w:t>
            </w:r>
            <w:proofErr w:type="spellStart"/>
            <w:r w:rsidRPr="00B35C1C">
              <w:rPr>
                <w:rFonts w:ascii="Liberation Serif" w:hAnsi="Liberation Serif"/>
                <w:sz w:val="27"/>
                <w:szCs w:val="27"/>
              </w:rPr>
              <w:t>Раисовна</w:t>
            </w:r>
            <w:proofErr w:type="spellEnd"/>
          </w:p>
          <w:p w14:paraId="56EC0DB9" w14:textId="2E1D26E7" w:rsidR="00657AD1" w:rsidRPr="00977018" w:rsidRDefault="00657AD1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362E0E41" w14:textId="7B67F3C5" w:rsidR="00657AD1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начальник отдела по архитектур</w:t>
            </w:r>
            <w:r w:rsidR="00841C61" w:rsidRPr="00977018">
              <w:rPr>
                <w:rFonts w:ascii="Liberation Serif" w:hAnsi="Liberation Serif"/>
                <w:sz w:val="27"/>
                <w:szCs w:val="27"/>
              </w:rPr>
              <w:t>е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и градостроительств</w:t>
            </w:r>
            <w:r w:rsidR="00841C61" w:rsidRPr="00977018">
              <w:rPr>
                <w:rFonts w:ascii="Liberation Serif" w:hAnsi="Liberation Serif"/>
                <w:sz w:val="27"/>
                <w:szCs w:val="27"/>
              </w:rPr>
              <w:t>у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администрации городского округа Красноуфимск</w:t>
            </w:r>
          </w:p>
          <w:p w14:paraId="47C3F4EA" w14:textId="5DFFCA12" w:rsidR="00657AD1" w:rsidRPr="00977018" w:rsidRDefault="00657AD1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38F7F7F8" w14:textId="77777777" w:rsidR="00841C61" w:rsidRPr="00977018" w:rsidRDefault="00841C61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38D7562A" w14:textId="56999989" w:rsidR="00B01E73" w:rsidRPr="00977018" w:rsidRDefault="00977018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и.о. </w:t>
            </w:r>
            <w:r w:rsidR="00657AD1" w:rsidRPr="00977018">
              <w:rPr>
                <w:rFonts w:ascii="Liberation Serif" w:hAnsi="Liberation Serif"/>
                <w:sz w:val="27"/>
                <w:szCs w:val="27"/>
              </w:rPr>
              <w:t>начальник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>а</w:t>
            </w:r>
            <w:r w:rsidR="00657AD1" w:rsidRPr="00977018">
              <w:rPr>
                <w:rFonts w:ascii="Liberation Serif" w:hAnsi="Liberation Serif"/>
                <w:sz w:val="27"/>
                <w:szCs w:val="27"/>
              </w:rPr>
              <w:t xml:space="preserve"> отдела благоустройства и экологии администрации городского округа Красноуфимск</w:t>
            </w:r>
          </w:p>
        </w:tc>
      </w:tr>
      <w:tr w:rsidR="00B35C1C" w:rsidRPr="00977018" w14:paraId="685E791B" w14:textId="77777777" w:rsidTr="005577AF">
        <w:tc>
          <w:tcPr>
            <w:tcW w:w="0" w:type="auto"/>
          </w:tcPr>
          <w:p w14:paraId="10FF2945" w14:textId="77777777" w:rsidR="00B35C1C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>
              <w:rPr>
                <w:rFonts w:ascii="Liberation Serif" w:hAnsi="Liberation Serif"/>
                <w:sz w:val="27"/>
                <w:szCs w:val="27"/>
              </w:rPr>
              <w:t>Сухоницкий</w:t>
            </w:r>
            <w:proofErr w:type="spellEnd"/>
            <w:r>
              <w:rPr>
                <w:rFonts w:ascii="Liberation Serif" w:hAnsi="Liberation Serif"/>
                <w:sz w:val="27"/>
                <w:szCs w:val="27"/>
              </w:rPr>
              <w:t xml:space="preserve"> Михаил Алексеевич</w:t>
            </w:r>
          </w:p>
          <w:p w14:paraId="2273E5A1" w14:textId="3BF3BF50" w:rsidR="00B35C1C" w:rsidRPr="00977018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533D0E67" w14:textId="45083A20" w:rsidR="00B35C1C" w:rsidRPr="00977018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начальник отдела капитального строительства администрации городского округа Красноуфимск</w:t>
            </w:r>
          </w:p>
        </w:tc>
      </w:tr>
      <w:tr w:rsidR="00B01E73" w:rsidRPr="00977018" w14:paraId="7214C64C" w14:textId="77777777" w:rsidTr="005577AF">
        <w:tc>
          <w:tcPr>
            <w:tcW w:w="0" w:type="auto"/>
          </w:tcPr>
          <w:p w14:paraId="4F251B3F" w14:textId="6417CC92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977018">
              <w:rPr>
                <w:rFonts w:ascii="Liberation Serif" w:hAnsi="Liberation Serif"/>
                <w:sz w:val="27"/>
                <w:szCs w:val="27"/>
              </w:rPr>
              <w:t>Лагунова</w:t>
            </w:r>
            <w:proofErr w:type="spellEnd"/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Ирина Васильевна</w:t>
            </w:r>
          </w:p>
        </w:tc>
        <w:tc>
          <w:tcPr>
            <w:tcW w:w="0" w:type="auto"/>
          </w:tcPr>
          <w:p w14:paraId="000FDFBA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начальник ОМС «Управление муниципальным имуществом ГО Красноуфимск»</w:t>
            </w:r>
          </w:p>
          <w:p w14:paraId="5D932C3B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4E03CB4F" w14:textId="77777777" w:rsidTr="005577AF">
        <w:tc>
          <w:tcPr>
            <w:tcW w:w="0" w:type="auto"/>
          </w:tcPr>
          <w:p w14:paraId="0A19F58A" w14:textId="0716BDA9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Андронова Валентина Владимировна</w:t>
            </w:r>
          </w:p>
        </w:tc>
        <w:tc>
          <w:tcPr>
            <w:tcW w:w="0" w:type="auto"/>
          </w:tcPr>
          <w:p w14:paraId="4B1184FB" w14:textId="6F1009CA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начальник Финансового управления </w:t>
            </w:r>
            <w:r w:rsidR="00697076" w:rsidRPr="00977018">
              <w:rPr>
                <w:rFonts w:ascii="Liberation Serif" w:hAnsi="Liberation Serif"/>
                <w:sz w:val="27"/>
                <w:szCs w:val="27"/>
              </w:rPr>
              <w:t>а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дминистрации </w:t>
            </w:r>
            <w:r w:rsidR="00657AD1" w:rsidRPr="00977018">
              <w:rPr>
                <w:rFonts w:ascii="Liberation Serif" w:hAnsi="Liberation Serif"/>
                <w:sz w:val="27"/>
                <w:szCs w:val="27"/>
              </w:rPr>
              <w:t>городского округа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Красноуфимск</w:t>
            </w:r>
          </w:p>
          <w:p w14:paraId="20ED6336" w14:textId="20F3FBD9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7B554F02" w14:textId="77777777" w:rsidTr="005577AF">
        <w:tc>
          <w:tcPr>
            <w:tcW w:w="0" w:type="auto"/>
          </w:tcPr>
          <w:p w14:paraId="029B747D" w14:textId="2EF433A1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20D08A45" w14:textId="7C1053C4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2FC8ABE5" w14:textId="77777777" w:rsidTr="005577AF">
        <w:tc>
          <w:tcPr>
            <w:tcW w:w="0" w:type="auto"/>
          </w:tcPr>
          <w:p w14:paraId="3DAFD224" w14:textId="7215C550" w:rsidR="00582D58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Волкова Виктория А</w:t>
            </w:r>
            <w:r w:rsidR="00F26355" w:rsidRPr="00977018">
              <w:rPr>
                <w:rFonts w:ascii="Liberation Serif" w:hAnsi="Liberation Serif"/>
                <w:sz w:val="27"/>
                <w:szCs w:val="27"/>
              </w:rPr>
              <w:t>лександровна</w:t>
            </w:r>
          </w:p>
          <w:p w14:paraId="11CCA907" w14:textId="77777777" w:rsidR="00582D58" w:rsidRDefault="00582D58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195338AB" w14:textId="77777777" w:rsidR="00B35C1C" w:rsidRPr="00977018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36CA464A" w14:textId="77777777" w:rsidR="00582D58" w:rsidRPr="00977018" w:rsidRDefault="00582D58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Романова Светлана Владимировна</w:t>
            </w:r>
          </w:p>
          <w:p w14:paraId="12C4FDAF" w14:textId="4D6F02C6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</w:tcPr>
          <w:p w14:paraId="529F5CCE" w14:textId="0C559C9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главный специалист отдела по социальной политике</w:t>
            </w:r>
            <w:r w:rsidR="006D31A7" w:rsidRPr="00977018">
              <w:rPr>
                <w:rFonts w:ascii="Liberation Serif" w:hAnsi="Liberation Serif"/>
                <w:sz w:val="27"/>
                <w:szCs w:val="27"/>
              </w:rPr>
              <w:t>,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молодежным программам </w:t>
            </w:r>
            <w:r w:rsidR="006D31A7" w:rsidRPr="00977018">
              <w:rPr>
                <w:rFonts w:ascii="Liberation Serif" w:hAnsi="Liberation Serif"/>
                <w:sz w:val="27"/>
                <w:szCs w:val="27"/>
              </w:rPr>
              <w:t xml:space="preserve">и туризму 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>администрации городского округа Красноуфимск</w:t>
            </w:r>
          </w:p>
          <w:p w14:paraId="4B65031A" w14:textId="77777777" w:rsidR="00144AC9" w:rsidRPr="00977018" w:rsidRDefault="00144AC9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14:paraId="26DD80C8" w14:textId="5F8BAC15" w:rsidR="00B01E73" w:rsidRPr="00977018" w:rsidRDefault="00144AC9" w:rsidP="00144AC9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старший инспектор отдела организационной работы администрации городского округа Красноуфимск </w:t>
            </w:r>
          </w:p>
          <w:p w14:paraId="2A44E317" w14:textId="79FE2BA6" w:rsidR="00144AC9" w:rsidRPr="00977018" w:rsidRDefault="00144AC9" w:rsidP="00144AC9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5618AC84" w14:textId="77777777" w:rsidTr="005577AF">
        <w:tc>
          <w:tcPr>
            <w:tcW w:w="0" w:type="auto"/>
          </w:tcPr>
          <w:p w14:paraId="24ABEB74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Сысолятина Татьяна Викторовна</w:t>
            </w:r>
          </w:p>
          <w:p w14:paraId="40772F0E" w14:textId="63BB54AA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37551523" w14:textId="111D9BB3" w:rsidR="00B01E73" w:rsidRPr="00977018" w:rsidRDefault="00B01E73" w:rsidP="00520920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председатель Общественной палаты </w:t>
            </w:r>
            <w:r w:rsidR="00520920" w:rsidRPr="00977018">
              <w:rPr>
                <w:rFonts w:ascii="Liberation Serif" w:hAnsi="Liberation Serif"/>
                <w:sz w:val="27"/>
                <w:szCs w:val="27"/>
              </w:rPr>
              <w:t>городского округа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Красноуфимск (по согласованию)</w:t>
            </w:r>
          </w:p>
        </w:tc>
      </w:tr>
      <w:tr w:rsidR="00B01E73" w:rsidRPr="00977018" w14:paraId="2FCB4818" w14:textId="77777777" w:rsidTr="005577AF">
        <w:tc>
          <w:tcPr>
            <w:tcW w:w="0" w:type="auto"/>
          </w:tcPr>
          <w:p w14:paraId="0B9F24C4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Горбунов Павел Викторович</w:t>
            </w:r>
          </w:p>
        </w:tc>
        <w:tc>
          <w:tcPr>
            <w:tcW w:w="0" w:type="auto"/>
          </w:tcPr>
          <w:p w14:paraId="7DF76606" w14:textId="291F94DD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председатель постоянной депутатской комиссии по муниципальной собственности Думы </w:t>
            </w:r>
            <w:r w:rsidR="00520920" w:rsidRPr="00977018">
              <w:rPr>
                <w:rFonts w:ascii="Liberation Serif" w:hAnsi="Liberation Serif"/>
                <w:sz w:val="27"/>
                <w:szCs w:val="27"/>
              </w:rPr>
              <w:t>городского округа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Красноуфимск, член Партии «ЕДИНАЯ РОССИЯ» (по согласованию)</w:t>
            </w:r>
          </w:p>
          <w:p w14:paraId="73521A63" w14:textId="727497FB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6E38C004" w14:textId="77777777" w:rsidTr="005577AF">
        <w:tc>
          <w:tcPr>
            <w:tcW w:w="0" w:type="auto"/>
          </w:tcPr>
          <w:p w14:paraId="24998B93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Башкирцева Екатерина Николаевна</w:t>
            </w:r>
          </w:p>
        </w:tc>
        <w:tc>
          <w:tcPr>
            <w:tcW w:w="0" w:type="auto"/>
          </w:tcPr>
          <w:p w14:paraId="2CC30921" w14:textId="4275A53D" w:rsidR="00B01E73" w:rsidRPr="00977018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р</w:t>
            </w:r>
            <w:r w:rsidR="00B01E73" w:rsidRPr="00977018">
              <w:rPr>
                <w:rFonts w:ascii="Liberation Serif" w:hAnsi="Liberation Serif"/>
                <w:sz w:val="27"/>
                <w:szCs w:val="27"/>
              </w:rPr>
              <w:t>уководитель местного исполнительного комитета Красноуфимского городского местного отделения Партия «ЕДИНАЯ РОССИЯ» (по согласованию)</w:t>
            </w:r>
          </w:p>
          <w:p w14:paraId="318C4B7D" w14:textId="187DCA35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595ECA1A" w14:textId="77777777" w:rsidTr="005577AF">
        <w:tc>
          <w:tcPr>
            <w:tcW w:w="0" w:type="auto"/>
          </w:tcPr>
          <w:p w14:paraId="122B4FD8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977018">
              <w:rPr>
                <w:rFonts w:ascii="Liberation Serif" w:hAnsi="Liberation Serif"/>
                <w:sz w:val="27"/>
                <w:szCs w:val="27"/>
              </w:rPr>
              <w:t>Стамиков</w:t>
            </w:r>
            <w:proofErr w:type="spellEnd"/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Владимир Борисович</w:t>
            </w:r>
          </w:p>
        </w:tc>
        <w:tc>
          <w:tcPr>
            <w:tcW w:w="0" w:type="auto"/>
          </w:tcPr>
          <w:p w14:paraId="343CF62D" w14:textId="4BFFE56B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председатель общественного совета по проведению независимой оценки качества работы муниципальных учреждений культуры, образовательных учреждений, подведомственных Управлению культуры </w:t>
            </w:r>
            <w:r w:rsidR="00657AD1" w:rsidRPr="00977018">
              <w:rPr>
                <w:rFonts w:ascii="Liberation Serif" w:hAnsi="Liberation Serif"/>
                <w:sz w:val="27"/>
                <w:szCs w:val="27"/>
              </w:rPr>
              <w:t>городского округа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Красноуфимск, член Партии «ЕДИНАЯ РОССИЯ» </w:t>
            </w:r>
          </w:p>
          <w:p w14:paraId="6615A573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(по согласованию) </w:t>
            </w:r>
          </w:p>
          <w:p w14:paraId="22A2C4A6" w14:textId="21BCE122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00718D29" w14:textId="77777777" w:rsidTr="005577AF">
        <w:tc>
          <w:tcPr>
            <w:tcW w:w="0" w:type="auto"/>
          </w:tcPr>
          <w:p w14:paraId="23960087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Дубовская Ирина Александровна </w:t>
            </w:r>
          </w:p>
          <w:p w14:paraId="161D098D" w14:textId="30B825FC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730420F7" w14:textId="58B732A3" w:rsidR="00B01E73" w:rsidRPr="00977018" w:rsidRDefault="00B35C1C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д</w:t>
            </w:r>
            <w:r w:rsidR="00B01E73" w:rsidRPr="00977018">
              <w:rPr>
                <w:rFonts w:ascii="Liberation Serif" w:hAnsi="Liberation Serif"/>
                <w:sz w:val="27"/>
                <w:szCs w:val="27"/>
              </w:rPr>
              <w:t>епутат Думы городского округа Красноуфимск</w:t>
            </w:r>
          </w:p>
        </w:tc>
      </w:tr>
      <w:tr w:rsidR="00B01E73" w:rsidRPr="00977018" w14:paraId="054ED59A" w14:textId="77777777" w:rsidTr="005577AF">
        <w:tc>
          <w:tcPr>
            <w:tcW w:w="0" w:type="auto"/>
          </w:tcPr>
          <w:p w14:paraId="09443F43" w14:textId="11912D61" w:rsidR="00B01E73" w:rsidRPr="00977018" w:rsidRDefault="00E2693B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Пустынников Артём Юрьевич</w:t>
            </w:r>
          </w:p>
          <w:p w14:paraId="397619FF" w14:textId="60CBE605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02D01F56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представитель отдела ГИБДД ММО МВД России «Красноуфимский» (по согласованию)</w:t>
            </w:r>
          </w:p>
        </w:tc>
      </w:tr>
      <w:tr w:rsidR="00B01E73" w:rsidRPr="00977018" w14:paraId="6B841D53" w14:textId="77777777" w:rsidTr="005577AF">
        <w:tc>
          <w:tcPr>
            <w:tcW w:w="0" w:type="auto"/>
          </w:tcPr>
          <w:p w14:paraId="7C9B0356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977018">
              <w:rPr>
                <w:rFonts w:ascii="Liberation Serif" w:hAnsi="Liberation Serif"/>
                <w:sz w:val="27"/>
                <w:szCs w:val="27"/>
              </w:rPr>
              <w:t>Приемщикова</w:t>
            </w:r>
            <w:proofErr w:type="spellEnd"/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Людмила Владимировна</w:t>
            </w:r>
          </w:p>
          <w:p w14:paraId="3C6520A2" w14:textId="1A3BA0F8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0EA1AD5A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представитель Красноуфимской местной организации Всероссийского общества инвалидов (по согласованию)</w:t>
            </w:r>
          </w:p>
        </w:tc>
      </w:tr>
      <w:tr w:rsidR="00B01E73" w:rsidRPr="00977018" w14:paraId="2D62EFE0" w14:textId="77777777" w:rsidTr="005577AF">
        <w:tc>
          <w:tcPr>
            <w:tcW w:w="0" w:type="auto"/>
          </w:tcPr>
          <w:p w14:paraId="20DC78AD" w14:textId="77777777" w:rsidR="00B35C1C" w:rsidRDefault="00B35C1C" w:rsidP="00B35C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Шаньгина Альбина Владимировна</w:t>
            </w:r>
          </w:p>
          <w:p w14:paraId="4665EBDE" w14:textId="61DBF1C0" w:rsidR="00B01E73" w:rsidRPr="00977018" w:rsidRDefault="00B01E73" w:rsidP="00B35C1C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0" w:type="auto"/>
          </w:tcPr>
          <w:p w14:paraId="4F168115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представитель Красноуфимского отделения Всероссийского общества слепых (по согласованию)</w:t>
            </w:r>
          </w:p>
        </w:tc>
      </w:tr>
      <w:tr w:rsidR="00B01E73" w:rsidRPr="00977018" w14:paraId="22766E76" w14:textId="77777777" w:rsidTr="005577AF">
        <w:tc>
          <w:tcPr>
            <w:tcW w:w="0" w:type="auto"/>
          </w:tcPr>
          <w:p w14:paraId="479937C5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977018">
              <w:rPr>
                <w:rFonts w:ascii="Liberation Serif" w:hAnsi="Liberation Serif"/>
                <w:sz w:val="27"/>
                <w:szCs w:val="27"/>
              </w:rPr>
              <w:t>Чухарев</w:t>
            </w:r>
            <w:proofErr w:type="spellEnd"/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 Евгений Владимирович</w:t>
            </w:r>
          </w:p>
        </w:tc>
        <w:tc>
          <w:tcPr>
            <w:tcW w:w="0" w:type="auto"/>
          </w:tcPr>
          <w:p w14:paraId="4ECA4232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 xml:space="preserve">представитель отдела надзорной деятельности и профилактической работы городского округа Красноуфимск, муниципального образования </w:t>
            </w:r>
            <w:r w:rsidRPr="00977018">
              <w:rPr>
                <w:rFonts w:ascii="Liberation Serif" w:hAnsi="Liberation Serif"/>
                <w:sz w:val="27"/>
                <w:szCs w:val="27"/>
              </w:rPr>
              <w:lastRenderedPageBreak/>
              <w:t>Красноуфимский округ, Ачитского городского округа, Артинского городского округа</w:t>
            </w:r>
          </w:p>
          <w:p w14:paraId="5BFD60C6" w14:textId="309B3EF0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B01E73" w:rsidRPr="00977018" w14:paraId="1DF277F9" w14:textId="77777777" w:rsidTr="005577AF">
        <w:tc>
          <w:tcPr>
            <w:tcW w:w="0" w:type="auto"/>
          </w:tcPr>
          <w:p w14:paraId="3478793D" w14:textId="405A5D2B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Представитель</w:t>
            </w:r>
          </w:p>
        </w:tc>
        <w:tc>
          <w:tcPr>
            <w:tcW w:w="0" w:type="auto"/>
          </w:tcPr>
          <w:p w14:paraId="0CCFE0DF" w14:textId="77777777" w:rsidR="00B01E73" w:rsidRPr="00977018" w:rsidRDefault="00B01E73" w:rsidP="00B01E73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977018">
              <w:rPr>
                <w:rFonts w:ascii="Liberation Serif" w:hAnsi="Liberation Serif"/>
                <w:sz w:val="27"/>
                <w:szCs w:val="27"/>
              </w:rPr>
              <w:t>Представитель Общероссийского народного фронта по Свердловской области (по согласованию)</w:t>
            </w:r>
          </w:p>
        </w:tc>
      </w:tr>
    </w:tbl>
    <w:p w14:paraId="7943E798" w14:textId="77777777" w:rsidR="00047D01" w:rsidRPr="00977018" w:rsidRDefault="00047D01" w:rsidP="00977018">
      <w:pPr>
        <w:spacing w:line="240" w:lineRule="auto"/>
        <w:jc w:val="center"/>
        <w:rPr>
          <w:rFonts w:ascii="Liberation Serif" w:hAnsi="Liberation Serif"/>
          <w:b/>
          <w:sz w:val="27"/>
          <w:szCs w:val="27"/>
        </w:rPr>
      </w:pPr>
    </w:p>
    <w:sectPr w:rsidR="00047D01" w:rsidRPr="00977018" w:rsidSect="00977018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64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B4"/>
    <w:rsid w:val="00025C7C"/>
    <w:rsid w:val="00045249"/>
    <w:rsid w:val="00047D01"/>
    <w:rsid w:val="00074F15"/>
    <w:rsid w:val="000A46B7"/>
    <w:rsid w:val="000B3DC5"/>
    <w:rsid w:val="00144AC9"/>
    <w:rsid w:val="00156849"/>
    <w:rsid w:val="001A023E"/>
    <w:rsid w:val="001E641F"/>
    <w:rsid w:val="0028329A"/>
    <w:rsid w:val="002C129A"/>
    <w:rsid w:val="00321CB6"/>
    <w:rsid w:val="00331382"/>
    <w:rsid w:val="00393F61"/>
    <w:rsid w:val="003D7B8D"/>
    <w:rsid w:val="003E52B7"/>
    <w:rsid w:val="004B7492"/>
    <w:rsid w:val="004C1BD2"/>
    <w:rsid w:val="004D7484"/>
    <w:rsid w:val="004E7E3B"/>
    <w:rsid w:val="00520920"/>
    <w:rsid w:val="005577AF"/>
    <w:rsid w:val="005600B4"/>
    <w:rsid w:val="00582D58"/>
    <w:rsid w:val="0060504E"/>
    <w:rsid w:val="00657AD1"/>
    <w:rsid w:val="00665176"/>
    <w:rsid w:val="00697076"/>
    <w:rsid w:val="006B47C8"/>
    <w:rsid w:val="006D1EA2"/>
    <w:rsid w:val="006D31A7"/>
    <w:rsid w:val="00743F3A"/>
    <w:rsid w:val="0079491A"/>
    <w:rsid w:val="007B2B75"/>
    <w:rsid w:val="007D25C7"/>
    <w:rsid w:val="008138FD"/>
    <w:rsid w:val="00841C61"/>
    <w:rsid w:val="00843A98"/>
    <w:rsid w:val="008C2CE1"/>
    <w:rsid w:val="008C3F2B"/>
    <w:rsid w:val="008C7679"/>
    <w:rsid w:val="008D60C9"/>
    <w:rsid w:val="009062B5"/>
    <w:rsid w:val="00933BF3"/>
    <w:rsid w:val="00977018"/>
    <w:rsid w:val="009D701D"/>
    <w:rsid w:val="00A015B5"/>
    <w:rsid w:val="00A238FA"/>
    <w:rsid w:val="00B01E73"/>
    <w:rsid w:val="00B35C1C"/>
    <w:rsid w:val="00B8425C"/>
    <w:rsid w:val="00BC448E"/>
    <w:rsid w:val="00BD3866"/>
    <w:rsid w:val="00C473BB"/>
    <w:rsid w:val="00CA4F1E"/>
    <w:rsid w:val="00CC21B4"/>
    <w:rsid w:val="00D05C13"/>
    <w:rsid w:val="00D0788A"/>
    <w:rsid w:val="00D963E4"/>
    <w:rsid w:val="00DD05AA"/>
    <w:rsid w:val="00E208D7"/>
    <w:rsid w:val="00E2693B"/>
    <w:rsid w:val="00E46292"/>
    <w:rsid w:val="00E5377C"/>
    <w:rsid w:val="00E8170E"/>
    <w:rsid w:val="00ED2CFA"/>
    <w:rsid w:val="00F14A2D"/>
    <w:rsid w:val="00F26355"/>
    <w:rsid w:val="00F44782"/>
    <w:rsid w:val="00F7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1A6"/>
  <w15:docId w15:val="{3E5CDA5C-FF87-4F90-A8B9-A96BD632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rsid w:val="00144AC9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062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0624-E5D8-4DF8-B3F2-D77B941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7</cp:revision>
  <cp:lastPrinted>2023-04-26T11:26:00Z</cp:lastPrinted>
  <dcterms:created xsi:type="dcterms:W3CDTF">2023-04-25T05:42:00Z</dcterms:created>
  <dcterms:modified xsi:type="dcterms:W3CDTF">2023-04-28T07:36:00Z</dcterms:modified>
</cp:coreProperties>
</file>