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DA66" w14:textId="77777777" w:rsidR="005278FB" w:rsidRPr="005B1905" w:rsidRDefault="005278FB" w:rsidP="00427AA8">
      <w:pPr>
        <w:jc w:val="center"/>
        <w:rPr>
          <w:rFonts w:ascii="Liberation Serif" w:hAnsi="Liberation Serif" w:cs="Times New Roman"/>
          <w:sz w:val="28"/>
          <w:szCs w:val="28"/>
        </w:rPr>
      </w:pPr>
      <w:r w:rsidRPr="005B1905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21EB5CAE" wp14:editId="5D4F3648">
            <wp:extent cx="443865" cy="56642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6684D" w14:textId="6BD19597" w:rsidR="005278FB" w:rsidRPr="005B1905" w:rsidRDefault="005B1905" w:rsidP="00427AA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B1905">
        <w:rPr>
          <w:rFonts w:ascii="Liberation Serif" w:hAnsi="Liberation Serif" w:cs="Times New Roman"/>
          <w:b/>
          <w:sz w:val="28"/>
          <w:szCs w:val="28"/>
        </w:rPr>
        <w:t>ГЛАВА ГОРОДСКОГО ОКРУГА</w:t>
      </w:r>
      <w:r w:rsidR="005278FB" w:rsidRPr="005B1905">
        <w:rPr>
          <w:rFonts w:ascii="Liberation Serif" w:hAnsi="Liberation Serif" w:cs="Times New Roman"/>
          <w:b/>
          <w:sz w:val="28"/>
          <w:szCs w:val="28"/>
        </w:rPr>
        <w:t xml:space="preserve"> КРАСНОУФИМСК</w:t>
      </w:r>
    </w:p>
    <w:p w14:paraId="2D9C255F" w14:textId="77777777" w:rsidR="005278FB" w:rsidRPr="005B1905" w:rsidRDefault="005278FB" w:rsidP="00427AA8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</w:p>
    <w:p w14:paraId="5A52675B" w14:textId="77777777" w:rsidR="005278FB" w:rsidRPr="005B1905" w:rsidRDefault="005278FB" w:rsidP="00427AA8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 w:rsidRPr="005B1905"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2653F097" w14:textId="77777777" w:rsidR="005278FB" w:rsidRPr="005B1905" w:rsidRDefault="005278FB" w:rsidP="005278FB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</w:p>
    <w:p w14:paraId="7D41A539" w14:textId="0727E3B8" w:rsidR="005278FB" w:rsidRPr="005B1905" w:rsidRDefault="005278FB" w:rsidP="005278F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5B1905">
        <w:rPr>
          <w:rFonts w:ascii="Liberation Serif" w:hAnsi="Liberation Serif" w:cs="Times New Roman"/>
          <w:sz w:val="28"/>
          <w:szCs w:val="28"/>
        </w:rPr>
        <w:t xml:space="preserve"> </w:t>
      </w:r>
      <w:r w:rsidR="00427AA8" w:rsidRPr="005B1905">
        <w:rPr>
          <w:rFonts w:ascii="Liberation Serif" w:hAnsi="Liberation Serif" w:cs="Times New Roman"/>
          <w:sz w:val="28"/>
          <w:szCs w:val="28"/>
        </w:rPr>
        <w:t xml:space="preserve"> </w:t>
      </w:r>
      <w:r w:rsidR="009454CC">
        <w:rPr>
          <w:rFonts w:ascii="Liberation Serif" w:hAnsi="Liberation Serif" w:cs="Times New Roman"/>
          <w:sz w:val="28"/>
          <w:szCs w:val="28"/>
        </w:rPr>
        <w:t xml:space="preserve"> 30 августа 2023 года</w:t>
      </w:r>
      <w:r w:rsidRPr="005B1905">
        <w:rPr>
          <w:rFonts w:ascii="Liberation Serif" w:hAnsi="Liberation Serif" w:cs="Times New Roman"/>
          <w:sz w:val="28"/>
          <w:szCs w:val="28"/>
        </w:rPr>
        <w:t xml:space="preserve">                                  </w:t>
      </w:r>
      <w:r w:rsidRPr="005B1905">
        <w:rPr>
          <w:rFonts w:ascii="Liberation Serif" w:hAnsi="Liberation Serif" w:cs="Times New Roman"/>
          <w:sz w:val="28"/>
          <w:szCs w:val="28"/>
        </w:rPr>
        <w:tab/>
      </w:r>
      <w:r w:rsidRPr="005B1905">
        <w:rPr>
          <w:rFonts w:ascii="Liberation Serif" w:hAnsi="Liberation Serif" w:cs="Times New Roman"/>
          <w:sz w:val="28"/>
          <w:szCs w:val="28"/>
        </w:rPr>
        <w:tab/>
      </w:r>
      <w:r w:rsidRPr="005B1905">
        <w:rPr>
          <w:rFonts w:ascii="Liberation Serif" w:hAnsi="Liberation Serif" w:cs="Times New Roman"/>
          <w:sz w:val="28"/>
          <w:szCs w:val="28"/>
        </w:rPr>
        <w:tab/>
      </w:r>
      <w:r w:rsidR="00427AA8" w:rsidRPr="005B1905">
        <w:rPr>
          <w:rFonts w:ascii="Liberation Serif" w:hAnsi="Liberation Serif" w:cs="Times New Roman"/>
          <w:sz w:val="28"/>
          <w:szCs w:val="28"/>
        </w:rPr>
        <w:t xml:space="preserve">    </w:t>
      </w:r>
      <w:r w:rsidRPr="005B1905">
        <w:rPr>
          <w:rFonts w:ascii="Liberation Serif" w:hAnsi="Liberation Serif" w:cs="Times New Roman"/>
          <w:sz w:val="28"/>
          <w:szCs w:val="28"/>
        </w:rPr>
        <w:t xml:space="preserve"> </w:t>
      </w:r>
      <w:r w:rsidR="009454CC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5B1905">
        <w:rPr>
          <w:rFonts w:ascii="Liberation Serif" w:hAnsi="Liberation Serif" w:cs="Times New Roman"/>
          <w:sz w:val="28"/>
          <w:szCs w:val="28"/>
        </w:rPr>
        <w:t>№</w:t>
      </w:r>
      <w:r w:rsidR="009454CC">
        <w:rPr>
          <w:rFonts w:ascii="Liberation Serif" w:hAnsi="Liberation Serif" w:cs="Times New Roman"/>
          <w:sz w:val="28"/>
          <w:szCs w:val="28"/>
        </w:rPr>
        <w:t xml:space="preserve"> 824</w:t>
      </w:r>
      <w:r w:rsidR="00427AA8" w:rsidRPr="005B1905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5A6C69C7" w14:textId="77777777" w:rsidR="005278FB" w:rsidRPr="005B1905" w:rsidRDefault="005278FB" w:rsidP="005278F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5B1905">
        <w:rPr>
          <w:rFonts w:ascii="Liberation Serif" w:hAnsi="Liberation Serif" w:cs="Times New Roman"/>
          <w:sz w:val="28"/>
          <w:szCs w:val="28"/>
        </w:rPr>
        <w:t>г. Красноуфимск</w:t>
      </w:r>
    </w:p>
    <w:p w14:paraId="0C22CAB1" w14:textId="77777777" w:rsidR="005278FB" w:rsidRPr="005B1905" w:rsidRDefault="005278FB" w:rsidP="000942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</w:pPr>
    </w:p>
    <w:p w14:paraId="2DC6A226" w14:textId="77777777" w:rsidR="00511A6E" w:rsidRPr="005B1905" w:rsidRDefault="00511A6E" w:rsidP="000942E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14:paraId="75850BA4" w14:textId="3C2DDFDD" w:rsidR="00427AA8" w:rsidRPr="005B1905" w:rsidRDefault="000942E7" w:rsidP="00427AA8">
      <w:pPr>
        <w:widowControl w:val="0"/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5B1905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 xml:space="preserve">Об утверждении </w:t>
      </w:r>
      <w:r w:rsidR="00BD1D29" w:rsidRPr="005B1905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 xml:space="preserve">состава и </w:t>
      </w:r>
      <w:r w:rsidR="00427AA8" w:rsidRPr="005B1905">
        <w:rPr>
          <w:rFonts w:ascii="Liberation Serif" w:hAnsi="Liberation Serif" w:cs="Times New Roman"/>
          <w:b/>
          <w:bCs/>
          <w:i/>
          <w:sz w:val="28"/>
          <w:szCs w:val="28"/>
        </w:rPr>
        <w:t>П</w:t>
      </w:r>
      <w:r w:rsidR="00BD1D29" w:rsidRPr="005B1905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оложения </w:t>
      </w:r>
      <w:r w:rsidR="00BD1D29" w:rsidRPr="005B1905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 xml:space="preserve">о </w:t>
      </w:r>
      <w:r w:rsidR="00427AA8" w:rsidRPr="005B1905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>комиссии по отбору лиц для предоставления возмещения частичных расходов на оплату жилых помещений</w:t>
      </w:r>
      <w:r w:rsidR="00E54F4E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E54F4E" w:rsidRPr="00E54F4E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>предоставляемых во временное пользование</w:t>
      </w:r>
      <w:r w:rsidR="00427AA8" w:rsidRPr="005B1905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 xml:space="preserve">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</w:t>
      </w:r>
    </w:p>
    <w:p w14:paraId="21A0EFD4" w14:textId="0C1C8C57" w:rsidR="00EF3AAA" w:rsidRPr="005B1905" w:rsidRDefault="00EF3AAA" w:rsidP="00427AA8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i/>
          <w:sz w:val="28"/>
          <w:szCs w:val="28"/>
        </w:rPr>
      </w:pPr>
    </w:p>
    <w:p w14:paraId="0AD68749" w14:textId="1FD32D53" w:rsidR="00336DA1" w:rsidRPr="005B1905" w:rsidRDefault="00336DA1" w:rsidP="002A539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="00E4628C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</w:t>
      </w:r>
      <w:r w:rsidR="00ED5155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 </w:t>
      </w:r>
      <w:r w:rsidR="00E331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</w:t>
      </w:r>
      <w:r w:rsidR="00ED5155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ешением Думы городского округа Красноуфимск</w:t>
      </w:r>
      <w:r w:rsidR="00E331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Свердловской области Седьмого созыва № 30/4</w:t>
      </w:r>
      <w:r w:rsidR="00ED5155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от</w:t>
      </w:r>
      <w:r w:rsidR="00E331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24 августа 2023 года </w:t>
      </w:r>
      <w:r w:rsidR="00ED5155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</w:t>
      </w:r>
      <w:r w:rsidR="00427AA8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 утверждении порядка возмещения частичных расходов на оплату жилых помещений, предоставляемых во временное пользование</w:t>
      </w:r>
      <w:r w:rsidR="00E54F4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7AA8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Красноуфимск»</w:t>
      </w:r>
      <w:r w:rsidR="005F3181" w:rsidRPr="005B1905"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="005F3181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ED5155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7AA8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остановлением </w:t>
      </w:r>
      <w:r w:rsidR="00427AA8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427AA8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городского округа</w:t>
      </w:r>
      <w:r w:rsidR="00EF3AAA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Красноуфимск </w:t>
      </w:r>
      <w:r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от </w:t>
      </w:r>
      <w:r w:rsidR="00D95E40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17.08.2015</w:t>
      </w:r>
      <w:r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№ </w:t>
      </w:r>
      <w:r w:rsidR="00D95E40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742</w:t>
      </w:r>
      <w:r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«Об утверждении муниципальной Программы «</w:t>
      </w:r>
      <w:r w:rsidR="00EF3AAA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Социальная поддержка населения городского округа Красноуфимск</w:t>
      </w:r>
      <w:r w:rsidR="005278FB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427AA8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до 2028 года» (с внесенными изменениями и дополнениями)</w:t>
      </w:r>
      <w:r w:rsidR="005278FB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руководствуясь  ст. </w:t>
      </w:r>
      <w:r w:rsidR="00910C83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28</w:t>
      </w:r>
      <w:r w:rsidR="005278FB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48 Устава </w:t>
      </w:r>
      <w:r w:rsidR="00427AA8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78FB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городской округ Красноуфимск</w:t>
      </w:r>
      <w:r w:rsidR="00427AA8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Свердловской области</w:t>
      </w:r>
      <w:r w:rsidR="005278FB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</w:p>
    <w:p w14:paraId="6310BBCE" w14:textId="77777777" w:rsidR="005278FB" w:rsidRPr="005B1905" w:rsidRDefault="005278FB" w:rsidP="00070E7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14:paraId="1401C832" w14:textId="77777777" w:rsidR="00336DA1" w:rsidRPr="005B1905" w:rsidRDefault="00336DA1" w:rsidP="002A53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5B1905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ПОСТАНОВЛЯЮ:</w:t>
      </w:r>
    </w:p>
    <w:p w14:paraId="6E31C7F7" w14:textId="77777777" w:rsidR="00427AA8" w:rsidRPr="005B1905" w:rsidRDefault="00427AA8" w:rsidP="00070E7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14:paraId="2369F165" w14:textId="23836106" w:rsidR="005F3181" w:rsidRPr="005B1905" w:rsidRDefault="00336DA1" w:rsidP="002A539C">
      <w:pPr>
        <w:pStyle w:val="a7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0"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Утвердить </w:t>
      </w:r>
      <w:r w:rsidR="00BD1D29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Положение о </w:t>
      </w:r>
      <w:r w:rsidR="00427AA8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</w:t>
      </w:r>
      <w:r w:rsidR="005F3181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омиссии</w:t>
      </w:r>
      <w:r w:rsidR="00427AA8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отбору лиц для предоставления возмещения частичных расходов на оплату жилых помещений</w:t>
      </w:r>
      <w:r w:rsidR="00E54F4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54F4E" w:rsidRPr="00E54F4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предоставляемых во временное пользование</w:t>
      </w:r>
      <w:r w:rsidR="00427AA8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 </w:t>
      </w:r>
      <w:r w:rsidR="005F3181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427AA8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F3181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риложение № 1)</w:t>
      </w:r>
      <w:r w:rsidR="005B1905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325E7141" w14:textId="11595E12" w:rsidR="005F3181" w:rsidRPr="00854D0B" w:rsidRDefault="00336DA1" w:rsidP="002A539C">
      <w:pPr>
        <w:pStyle w:val="a7"/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 состав комиссии</w:t>
      </w:r>
      <w:r w:rsidRPr="005B190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5B1905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 отбору лиц для предоставления возмещения частичных расходов на оплату жилых помещений</w:t>
      </w:r>
      <w:r w:rsidR="00E54F4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54F4E" w:rsidRPr="00E54F4E">
        <w:rPr>
          <w:rFonts w:ascii="Liberation Serif" w:hAnsi="Liberation Serif"/>
          <w:sz w:val="28"/>
          <w:szCs w:val="28"/>
        </w:rPr>
        <w:t xml:space="preserve">предоставляемых </w:t>
      </w:r>
      <w:r w:rsidR="00E54F4E" w:rsidRPr="00E54F4E">
        <w:rPr>
          <w:rFonts w:ascii="Liberation Serif" w:hAnsi="Liberation Serif"/>
          <w:sz w:val="28"/>
          <w:szCs w:val="28"/>
        </w:rPr>
        <w:lastRenderedPageBreak/>
        <w:t>во временное пользование</w:t>
      </w:r>
      <w:r w:rsidR="005B1905" w:rsidRPr="005B190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 (Приложение № 2).</w:t>
      </w:r>
    </w:p>
    <w:p w14:paraId="06FA9612" w14:textId="77777777" w:rsidR="002A539C" w:rsidRDefault="00854D0B" w:rsidP="002A539C">
      <w:pPr>
        <w:pStyle w:val="a7"/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0"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854D0B">
        <w:rPr>
          <w:rFonts w:ascii="Liberation Serif" w:hAnsi="Liberation Serif"/>
          <w:sz w:val="28"/>
          <w:szCs w:val="28"/>
        </w:rPr>
        <w:t xml:space="preserve">Признать утратившим силу </w:t>
      </w:r>
      <w:r w:rsidR="00735A59" w:rsidRPr="00854D0B">
        <w:rPr>
          <w:rFonts w:ascii="Liberation Serif" w:hAnsi="Liberation Serif" w:cs="Times New Roman"/>
          <w:color w:val="000000"/>
          <w:sz w:val="28"/>
          <w:szCs w:val="28"/>
        </w:rPr>
        <w:t>Постановление</w:t>
      </w:r>
      <w:r w:rsidR="005B1905" w:rsidRPr="00854D0B">
        <w:rPr>
          <w:rFonts w:ascii="Liberation Serif" w:hAnsi="Liberation Serif" w:cs="Times New Roman"/>
          <w:color w:val="000000"/>
          <w:sz w:val="28"/>
          <w:szCs w:val="28"/>
        </w:rPr>
        <w:t xml:space="preserve"> Главы городского округа Красноуфимск</w:t>
      </w:r>
      <w:r w:rsidR="00735A59" w:rsidRPr="00854D0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5B1905" w:rsidRPr="00854D0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735A59" w:rsidRPr="00854D0B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Pr="00854D0B">
        <w:rPr>
          <w:rFonts w:ascii="Liberation Serif" w:hAnsi="Liberation Serif" w:cs="Times New Roman"/>
          <w:color w:val="000000"/>
          <w:sz w:val="28"/>
          <w:szCs w:val="28"/>
        </w:rPr>
        <w:t>31</w:t>
      </w:r>
      <w:r w:rsidR="00735A59" w:rsidRPr="00854D0B">
        <w:rPr>
          <w:rFonts w:ascii="Liberation Serif" w:hAnsi="Liberation Serif" w:cs="Times New Roman"/>
          <w:color w:val="000000"/>
          <w:sz w:val="28"/>
          <w:szCs w:val="28"/>
        </w:rPr>
        <w:t>.0</w:t>
      </w:r>
      <w:r w:rsidRPr="00854D0B">
        <w:rPr>
          <w:rFonts w:ascii="Liberation Serif" w:hAnsi="Liberation Serif" w:cs="Times New Roman"/>
          <w:color w:val="000000"/>
          <w:sz w:val="28"/>
          <w:szCs w:val="28"/>
        </w:rPr>
        <w:t>5</w:t>
      </w:r>
      <w:r w:rsidR="00735A59" w:rsidRPr="00854D0B">
        <w:rPr>
          <w:rFonts w:ascii="Liberation Serif" w:hAnsi="Liberation Serif" w:cs="Times New Roman"/>
          <w:color w:val="000000"/>
          <w:sz w:val="28"/>
          <w:szCs w:val="28"/>
        </w:rPr>
        <w:t xml:space="preserve">.2018 № </w:t>
      </w:r>
      <w:r w:rsidRPr="00854D0B">
        <w:rPr>
          <w:rFonts w:ascii="Liberation Serif" w:hAnsi="Liberation Serif" w:cs="Times New Roman"/>
          <w:color w:val="000000"/>
          <w:sz w:val="28"/>
          <w:szCs w:val="28"/>
        </w:rPr>
        <w:t>413</w:t>
      </w:r>
      <w:r w:rsidR="00735A59" w:rsidRPr="00854D0B">
        <w:rPr>
          <w:rFonts w:ascii="Liberation Serif" w:hAnsi="Liberation Serif" w:cs="Times New Roman"/>
          <w:color w:val="000000"/>
          <w:sz w:val="28"/>
          <w:szCs w:val="28"/>
        </w:rPr>
        <w:t xml:space="preserve"> «</w:t>
      </w:r>
      <w:r w:rsidRPr="00854D0B">
        <w:rPr>
          <w:rFonts w:ascii="Liberation Serif" w:hAnsi="Liberation Serif" w:cs="Times New Roman"/>
          <w:color w:val="000000"/>
          <w:sz w:val="28"/>
          <w:szCs w:val="28"/>
        </w:rPr>
        <w:t>Об утверждении состава и положения о комиссии по отбору лиц для предоставления частичной компенсации арендной платы по договорам аренды (найма) жилья медицинским работникам государственных учреждений здравоохранения Свердловской области, осуществляющих деятельность на территории городского округа Красноуфимск</w:t>
      </w:r>
      <w:r>
        <w:rPr>
          <w:rFonts w:ascii="Liberation Serif" w:hAnsi="Liberation Serif" w:cs="Times New Roman"/>
          <w:color w:val="000000"/>
          <w:sz w:val="28"/>
          <w:szCs w:val="28"/>
        </w:rPr>
        <w:t>».</w:t>
      </w:r>
    </w:p>
    <w:p w14:paraId="6B83B50C" w14:textId="77777777" w:rsidR="002A539C" w:rsidRPr="002A539C" w:rsidRDefault="002A539C" w:rsidP="002A539C">
      <w:pPr>
        <w:pStyle w:val="a7"/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0"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A539C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</w:t>
      </w:r>
    </w:p>
    <w:p w14:paraId="71EB77F3" w14:textId="77777777" w:rsidR="002A539C" w:rsidRPr="002A539C" w:rsidRDefault="002A539C" w:rsidP="002A539C">
      <w:pPr>
        <w:pStyle w:val="a7"/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0"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A539C">
        <w:rPr>
          <w:rFonts w:ascii="Liberation Serif" w:hAnsi="Liberation Serif"/>
          <w:iCs/>
          <w:sz w:val="28"/>
        </w:rPr>
        <w:t>Настоящее Постановление вступает в силу с момента опубликования.</w:t>
      </w:r>
    </w:p>
    <w:p w14:paraId="3BFAA9A3" w14:textId="1C833DED" w:rsidR="00336DA1" w:rsidRPr="002A539C" w:rsidRDefault="00336DA1" w:rsidP="002A539C">
      <w:pPr>
        <w:pStyle w:val="a7"/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0"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A539C">
        <w:rPr>
          <w:rFonts w:ascii="Liberation Serif" w:hAnsi="Liberation Serif" w:cs="Times New Roman"/>
          <w:color w:val="000000"/>
          <w:sz w:val="28"/>
          <w:szCs w:val="28"/>
        </w:rPr>
        <w:t xml:space="preserve">Контроль за исполнением настоящего </w:t>
      </w:r>
      <w:r w:rsidR="00854D0B" w:rsidRPr="002A539C">
        <w:rPr>
          <w:rFonts w:ascii="Liberation Serif" w:hAnsi="Liberation Serif" w:cs="Times New Roman"/>
          <w:color w:val="000000"/>
          <w:sz w:val="28"/>
          <w:szCs w:val="28"/>
        </w:rPr>
        <w:t>П</w:t>
      </w:r>
      <w:r w:rsidRPr="002A539C">
        <w:rPr>
          <w:rFonts w:ascii="Liberation Serif" w:hAnsi="Liberation Serif" w:cs="Times New Roman"/>
          <w:color w:val="000000"/>
          <w:sz w:val="28"/>
          <w:szCs w:val="28"/>
        </w:rPr>
        <w:t xml:space="preserve">остановления возложить на </w:t>
      </w:r>
      <w:r w:rsidR="00854D0B" w:rsidRPr="002A539C">
        <w:rPr>
          <w:rFonts w:ascii="Liberation Serif" w:hAnsi="Liberation Serif" w:cs="Times New Roman"/>
          <w:color w:val="000000"/>
          <w:sz w:val="28"/>
          <w:szCs w:val="28"/>
        </w:rPr>
        <w:t>З</w:t>
      </w:r>
      <w:r w:rsidRPr="002A539C">
        <w:rPr>
          <w:rFonts w:ascii="Liberation Serif" w:hAnsi="Liberation Serif" w:cs="Times New Roman"/>
          <w:color w:val="000000"/>
          <w:sz w:val="28"/>
          <w:szCs w:val="28"/>
        </w:rPr>
        <w:t xml:space="preserve">аместителя </w:t>
      </w:r>
      <w:r w:rsidR="00854D0B" w:rsidRPr="002A539C">
        <w:rPr>
          <w:rFonts w:ascii="Liberation Serif" w:hAnsi="Liberation Serif" w:cs="Times New Roman"/>
          <w:color w:val="000000"/>
          <w:sz w:val="28"/>
          <w:szCs w:val="28"/>
        </w:rPr>
        <w:t>Г</w:t>
      </w:r>
      <w:r w:rsidRPr="002A539C">
        <w:rPr>
          <w:rFonts w:ascii="Liberation Serif" w:hAnsi="Liberation Serif" w:cs="Times New Roman"/>
          <w:color w:val="000000"/>
          <w:sz w:val="28"/>
          <w:szCs w:val="28"/>
        </w:rPr>
        <w:t>лавы</w:t>
      </w:r>
      <w:r w:rsidR="00854D0B" w:rsidRPr="002A539C">
        <w:rPr>
          <w:rFonts w:ascii="Liberation Serif" w:hAnsi="Liberation Serif" w:cs="Times New Roman"/>
          <w:color w:val="000000"/>
          <w:sz w:val="28"/>
          <w:szCs w:val="28"/>
        </w:rPr>
        <w:t xml:space="preserve"> городского округа Красноуфимск по</w:t>
      </w:r>
      <w:r w:rsidRPr="002A539C">
        <w:rPr>
          <w:rFonts w:ascii="Liberation Serif" w:hAnsi="Liberation Serif" w:cs="Times New Roman"/>
          <w:color w:val="000000"/>
          <w:sz w:val="28"/>
          <w:szCs w:val="28"/>
        </w:rPr>
        <w:t xml:space="preserve"> социальн</w:t>
      </w:r>
      <w:r w:rsidR="00EF3AAA" w:rsidRPr="002A539C">
        <w:rPr>
          <w:rFonts w:ascii="Liberation Serif" w:hAnsi="Liberation Serif" w:cs="Times New Roman"/>
          <w:color w:val="000000"/>
          <w:sz w:val="28"/>
          <w:szCs w:val="28"/>
        </w:rPr>
        <w:t>ой политике Ю.С. Ладейщикова</w:t>
      </w:r>
      <w:r w:rsidRPr="002A539C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14:paraId="1A4A9B0C" w14:textId="77777777" w:rsidR="005278FB" w:rsidRPr="005B1905" w:rsidRDefault="005278FB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</w:p>
    <w:p w14:paraId="3B2AE41E" w14:textId="77777777" w:rsidR="00083496" w:rsidRPr="005B1905" w:rsidRDefault="00083496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</w:p>
    <w:p w14:paraId="777E14AF" w14:textId="4515114E" w:rsidR="00440DE0" w:rsidRPr="005B1905" w:rsidRDefault="005278FB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  <w:r w:rsidRPr="005B1905">
        <w:rPr>
          <w:rFonts w:ascii="Liberation Serif" w:hAnsi="Liberation Serif" w:cs="Times New Roman"/>
          <w:sz w:val="28"/>
          <w:szCs w:val="28"/>
        </w:rPr>
        <w:t xml:space="preserve">Глава городского округа Красноуфимск                            </w:t>
      </w:r>
      <w:r w:rsidR="00854D0B">
        <w:rPr>
          <w:rFonts w:ascii="Liberation Serif" w:hAnsi="Liberation Serif" w:cs="Times New Roman"/>
          <w:sz w:val="28"/>
          <w:szCs w:val="28"/>
        </w:rPr>
        <w:t xml:space="preserve">                  М.А. Конев</w:t>
      </w:r>
    </w:p>
    <w:p w14:paraId="6622CC5D" w14:textId="77777777" w:rsidR="0070559C" w:rsidRPr="005B1905" w:rsidRDefault="0070559C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</w:p>
    <w:p w14:paraId="06C318D9" w14:textId="77777777" w:rsidR="0070559C" w:rsidRPr="005B1905" w:rsidRDefault="0070559C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</w:p>
    <w:p w14:paraId="7173D017" w14:textId="77777777" w:rsidR="0070559C" w:rsidRDefault="0070559C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</w:p>
    <w:p w14:paraId="12DE7C05" w14:textId="77777777" w:rsidR="00854D0B" w:rsidRDefault="00854D0B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</w:p>
    <w:p w14:paraId="07504F01" w14:textId="77777777" w:rsidR="00854D0B" w:rsidRDefault="00854D0B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</w:p>
    <w:p w14:paraId="5057E6D0" w14:textId="77777777" w:rsidR="00854D0B" w:rsidRDefault="00854D0B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</w:p>
    <w:p w14:paraId="15C9722E" w14:textId="77777777" w:rsidR="00854D0B" w:rsidRDefault="00854D0B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</w:p>
    <w:p w14:paraId="3E3324CC" w14:textId="77777777" w:rsidR="00854D0B" w:rsidRDefault="00854D0B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</w:p>
    <w:p w14:paraId="5E696C66" w14:textId="77777777" w:rsidR="00854D0B" w:rsidRDefault="00854D0B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</w:p>
    <w:p w14:paraId="2BE0FE43" w14:textId="77777777" w:rsidR="00854D0B" w:rsidRDefault="00854D0B" w:rsidP="005278FB">
      <w:pPr>
        <w:widowControl w:val="0"/>
        <w:rPr>
          <w:rFonts w:ascii="Liberation Serif" w:hAnsi="Liberation Serif" w:cs="Times New Roman"/>
          <w:sz w:val="28"/>
          <w:szCs w:val="28"/>
        </w:rPr>
      </w:pPr>
    </w:p>
    <w:p w14:paraId="1AA56F71" w14:textId="77777777" w:rsidR="005278FB" w:rsidRPr="005B1905" w:rsidRDefault="005278FB" w:rsidP="002A539C">
      <w:pPr>
        <w:tabs>
          <w:tab w:val="left" w:pos="567"/>
        </w:tabs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B1905">
        <w:rPr>
          <w:rFonts w:ascii="Liberation Serif" w:hAnsi="Liberation Serif" w:cs="Times New Roman"/>
          <w:b/>
          <w:sz w:val="28"/>
          <w:szCs w:val="28"/>
        </w:rPr>
        <w:lastRenderedPageBreak/>
        <w:t>СОГЛАСОВАНИЕ</w:t>
      </w:r>
    </w:p>
    <w:p w14:paraId="57B11213" w14:textId="4AE7F822" w:rsidR="005278FB" w:rsidRDefault="005278FB" w:rsidP="005278FB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B1905">
        <w:rPr>
          <w:rFonts w:ascii="Liberation Serif" w:hAnsi="Liberation Serif" w:cs="Times New Roman"/>
          <w:b/>
          <w:sz w:val="28"/>
          <w:szCs w:val="28"/>
        </w:rPr>
        <w:t xml:space="preserve">проекта </w:t>
      </w:r>
      <w:r w:rsidR="00854D0B">
        <w:rPr>
          <w:rFonts w:ascii="Liberation Serif" w:hAnsi="Liberation Serif" w:cs="Times New Roman"/>
          <w:b/>
          <w:sz w:val="28"/>
          <w:szCs w:val="28"/>
        </w:rPr>
        <w:t>П</w:t>
      </w:r>
      <w:r w:rsidRPr="005B1905">
        <w:rPr>
          <w:rFonts w:ascii="Liberation Serif" w:hAnsi="Liberation Serif" w:cs="Times New Roman"/>
          <w:b/>
          <w:sz w:val="28"/>
          <w:szCs w:val="28"/>
        </w:rPr>
        <w:t xml:space="preserve">остановления </w:t>
      </w:r>
      <w:r w:rsidR="00854D0B">
        <w:rPr>
          <w:rFonts w:ascii="Liberation Serif" w:hAnsi="Liberation Serif" w:cs="Times New Roman"/>
          <w:b/>
          <w:sz w:val="28"/>
          <w:szCs w:val="28"/>
        </w:rPr>
        <w:t>Г</w:t>
      </w:r>
      <w:r w:rsidR="00854D0B" w:rsidRPr="005B1905">
        <w:rPr>
          <w:rFonts w:ascii="Liberation Serif" w:hAnsi="Liberation Serif" w:cs="Times New Roman"/>
          <w:b/>
          <w:sz w:val="28"/>
          <w:szCs w:val="28"/>
        </w:rPr>
        <w:t>лавы городского</w:t>
      </w:r>
      <w:r w:rsidRPr="005B1905">
        <w:rPr>
          <w:rFonts w:ascii="Liberation Serif" w:hAnsi="Liberation Serif" w:cs="Times New Roman"/>
          <w:b/>
          <w:sz w:val="28"/>
          <w:szCs w:val="28"/>
        </w:rPr>
        <w:t xml:space="preserve"> округа Красноуфимск</w:t>
      </w:r>
    </w:p>
    <w:p w14:paraId="0F385A49" w14:textId="058565AE" w:rsidR="00854D0B" w:rsidRPr="00854D0B" w:rsidRDefault="00854D0B" w:rsidP="00854D0B">
      <w:pPr>
        <w:widowControl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854D0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«Об утверждении состава и </w:t>
      </w:r>
      <w:r w:rsidRPr="00854D0B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Положения </w:t>
      </w:r>
      <w:r w:rsidRPr="00854D0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о комиссии по отбору лиц для предоставления возмещения частичных расходов на оплату жилых помещений</w:t>
      </w:r>
      <w:r w:rsidR="002834E8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="002834E8" w:rsidRPr="002834E8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предоставляемых во временное пользование</w:t>
      </w:r>
      <w:r w:rsidRPr="00854D0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</w:t>
      </w:r>
      <w:r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»</w:t>
      </w:r>
    </w:p>
    <w:p w14:paraId="3F0F3C71" w14:textId="77777777" w:rsidR="005278FB" w:rsidRPr="005B1905" w:rsidRDefault="005278FB" w:rsidP="005278FB">
      <w:pPr>
        <w:jc w:val="both"/>
        <w:rPr>
          <w:rFonts w:ascii="Liberation Serif" w:hAnsi="Liberation Serif" w:cs="Times New Roman"/>
          <w:sz w:val="28"/>
          <w:szCs w:val="28"/>
        </w:rPr>
      </w:pPr>
    </w:p>
    <w:p w14:paraId="468E9736" w14:textId="36347AA9" w:rsidR="005278FB" w:rsidRPr="005B1905" w:rsidRDefault="005278FB" w:rsidP="00537E2D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</w:pPr>
      <w:r w:rsidRPr="005B1905">
        <w:rPr>
          <w:rFonts w:ascii="Liberation Serif" w:hAnsi="Liberation Serif" w:cs="Times New Roman"/>
          <w:sz w:val="28"/>
          <w:szCs w:val="28"/>
        </w:rPr>
        <w:t xml:space="preserve">Наименование постановления: </w:t>
      </w:r>
      <w:r w:rsidR="00854D0B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74BDC7D" w14:textId="77777777" w:rsidR="005278FB" w:rsidRPr="005B1905" w:rsidRDefault="005278FB" w:rsidP="005278FB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863"/>
        <w:gridCol w:w="1887"/>
        <w:gridCol w:w="1888"/>
        <w:gridCol w:w="2184"/>
      </w:tblGrid>
      <w:tr w:rsidR="005278FB" w:rsidRPr="00854D0B" w14:paraId="400D562F" w14:textId="77777777" w:rsidTr="00CE3A8F">
        <w:trPr>
          <w:trHeight w:val="331"/>
        </w:trPr>
        <w:tc>
          <w:tcPr>
            <w:tcW w:w="2067" w:type="dxa"/>
          </w:tcPr>
          <w:p w14:paraId="64569A80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54D0B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</w:tc>
        <w:tc>
          <w:tcPr>
            <w:tcW w:w="1863" w:type="dxa"/>
          </w:tcPr>
          <w:p w14:paraId="6971FA56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54D0B">
              <w:rPr>
                <w:rFonts w:ascii="Liberation Serif" w:hAnsi="Liberation Serif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5959" w:type="dxa"/>
            <w:gridSpan w:val="3"/>
          </w:tcPr>
          <w:p w14:paraId="549DAD47" w14:textId="77777777" w:rsidR="005278FB" w:rsidRPr="00854D0B" w:rsidRDefault="005278FB" w:rsidP="00735A5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54D0B">
              <w:rPr>
                <w:rFonts w:ascii="Liberation Serif" w:hAnsi="Liberation Serif" w:cs="Times New Roman"/>
                <w:sz w:val="24"/>
                <w:szCs w:val="24"/>
              </w:rPr>
              <w:t>Сроки и результаты согласования</w:t>
            </w:r>
          </w:p>
        </w:tc>
      </w:tr>
      <w:tr w:rsidR="005278FB" w:rsidRPr="00854D0B" w14:paraId="7B347D15" w14:textId="77777777" w:rsidTr="00CE3A8F">
        <w:tc>
          <w:tcPr>
            <w:tcW w:w="2067" w:type="dxa"/>
          </w:tcPr>
          <w:p w14:paraId="5AB0174C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07AB0BA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DDA9B8C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54D0B">
              <w:rPr>
                <w:rFonts w:ascii="Liberation Serif" w:hAnsi="Liberation Serif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888" w:type="dxa"/>
          </w:tcPr>
          <w:p w14:paraId="768E2ABD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54D0B">
              <w:rPr>
                <w:rFonts w:ascii="Liberation Serif" w:hAnsi="Liberation Serif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184" w:type="dxa"/>
          </w:tcPr>
          <w:p w14:paraId="470A8F9E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54D0B">
              <w:rPr>
                <w:rFonts w:ascii="Liberation Serif" w:hAnsi="Liberation Serif" w:cs="Times New Roman"/>
                <w:sz w:val="24"/>
                <w:szCs w:val="24"/>
              </w:rPr>
              <w:t>Замечания и подпись</w:t>
            </w:r>
          </w:p>
        </w:tc>
      </w:tr>
      <w:tr w:rsidR="005278FB" w:rsidRPr="00854D0B" w14:paraId="3A0A0E13" w14:textId="77777777" w:rsidTr="00CE3A8F">
        <w:tc>
          <w:tcPr>
            <w:tcW w:w="2067" w:type="dxa"/>
          </w:tcPr>
          <w:p w14:paraId="27AF82EB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54D0B"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главы по социальной политике </w:t>
            </w:r>
          </w:p>
        </w:tc>
        <w:tc>
          <w:tcPr>
            <w:tcW w:w="1863" w:type="dxa"/>
          </w:tcPr>
          <w:p w14:paraId="133E479E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54D0B">
              <w:rPr>
                <w:rFonts w:ascii="Liberation Serif" w:hAnsi="Liberation Serif" w:cs="Times New Roman"/>
                <w:sz w:val="24"/>
                <w:szCs w:val="24"/>
              </w:rPr>
              <w:t xml:space="preserve">Ладейщиков Ю.С. </w:t>
            </w:r>
          </w:p>
        </w:tc>
        <w:tc>
          <w:tcPr>
            <w:tcW w:w="1887" w:type="dxa"/>
          </w:tcPr>
          <w:p w14:paraId="574E2E7F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D5A9D85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4859D9EC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278FB" w:rsidRPr="00854D0B" w14:paraId="4B03B5B1" w14:textId="77777777" w:rsidTr="00CE3A8F">
        <w:tc>
          <w:tcPr>
            <w:tcW w:w="2067" w:type="dxa"/>
          </w:tcPr>
          <w:p w14:paraId="2ECAB27D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54D0B">
              <w:rPr>
                <w:rFonts w:ascii="Liberation Serif" w:hAnsi="Liberation Serif" w:cs="Times New Roman"/>
                <w:sz w:val="24"/>
                <w:szCs w:val="24"/>
              </w:rPr>
              <w:t>Начальник отдела правовой работы</w:t>
            </w:r>
          </w:p>
        </w:tc>
        <w:tc>
          <w:tcPr>
            <w:tcW w:w="1863" w:type="dxa"/>
          </w:tcPr>
          <w:p w14:paraId="312E391B" w14:textId="42F63ACB" w:rsidR="005278FB" w:rsidRPr="00854D0B" w:rsidRDefault="00854D0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Колмаков А.С.</w:t>
            </w:r>
          </w:p>
        </w:tc>
        <w:tc>
          <w:tcPr>
            <w:tcW w:w="1887" w:type="dxa"/>
          </w:tcPr>
          <w:p w14:paraId="55519687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6088B17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00CCC73A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278FB" w:rsidRPr="00854D0B" w14:paraId="129C7ACE" w14:textId="77777777" w:rsidTr="00CE3A8F">
        <w:tc>
          <w:tcPr>
            <w:tcW w:w="2067" w:type="dxa"/>
          </w:tcPr>
          <w:p w14:paraId="685E14ED" w14:textId="6EE0BED9" w:rsidR="005278FB" w:rsidRPr="00854D0B" w:rsidRDefault="00854D0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Независимый эксперт</w:t>
            </w:r>
          </w:p>
        </w:tc>
        <w:tc>
          <w:tcPr>
            <w:tcW w:w="1863" w:type="dxa"/>
          </w:tcPr>
          <w:p w14:paraId="7C55B44A" w14:textId="6364203D" w:rsidR="005278FB" w:rsidRPr="00854D0B" w:rsidRDefault="00854D0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Моржерина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87" w:type="dxa"/>
          </w:tcPr>
          <w:p w14:paraId="7EF2862C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9123999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0B3886EA" w14:textId="77777777" w:rsidR="005278FB" w:rsidRPr="00854D0B" w:rsidRDefault="005278FB" w:rsidP="00735A5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181FE25E" w14:textId="77777777" w:rsidR="005278FB" w:rsidRPr="00854D0B" w:rsidRDefault="005278FB" w:rsidP="005278FB">
      <w:pPr>
        <w:rPr>
          <w:rFonts w:ascii="Liberation Serif" w:hAnsi="Liberation Serif" w:cs="Times New Roman"/>
          <w:sz w:val="24"/>
          <w:szCs w:val="24"/>
        </w:rPr>
      </w:pPr>
    </w:p>
    <w:p w14:paraId="1A3BE619" w14:textId="19897495" w:rsidR="005278FB" w:rsidRPr="00854D0B" w:rsidRDefault="00854D0B" w:rsidP="00854D0B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06F71E88" w14:textId="51318043" w:rsidR="005278FB" w:rsidRPr="00854D0B" w:rsidRDefault="00854D0B" w:rsidP="00854D0B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Аристова Екатерина Александровна </w:t>
      </w:r>
    </w:p>
    <w:p w14:paraId="515B0BE4" w14:textId="1139DBC6" w:rsidR="005278FB" w:rsidRPr="00854D0B" w:rsidRDefault="00854D0B" w:rsidP="00854D0B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834394 </w:t>
      </w:r>
      <w:r w:rsidR="005278FB" w:rsidRPr="00854D0B">
        <w:rPr>
          <w:rFonts w:ascii="Liberation Serif" w:hAnsi="Liberation Serif" w:cs="Times New Roman"/>
          <w:sz w:val="24"/>
          <w:szCs w:val="24"/>
        </w:rPr>
        <w:t>5-17-85</w:t>
      </w:r>
    </w:p>
    <w:p w14:paraId="2CE4046B" w14:textId="1081780C" w:rsidR="005278FB" w:rsidRPr="005B1905" w:rsidRDefault="00854D0B" w:rsidP="00000203">
      <w:pPr>
        <w:widowControl w:val="0"/>
        <w:spacing w:after="0" w:line="36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428A4780" w14:textId="77777777" w:rsidR="005278FB" w:rsidRPr="005B1905" w:rsidRDefault="005278FB">
      <w:pPr>
        <w:rPr>
          <w:rFonts w:ascii="Liberation Serif" w:hAnsi="Liberation Serif" w:cs="Times New Roman"/>
          <w:sz w:val="28"/>
          <w:szCs w:val="28"/>
        </w:rPr>
      </w:pPr>
    </w:p>
    <w:p w14:paraId="4DE5D00B" w14:textId="77777777" w:rsidR="005278FB" w:rsidRPr="005B1905" w:rsidRDefault="005278FB">
      <w:pPr>
        <w:rPr>
          <w:rFonts w:ascii="Liberation Serif" w:hAnsi="Liberation Serif" w:cs="Times New Roman"/>
          <w:sz w:val="28"/>
          <w:szCs w:val="28"/>
        </w:rPr>
      </w:pPr>
      <w:r w:rsidRPr="005B1905">
        <w:rPr>
          <w:rFonts w:ascii="Liberation Serif" w:hAnsi="Liberation Serif" w:cs="Times New Roman"/>
          <w:sz w:val="28"/>
          <w:szCs w:val="28"/>
        </w:rPr>
        <w:br w:type="page"/>
      </w:r>
    </w:p>
    <w:p w14:paraId="046B07F9" w14:textId="64948A83" w:rsidR="00F77C0B" w:rsidRPr="000371C4" w:rsidRDefault="00F77C0B" w:rsidP="000371C4">
      <w:pPr>
        <w:pStyle w:val="Default"/>
        <w:ind w:firstLine="5103"/>
        <w:jc w:val="right"/>
        <w:rPr>
          <w:rFonts w:ascii="Liberation Serif" w:eastAsia="Times New Roman" w:hAnsi="Liberation Serif"/>
          <w:lang w:eastAsia="ru-RU"/>
        </w:rPr>
      </w:pPr>
      <w:r w:rsidRPr="000371C4">
        <w:rPr>
          <w:rFonts w:ascii="Liberation Serif" w:eastAsia="Times New Roman" w:hAnsi="Liberation Serif"/>
          <w:lang w:eastAsia="ru-RU"/>
        </w:rPr>
        <w:lastRenderedPageBreak/>
        <w:t xml:space="preserve">Приложение </w:t>
      </w:r>
      <w:r w:rsidR="00854D0B" w:rsidRPr="000371C4">
        <w:rPr>
          <w:rFonts w:ascii="Liberation Serif" w:eastAsia="Times New Roman" w:hAnsi="Liberation Serif"/>
          <w:lang w:eastAsia="ru-RU"/>
        </w:rPr>
        <w:t xml:space="preserve">№ </w:t>
      </w:r>
      <w:r w:rsidRPr="000371C4">
        <w:rPr>
          <w:rFonts w:ascii="Liberation Serif" w:eastAsia="Times New Roman" w:hAnsi="Liberation Serif"/>
          <w:lang w:eastAsia="ru-RU"/>
        </w:rPr>
        <w:t>1</w:t>
      </w:r>
    </w:p>
    <w:p w14:paraId="0E9BA740" w14:textId="53C21438" w:rsidR="00854D0B" w:rsidRPr="000371C4" w:rsidRDefault="001C1C81" w:rsidP="000371C4">
      <w:pPr>
        <w:pStyle w:val="Default"/>
        <w:ind w:firstLine="4536"/>
        <w:jc w:val="right"/>
        <w:rPr>
          <w:rFonts w:ascii="Liberation Serif" w:eastAsia="Times New Roman" w:hAnsi="Liberation Serif"/>
          <w:lang w:eastAsia="ru-RU"/>
        </w:rPr>
      </w:pPr>
      <w:r w:rsidRPr="000371C4">
        <w:rPr>
          <w:rFonts w:ascii="Liberation Serif" w:eastAsia="Times New Roman" w:hAnsi="Liberation Serif"/>
          <w:lang w:eastAsia="ru-RU"/>
        </w:rPr>
        <w:t xml:space="preserve">к </w:t>
      </w:r>
      <w:r w:rsidR="00854D0B" w:rsidRPr="000371C4">
        <w:rPr>
          <w:rFonts w:ascii="Liberation Serif" w:eastAsia="Times New Roman" w:hAnsi="Liberation Serif"/>
          <w:lang w:eastAsia="ru-RU"/>
        </w:rPr>
        <w:t>П</w:t>
      </w:r>
      <w:r w:rsidRPr="000371C4">
        <w:rPr>
          <w:rFonts w:ascii="Liberation Serif" w:eastAsia="Times New Roman" w:hAnsi="Liberation Serif"/>
          <w:lang w:eastAsia="ru-RU"/>
        </w:rPr>
        <w:t xml:space="preserve">остановлению </w:t>
      </w:r>
      <w:r w:rsidR="000371C4">
        <w:rPr>
          <w:rFonts w:ascii="Liberation Serif" w:eastAsia="Times New Roman" w:hAnsi="Liberation Serif"/>
          <w:lang w:eastAsia="ru-RU"/>
        </w:rPr>
        <w:t>Г</w:t>
      </w:r>
      <w:r w:rsidR="00BD1D29" w:rsidRPr="000371C4">
        <w:rPr>
          <w:rFonts w:ascii="Liberation Serif" w:eastAsia="Times New Roman" w:hAnsi="Liberation Serif"/>
          <w:lang w:eastAsia="ru-RU"/>
        </w:rPr>
        <w:t>лавы</w:t>
      </w:r>
      <w:r w:rsidRPr="000371C4">
        <w:rPr>
          <w:rFonts w:ascii="Liberation Serif" w:eastAsia="Times New Roman" w:hAnsi="Liberation Serif"/>
          <w:lang w:eastAsia="ru-RU"/>
        </w:rPr>
        <w:t xml:space="preserve"> ГО</w:t>
      </w:r>
      <w:r w:rsidR="000371C4">
        <w:rPr>
          <w:rFonts w:ascii="Liberation Serif" w:eastAsia="Times New Roman" w:hAnsi="Liberation Serif"/>
          <w:lang w:eastAsia="ru-RU"/>
        </w:rPr>
        <w:t xml:space="preserve"> </w:t>
      </w:r>
      <w:r w:rsidRPr="000371C4">
        <w:rPr>
          <w:rFonts w:ascii="Liberation Serif" w:eastAsia="Times New Roman" w:hAnsi="Liberation Serif"/>
          <w:lang w:eastAsia="ru-RU"/>
        </w:rPr>
        <w:t>Красноуфимск</w:t>
      </w:r>
    </w:p>
    <w:p w14:paraId="6350C2D6" w14:textId="5131CA95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«</w:t>
      </w: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Об утверждении состава и </w:t>
      </w:r>
      <w:r w:rsidRPr="000371C4">
        <w:rPr>
          <w:rFonts w:ascii="Liberation Serif" w:hAnsi="Liberation Serif" w:cs="Times New Roman"/>
          <w:bCs/>
          <w:iCs/>
          <w:sz w:val="24"/>
          <w:szCs w:val="24"/>
        </w:rPr>
        <w:t xml:space="preserve">Положения </w:t>
      </w: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о комиссии</w:t>
      </w:r>
    </w:p>
    <w:p w14:paraId="016C937D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 по отбору лиц для предоставления возмещения </w:t>
      </w:r>
    </w:p>
    <w:p w14:paraId="71F72AF6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частичных расходов на оплату жилых помещений, </w:t>
      </w:r>
    </w:p>
    <w:p w14:paraId="2E98B05B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предоставляемых во временное пользование по договору аренды (найма)</w:t>
      </w:r>
    </w:p>
    <w:p w14:paraId="00117BDD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 медицинским работникам государственных учреждений здравоохранения </w:t>
      </w:r>
    </w:p>
    <w:p w14:paraId="0124389D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Свердловской области и педагогическим работникам </w:t>
      </w:r>
    </w:p>
    <w:p w14:paraId="42FB19C5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муниципальных учреждений, осуществляющих свою деятельность </w:t>
      </w:r>
    </w:p>
    <w:p w14:paraId="30F8C7D3" w14:textId="73B2C4B1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/>
          <w:bCs/>
          <w:iCs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на территории городского округа Красноуфимск</w:t>
      </w:r>
      <w:r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»</w:t>
      </w:r>
    </w:p>
    <w:p w14:paraId="191D83FF" w14:textId="59FD0478" w:rsidR="00CE3A8F" w:rsidRPr="000371C4" w:rsidRDefault="00854D0B" w:rsidP="000371C4">
      <w:pPr>
        <w:pStyle w:val="Default"/>
        <w:ind w:firstLine="5103"/>
        <w:jc w:val="right"/>
        <w:rPr>
          <w:rFonts w:ascii="Liberation Serif" w:eastAsia="Times New Roman" w:hAnsi="Liberation Serif"/>
          <w:lang w:eastAsia="ru-RU"/>
        </w:rPr>
      </w:pPr>
      <w:r w:rsidRPr="000371C4">
        <w:rPr>
          <w:rFonts w:ascii="Liberation Serif" w:eastAsia="Times New Roman" w:hAnsi="Liberation Serif"/>
          <w:lang w:eastAsia="ru-RU"/>
        </w:rPr>
        <w:t>_______________2023 №______</w:t>
      </w:r>
      <w:r w:rsidR="00CE3A8F" w:rsidRPr="000371C4">
        <w:rPr>
          <w:rFonts w:ascii="Liberation Serif" w:eastAsia="Times New Roman" w:hAnsi="Liberation Serif"/>
          <w:lang w:eastAsia="ru-RU"/>
        </w:rPr>
        <w:t xml:space="preserve"> </w:t>
      </w:r>
    </w:p>
    <w:p w14:paraId="1C5D8B61" w14:textId="10EE28CF" w:rsidR="001C1C81" w:rsidRPr="005B1905" w:rsidRDefault="00854D0B" w:rsidP="00854D0B">
      <w:pPr>
        <w:pStyle w:val="Default"/>
        <w:ind w:firstLine="5103"/>
        <w:jc w:val="right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14:paraId="4BB8D57D" w14:textId="77777777" w:rsidR="00F77C0B" w:rsidRPr="005B1905" w:rsidRDefault="00F77C0B" w:rsidP="00854D0B">
      <w:pPr>
        <w:pStyle w:val="Default"/>
        <w:ind w:firstLine="709"/>
        <w:jc w:val="right"/>
        <w:rPr>
          <w:rFonts w:ascii="Liberation Serif" w:hAnsi="Liberation Serif"/>
          <w:b/>
          <w:bCs/>
          <w:sz w:val="28"/>
          <w:szCs w:val="28"/>
        </w:rPr>
      </w:pPr>
    </w:p>
    <w:p w14:paraId="0CE300AB" w14:textId="77777777" w:rsidR="00603D92" w:rsidRPr="00854D0B" w:rsidRDefault="00603D92" w:rsidP="000806B5">
      <w:pPr>
        <w:pStyle w:val="Default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54D0B">
        <w:rPr>
          <w:rFonts w:ascii="Liberation Serif" w:hAnsi="Liberation Serif"/>
          <w:b/>
          <w:bCs/>
          <w:sz w:val="28"/>
          <w:szCs w:val="28"/>
        </w:rPr>
        <w:t>ПОЛОЖЕНИЕ</w:t>
      </w:r>
    </w:p>
    <w:p w14:paraId="181B6A78" w14:textId="02B4A9E4" w:rsidR="00854D0B" w:rsidRPr="00854D0B" w:rsidRDefault="00854D0B" w:rsidP="000806B5">
      <w:pPr>
        <w:pStyle w:val="Default"/>
        <w:ind w:firstLine="709"/>
        <w:jc w:val="center"/>
        <w:rPr>
          <w:rFonts w:ascii="Liberation Serif" w:hAnsi="Liberation Serif"/>
          <w:sz w:val="28"/>
          <w:szCs w:val="28"/>
        </w:rPr>
      </w:pPr>
      <w:r w:rsidRPr="00854D0B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о комиссии по отбору лиц для предоставления возмещения частичных расходов на оплату жилых помещений</w:t>
      </w:r>
      <w:r w:rsidR="002834E8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, </w:t>
      </w:r>
      <w:r w:rsidR="002834E8" w:rsidRPr="002834E8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предоставляемых во временное пользование</w:t>
      </w:r>
      <w:r w:rsidRPr="00854D0B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</w:t>
      </w:r>
    </w:p>
    <w:p w14:paraId="7B9D54F1" w14:textId="7AD55E9C" w:rsidR="000806B5" w:rsidRPr="005B1905" w:rsidRDefault="00854D0B" w:rsidP="001C67DF">
      <w:pPr>
        <w:pStyle w:val="Default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14:paraId="5DD0A3ED" w14:textId="77777777" w:rsidR="001C67DF" w:rsidRPr="005B1905" w:rsidRDefault="001C67DF" w:rsidP="001C67DF">
      <w:pPr>
        <w:pStyle w:val="Default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82D9709" w14:textId="77777777" w:rsidR="00603D92" w:rsidRPr="005B1905" w:rsidRDefault="000806B5" w:rsidP="002A539C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b/>
          <w:bCs/>
          <w:sz w:val="28"/>
          <w:szCs w:val="28"/>
        </w:rPr>
        <w:t>1.</w:t>
      </w:r>
      <w:r w:rsidR="00603D92" w:rsidRPr="005B1905">
        <w:rPr>
          <w:rFonts w:ascii="Liberation Serif" w:hAnsi="Liberation Serif"/>
          <w:b/>
          <w:bCs/>
          <w:sz w:val="28"/>
          <w:szCs w:val="28"/>
        </w:rPr>
        <w:t xml:space="preserve"> Общие положения </w:t>
      </w:r>
    </w:p>
    <w:p w14:paraId="1E0FA50A" w14:textId="4F1A97A0" w:rsidR="003E058A" w:rsidRDefault="002A539C" w:rsidP="002A539C">
      <w:pPr>
        <w:pStyle w:val="Defaul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603D92" w:rsidRPr="00854D0B">
        <w:rPr>
          <w:rFonts w:ascii="Liberation Serif" w:hAnsi="Liberation Serif"/>
          <w:sz w:val="28"/>
          <w:szCs w:val="28"/>
        </w:rPr>
        <w:t xml:space="preserve">1.1. Комиссия </w:t>
      </w:r>
      <w:r w:rsidR="00854D0B" w:rsidRPr="00854D0B">
        <w:rPr>
          <w:rFonts w:ascii="Liberation Serif" w:eastAsia="Times New Roman" w:hAnsi="Liberation Serif"/>
          <w:sz w:val="28"/>
          <w:szCs w:val="28"/>
          <w:lang w:eastAsia="ru-RU"/>
        </w:rPr>
        <w:t>по отбору лиц для предоставления возмещения частичных расходов на оплату жилых помещений</w:t>
      </w:r>
      <w:r w:rsidR="002834E8"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="002834E8" w:rsidRPr="002834E8">
        <w:rPr>
          <w:rFonts w:ascii="Liberation Serif" w:eastAsia="Times New Roman" w:hAnsi="Liberation Serif"/>
          <w:sz w:val="28"/>
          <w:szCs w:val="28"/>
          <w:lang w:eastAsia="ru-RU"/>
        </w:rPr>
        <w:t>предоставляемых во временное пользование</w:t>
      </w:r>
      <w:r w:rsidR="00854D0B" w:rsidRPr="00854D0B">
        <w:rPr>
          <w:rFonts w:ascii="Liberation Serif" w:eastAsia="Times New Roman" w:hAnsi="Liberation Serif"/>
          <w:sz w:val="28"/>
          <w:szCs w:val="28"/>
          <w:lang w:eastAsia="ru-RU"/>
        </w:rPr>
        <w:t xml:space="preserve">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</w:t>
      </w:r>
      <w:r w:rsidR="00854D0B">
        <w:rPr>
          <w:rFonts w:ascii="Liberation Serif" w:hAnsi="Liberation Serif"/>
          <w:sz w:val="28"/>
          <w:szCs w:val="28"/>
        </w:rPr>
        <w:t xml:space="preserve"> </w:t>
      </w:r>
      <w:r w:rsidR="00603D92" w:rsidRPr="00854D0B">
        <w:rPr>
          <w:rFonts w:ascii="Liberation Serif" w:hAnsi="Liberation Serif"/>
          <w:color w:val="auto"/>
          <w:sz w:val="28"/>
          <w:szCs w:val="28"/>
        </w:rPr>
        <w:t xml:space="preserve">(далее – Комиссия) создается для отбора лиц </w:t>
      </w:r>
      <w:r w:rsidR="003E058A">
        <w:rPr>
          <w:rFonts w:ascii="Liberation Serif" w:hAnsi="Liberation Serif"/>
          <w:color w:val="auto"/>
          <w:sz w:val="28"/>
          <w:szCs w:val="28"/>
        </w:rPr>
        <w:t xml:space="preserve"> по</w:t>
      </w:r>
      <w:r w:rsidR="00603D92" w:rsidRPr="00854D0B">
        <w:rPr>
          <w:rFonts w:ascii="Liberation Serif" w:hAnsi="Liberation Serif"/>
          <w:color w:val="auto"/>
          <w:sz w:val="28"/>
          <w:szCs w:val="28"/>
        </w:rPr>
        <w:t xml:space="preserve"> участи</w:t>
      </w:r>
      <w:r w:rsidR="003E058A">
        <w:rPr>
          <w:rFonts w:ascii="Liberation Serif" w:hAnsi="Liberation Serif"/>
          <w:color w:val="auto"/>
          <w:sz w:val="28"/>
          <w:szCs w:val="28"/>
        </w:rPr>
        <w:t>ю</w:t>
      </w:r>
      <w:r w:rsidR="00603D92" w:rsidRPr="00854D0B">
        <w:rPr>
          <w:rFonts w:ascii="Liberation Serif" w:hAnsi="Liberation Serif"/>
          <w:color w:val="auto"/>
          <w:sz w:val="28"/>
          <w:szCs w:val="28"/>
        </w:rPr>
        <w:t xml:space="preserve"> в </w:t>
      </w:r>
      <w:r w:rsidR="00822F19" w:rsidRPr="00854D0B">
        <w:rPr>
          <w:rFonts w:ascii="Liberation Serif" w:hAnsi="Liberation Serif"/>
          <w:color w:val="auto"/>
          <w:sz w:val="28"/>
          <w:szCs w:val="28"/>
        </w:rPr>
        <w:t xml:space="preserve">подпрограмме </w:t>
      </w:r>
      <w:r w:rsidR="007B5727" w:rsidRPr="00854D0B">
        <w:rPr>
          <w:rFonts w:ascii="Liberation Serif" w:hAnsi="Liberation Serif"/>
          <w:color w:val="auto"/>
          <w:sz w:val="28"/>
          <w:szCs w:val="28"/>
        </w:rPr>
        <w:t>«Кадровое обеспечение учреждений здравоохранения</w:t>
      </w:r>
      <w:r w:rsidR="000351D4">
        <w:rPr>
          <w:rFonts w:ascii="Liberation Serif" w:hAnsi="Liberation Serif"/>
          <w:color w:val="auto"/>
          <w:sz w:val="28"/>
          <w:szCs w:val="28"/>
        </w:rPr>
        <w:t>, образования и иных учреждений бюджетной сферы, расположенных на территории</w:t>
      </w:r>
      <w:r w:rsidR="007B5727" w:rsidRPr="00854D0B">
        <w:rPr>
          <w:rFonts w:ascii="Liberation Serif" w:hAnsi="Liberation Serif"/>
          <w:color w:val="auto"/>
          <w:sz w:val="28"/>
          <w:szCs w:val="28"/>
        </w:rPr>
        <w:t xml:space="preserve"> ГО</w:t>
      </w:r>
      <w:r w:rsidR="007B5727" w:rsidRPr="005B1905">
        <w:rPr>
          <w:rFonts w:ascii="Liberation Serif" w:hAnsi="Liberation Serif"/>
          <w:color w:val="auto"/>
          <w:sz w:val="28"/>
          <w:szCs w:val="28"/>
        </w:rPr>
        <w:t xml:space="preserve"> Красноуфимск»</w:t>
      </w:r>
      <w:r w:rsidR="003E058A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603D92" w:rsidRPr="005B1905">
        <w:rPr>
          <w:rFonts w:ascii="Liberation Serif" w:hAnsi="Liberation Serif"/>
          <w:color w:val="auto"/>
          <w:sz w:val="28"/>
          <w:szCs w:val="28"/>
        </w:rPr>
        <w:t>муниципальной программы «</w:t>
      </w:r>
      <w:r w:rsidR="008A4F90" w:rsidRPr="005B1905">
        <w:rPr>
          <w:rFonts w:ascii="Liberation Serif" w:hAnsi="Liberation Serif"/>
          <w:color w:val="auto"/>
          <w:sz w:val="28"/>
          <w:szCs w:val="28"/>
        </w:rPr>
        <w:t xml:space="preserve">Социальная поддержка населения </w:t>
      </w:r>
      <w:r w:rsidR="00603D92" w:rsidRPr="005B1905">
        <w:rPr>
          <w:rFonts w:ascii="Liberation Serif" w:hAnsi="Liberation Serif"/>
          <w:color w:val="auto"/>
          <w:sz w:val="28"/>
          <w:szCs w:val="28"/>
        </w:rPr>
        <w:t xml:space="preserve"> городско</w:t>
      </w:r>
      <w:r w:rsidR="008A4F90" w:rsidRPr="005B1905">
        <w:rPr>
          <w:rFonts w:ascii="Liberation Serif" w:hAnsi="Liberation Serif"/>
          <w:color w:val="auto"/>
          <w:sz w:val="28"/>
          <w:szCs w:val="28"/>
        </w:rPr>
        <w:t>го</w:t>
      </w:r>
      <w:r w:rsidR="00603D92" w:rsidRPr="005B1905">
        <w:rPr>
          <w:rFonts w:ascii="Liberation Serif" w:hAnsi="Liberation Serif"/>
          <w:color w:val="auto"/>
          <w:sz w:val="28"/>
          <w:szCs w:val="28"/>
        </w:rPr>
        <w:t xml:space="preserve"> округ</w:t>
      </w:r>
      <w:r w:rsidR="008A4F90" w:rsidRPr="005B1905">
        <w:rPr>
          <w:rFonts w:ascii="Liberation Serif" w:hAnsi="Liberation Serif"/>
          <w:color w:val="auto"/>
          <w:sz w:val="28"/>
          <w:szCs w:val="28"/>
        </w:rPr>
        <w:t>а</w:t>
      </w:r>
      <w:r w:rsidR="00603D92" w:rsidRPr="005B1905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1C1C81" w:rsidRPr="005B1905">
        <w:rPr>
          <w:rFonts w:ascii="Liberation Serif" w:hAnsi="Liberation Serif"/>
          <w:color w:val="auto"/>
          <w:sz w:val="28"/>
          <w:szCs w:val="28"/>
        </w:rPr>
        <w:t>Красноуфимск</w:t>
      </w:r>
      <w:r w:rsidR="003E058A">
        <w:rPr>
          <w:rFonts w:ascii="Liberation Serif" w:hAnsi="Liberation Serif"/>
          <w:sz w:val="28"/>
          <w:szCs w:val="28"/>
        </w:rPr>
        <w:t>» до 2028 года</w:t>
      </w:r>
      <w:r w:rsidR="00603D92" w:rsidRPr="005B1905">
        <w:rPr>
          <w:rFonts w:ascii="Liberation Serif" w:hAnsi="Liberation Serif"/>
          <w:sz w:val="28"/>
          <w:szCs w:val="28"/>
        </w:rPr>
        <w:t xml:space="preserve">» </w:t>
      </w:r>
      <w:r w:rsidR="008A4F90" w:rsidRPr="005B1905">
        <w:rPr>
          <w:rFonts w:ascii="Liberation Serif" w:hAnsi="Liberation Serif"/>
          <w:sz w:val="28"/>
          <w:szCs w:val="28"/>
        </w:rPr>
        <w:t xml:space="preserve">(далее – Подпрограмма) </w:t>
      </w:r>
      <w:r w:rsidR="003E058A" w:rsidRPr="00854D0B">
        <w:rPr>
          <w:rFonts w:ascii="Liberation Serif" w:eastAsia="Times New Roman" w:hAnsi="Liberation Serif"/>
          <w:sz w:val="28"/>
          <w:szCs w:val="28"/>
          <w:lang w:eastAsia="ru-RU"/>
        </w:rPr>
        <w:t>для предоставления возмещения частичных расходов на оплату жилых помещений</w:t>
      </w:r>
      <w:r w:rsidR="002834E8"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="002834E8" w:rsidRPr="002834E8">
        <w:rPr>
          <w:rFonts w:ascii="Liberation Serif" w:eastAsia="Times New Roman" w:hAnsi="Liberation Serif"/>
          <w:sz w:val="28"/>
          <w:szCs w:val="28"/>
          <w:lang w:eastAsia="ru-RU"/>
        </w:rPr>
        <w:t>предоставляемых во временное пользование</w:t>
      </w:r>
      <w:r w:rsidR="003E058A" w:rsidRPr="00854D0B">
        <w:rPr>
          <w:rFonts w:ascii="Liberation Serif" w:eastAsia="Times New Roman" w:hAnsi="Liberation Serif"/>
          <w:sz w:val="28"/>
          <w:szCs w:val="28"/>
          <w:lang w:eastAsia="ru-RU"/>
        </w:rPr>
        <w:t xml:space="preserve">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</w:t>
      </w:r>
      <w:r w:rsidR="00DF1BBE">
        <w:rPr>
          <w:rFonts w:ascii="Liberation Serif" w:eastAsia="Times New Roman" w:hAnsi="Liberation Serif"/>
          <w:sz w:val="28"/>
          <w:szCs w:val="28"/>
          <w:lang w:eastAsia="ru-RU"/>
        </w:rPr>
        <w:t xml:space="preserve"> (далее </w:t>
      </w:r>
      <w:r w:rsidR="00C15E3E">
        <w:rPr>
          <w:rFonts w:ascii="Liberation Serif" w:hAnsi="Liberation Serif"/>
          <w:sz w:val="28"/>
          <w:szCs w:val="28"/>
        </w:rPr>
        <w:t>Заявитель</w:t>
      </w:r>
      <w:r w:rsidR="00DF1BBE">
        <w:rPr>
          <w:rFonts w:ascii="Liberation Serif" w:hAnsi="Liberation Serif"/>
          <w:sz w:val="28"/>
          <w:szCs w:val="28"/>
        </w:rPr>
        <w:t>)</w:t>
      </w:r>
      <w:r w:rsidR="003E058A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6757423F" w14:textId="77777777" w:rsidR="00603D92" w:rsidRPr="005B1905" w:rsidRDefault="00603D92" w:rsidP="002A539C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 xml:space="preserve">1.2. Комиссия в своей работе руководствуется: </w:t>
      </w:r>
    </w:p>
    <w:p w14:paraId="19956A0B" w14:textId="77777777" w:rsidR="00603D92" w:rsidRPr="005B1905" w:rsidRDefault="00603D92" w:rsidP="002A539C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 xml:space="preserve">- Конституцией РФ; </w:t>
      </w:r>
    </w:p>
    <w:p w14:paraId="1411E4D7" w14:textId="77777777" w:rsidR="00603D92" w:rsidRPr="005B1905" w:rsidRDefault="00603D92" w:rsidP="002A539C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 xml:space="preserve">- Гражданским кодексом РФ; </w:t>
      </w:r>
    </w:p>
    <w:p w14:paraId="0D84D277" w14:textId="77777777" w:rsidR="00603D92" w:rsidRPr="005B1905" w:rsidRDefault="00603D92" w:rsidP="002A539C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 xml:space="preserve">- Трудовым кодексом РФ; </w:t>
      </w:r>
    </w:p>
    <w:p w14:paraId="3B8AE836" w14:textId="657501CE" w:rsidR="001C67DF" w:rsidRPr="005B1905" w:rsidRDefault="00E65C00" w:rsidP="002A539C">
      <w:pPr>
        <w:pStyle w:val="Default"/>
        <w:ind w:firstLine="56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B1905"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5B1905">
        <w:rPr>
          <w:rFonts w:ascii="Liberation Serif" w:eastAsia="Times New Roman" w:hAnsi="Liberation Serif"/>
          <w:sz w:val="28"/>
          <w:szCs w:val="28"/>
          <w:lang w:eastAsia="ru-RU"/>
        </w:rPr>
        <w:t xml:space="preserve">Постановлением </w:t>
      </w:r>
      <w:r w:rsidR="00DF1BBE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Pr="005B1905">
        <w:rPr>
          <w:rFonts w:ascii="Liberation Serif" w:eastAsia="Times New Roman" w:hAnsi="Liberation Serif"/>
          <w:sz w:val="28"/>
          <w:szCs w:val="28"/>
          <w:lang w:eastAsia="ru-RU"/>
        </w:rPr>
        <w:t>дминистрации городского округа Красноуфимск от 17.08.2015 № 742 «Об утверждении муниципальной Программы «Социальная поддержка населения городского округа Красноуфимск»</w:t>
      </w:r>
      <w:r w:rsidR="003E058A">
        <w:rPr>
          <w:rFonts w:ascii="Liberation Serif" w:eastAsia="Times New Roman" w:hAnsi="Liberation Serif"/>
          <w:sz w:val="28"/>
          <w:szCs w:val="28"/>
          <w:lang w:eastAsia="ru-RU"/>
        </w:rPr>
        <w:t xml:space="preserve"> до 2028 года</w:t>
      </w:r>
      <w:r w:rsidR="001C67DF" w:rsidRPr="005B1905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5AFB364F" w14:textId="65D3D81C" w:rsidR="00E65C00" w:rsidRPr="005B1905" w:rsidRDefault="001C67DF" w:rsidP="002A539C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 xml:space="preserve">- </w:t>
      </w:r>
      <w:r w:rsidR="003E058A">
        <w:rPr>
          <w:rFonts w:ascii="Liberation Serif" w:hAnsi="Liberation Serif"/>
          <w:sz w:val="28"/>
          <w:szCs w:val="28"/>
        </w:rPr>
        <w:t>Р</w:t>
      </w:r>
      <w:r w:rsidRPr="005B1905">
        <w:rPr>
          <w:rFonts w:ascii="Liberation Serif" w:hAnsi="Liberation Serif"/>
          <w:sz w:val="28"/>
          <w:szCs w:val="28"/>
        </w:rPr>
        <w:t>ешением Думы</w:t>
      </w:r>
      <w:r w:rsidR="00E33123">
        <w:rPr>
          <w:rFonts w:ascii="Liberation Serif" w:hAnsi="Liberation Serif"/>
          <w:sz w:val="28"/>
          <w:szCs w:val="28"/>
        </w:rPr>
        <w:t xml:space="preserve"> </w:t>
      </w:r>
      <w:r w:rsidR="00DF1BBE">
        <w:rPr>
          <w:rFonts w:ascii="Liberation Serif" w:hAnsi="Liberation Serif"/>
          <w:sz w:val="28"/>
          <w:szCs w:val="28"/>
        </w:rPr>
        <w:t>городского округа</w:t>
      </w:r>
      <w:r w:rsidRPr="005B1905">
        <w:rPr>
          <w:rFonts w:ascii="Liberation Serif" w:hAnsi="Liberation Serif"/>
          <w:sz w:val="28"/>
          <w:szCs w:val="28"/>
        </w:rPr>
        <w:t xml:space="preserve"> Красноуфимск</w:t>
      </w:r>
      <w:r w:rsidR="00E33123">
        <w:rPr>
          <w:rFonts w:ascii="Liberation Serif" w:hAnsi="Liberation Serif"/>
          <w:sz w:val="28"/>
          <w:szCs w:val="28"/>
        </w:rPr>
        <w:t xml:space="preserve"> Свердловской области седьмого созыва №30/4 от 24.08.2023 года</w:t>
      </w:r>
      <w:r w:rsidRPr="005B1905">
        <w:rPr>
          <w:rFonts w:ascii="Liberation Serif" w:hAnsi="Liberation Serif"/>
          <w:sz w:val="28"/>
          <w:szCs w:val="28"/>
        </w:rPr>
        <w:t xml:space="preserve"> «</w:t>
      </w:r>
      <w:r w:rsidR="00DF1BBE" w:rsidRPr="005B1905">
        <w:rPr>
          <w:rFonts w:ascii="Liberation Serif" w:eastAsia="Times New Roman" w:hAnsi="Liberation Serif"/>
          <w:sz w:val="28"/>
          <w:szCs w:val="28"/>
          <w:lang w:eastAsia="ru-RU"/>
        </w:rPr>
        <w:t>Об утверждении порядка возмещения частичных расходов на оплату жилых помещений, предоставляемых во временное пользование  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</w:t>
      </w:r>
      <w:r w:rsidR="00DF1BBE">
        <w:rPr>
          <w:rFonts w:ascii="Liberation Serif" w:eastAsia="Times New Roman" w:hAnsi="Liberation Serif"/>
          <w:sz w:val="28"/>
          <w:szCs w:val="28"/>
          <w:lang w:eastAsia="ru-RU"/>
        </w:rPr>
        <w:t xml:space="preserve">». </w:t>
      </w:r>
      <w:r w:rsidR="00DF1BBE">
        <w:rPr>
          <w:rFonts w:ascii="Liberation Serif" w:hAnsi="Liberation Serif"/>
          <w:sz w:val="28"/>
          <w:szCs w:val="28"/>
        </w:rPr>
        <w:t xml:space="preserve"> </w:t>
      </w:r>
    </w:p>
    <w:p w14:paraId="725F549B" w14:textId="77777777" w:rsidR="00603D92" w:rsidRPr="005B1905" w:rsidRDefault="00603D92" w:rsidP="002A539C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1.3. Работу Комиссии и делопроизводство, а также личный прием лиц, претендующих на участие в Подпрограмме</w:t>
      </w:r>
      <w:r w:rsidR="00966271" w:rsidRPr="005B1905">
        <w:rPr>
          <w:rFonts w:ascii="Liberation Serif" w:hAnsi="Liberation Serif"/>
          <w:sz w:val="28"/>
          <w:szCs w:val="28"/>
        </w:rPr>
        <w:t>,</w:t>
      </w:r>
      <w:r w:rsidRPr="005B1905">
        <w:rPr>
          <w:rFonts w:ascii="Liberation Serif" w:hAnsi="Liberation Serif"/>
          <w:sz w:val="28"/>
          <w:szCs w:val="28"/>
        </w:rPr>
        <w:t xml:space="preserve"> организует ответственный секретарь. </w:t>
      </w:r>
    </w:p>
    <w:p w14:paraId="2EE29A72" w14:textId="3F2E6A22" w:rsidR="00603D92" w:rsidRPr="005B1905" w:rsidRDefault="002A539C" w:rsidP="002A539C">
      <w:pPr>
        <w:pStyle w:val="Defaul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    </w:t>
      </w:r>
      <w:r w:rsidR="000806B5" w:rsidRPr="005B1905">
        <w:rPr>
          <w:rFonts w:ascii="Liberation Serif" w:hAnsi="Liberation Serif"/>
          <w:b/>
          <w:bCs/>
          <w:sz w:val="28"/>
          <w:szCs w:val="28"/>
        </w:rPr>
        <w:t>2</w:t>
      </w:r>
      <w:r w:rsidR="00603D92" w:rsidRPr="005B1905">
        <w:rPr>
          <w:rFonts w:ascii="Liberation Serif" w:hAnsi="Liberation Serif"/>
          <w:b/>
          <w:bCs/>
          <w:sz w:val="28"/>
          <w:szCs w:val="28"/>
        </w:rPr>
        <w:t xml:space="preserve">. Организация работы Комиссии и делопроизводства </w:t>
      </w:r>
    </w:p>
    <w:p w14:paraId="464BD497" w14:textId="37687B98" w:rsidR="00603D92" w:rsidRPr="005B1905" w:rsidRDefault="002A539C" w:rsidP="002A539C">
      <w:pPr>
        <w:pStyle w:val="Defaul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603D92" w:rsidRPr="005B1905">
        <w:rPr>
          <w:rFonts w:ascii="Liberation Serif" w:hAnsi="Liberation Serif"/>
          <w:sz w:val="28"/>
          <w:szCs w:val="28"/>
        </w:rPr>
        <w:t xml:space="preserve">2.1. Организация работы Комиссии и делопроизводства должна обеспечивать соблюдение прав личности и выполнение государственных требований к защите персональных данных. </w:t>
      </w:r>
    </w:p>
    <w:p w14:paraId="14B87E64" w14:textId="1B19234B" w:rsidR="00603D92" w:rsidRPr="005B1905" w:rsidRDefault="002A539C" w:rsidP="002A539C">
      <w:pPr>
        <w:pStyle w:val="Defaul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603D92" w:rsidRPr="005B1905">
        <w:rPr>
          <w:rFonts w:ascii="Liberation Serif" w:hAnsi="Liberation Serif"/>
          <w:sz w:val="28"/>
          <w:szCs w:val="28"/>
        </w:rPr>
        <w:t xml:space="preserve">2.2. Вопросы, связанные с работой Комиссии, выносятся на заседания Комиссии. Решения Комиссии оформляются протоколами заседания комиссии (далее – Протокол), которые подписываются Председателем Комиссии и ответственным секретарем Комиссии. </w:t>
      </w:r>
      <w:r w:rsidR="00DF1BBE">
        <w:rPr>
          <w:rFonts w:ascii="Liberation Serif" w:hAnsi="Liberation Serif"/>
          <w:sz w:val="28"/>
          <w:szCs w:val="28"/>
        </w:rPr>
        <w:t xml:space="preserve"> </w:t>
      </w:r>
    </w:p>
    <w:p w14:paraId="04D5779B" w14:textId="63D43B4C" w:rsidR="00603D92" w:rsidRPr="005B1905" w:rsidRDefault="002A539C" w:rsidP="002A539C">
      <w:pPr>
        <w:pStyle w:val="Defaul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603D92" w:rsidRPr="005B1905">
        <w:rPr>
          <w:rFonts w:ascii="Liberation Serif" w:hAnsi="Liberation Serif"/>
          <w:sz w:val="28"/>
          <w:szCs w:val="28"/>
        </w:rPr>
        <w:t>2.</w:t>
      </w:r>
      <w:r w:rsidR="00DF1BBE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 xml:space="preserve">. Заседания Комиссии правомочны при участии не менее 2/3 от общего числа членов Комиссии. </w:t>
      </w:r>
    </w:p>
    <w:p w14:paraId="0C5A2E68" w14:textId="0077093A" w:rsidR="00603D92" w:rsidRPr="005B1905" w:rsidRDefault="002A539C" w:rsidP="002A53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603D92" w:rsidRPr="005B1905">
        <w:rPr>
          <w:rFonts w:ascii="Liberation Serif" w:hAnsi="Liberation Serif" w:cs="Times New Roman"/>
          <w:color w:val="000000"/>
          <w:sz w:val="28"/>
          <w:szCs w:val="28"/>
        </w:rPr>
        <w:t>2.</w:t>
      </w:r>
      <w:r w:rsidR="00DF1BBE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603D92" w:rsidRPr="005B1905">
        <w:rPr>
          <w:rFonts w:ascii="Liberation Serif" w:hAnsi="Liberation Serif" w:cs="Times New Roman"/>
          <w:color w:val="000000"/>
          <w:sz w:val="28"/>
          <w:szCs w:val="28"/>
        </w:rPr>
        <w:t>. Ответственный секретарь Комиссии заблаговременно готовит различные информационные материалы, бланки необходимой документации, оформляет справочные материалы, образцы заполнения документов, обеспечивает условия хранения документов.</w:t>
      </w:r>
    </w:p>
    <w:p w14:paraId="7AB30EFD" w14:textId="506B2F88" w:rsidR="00603D92" w:rsidRPr="005B1905" w:rsidRDefault="002A539C" w:rsidP="002A539C">
      <w:pPr>
        <w:pStyle w:val="Defaul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603D92" w:rsidRPr="005B1905">
        <w:rPr>
          <w:rFonts w:ascii="Liberation Serif" w:hAnsi="Liberation Serif"/>
          <w:sz w:val="28"/>
          <w:szCs w:val="28"/>
        </w:rPr>
        <w:t>2.</w:t>
      </w:r>
      <w:r w:rsidR="00DF1BBE">
        <w:rPr>
          <w:rFonts w:ascii="Liberation Serif" w:hAnsi="Liberation Serif"/>
          <w:sz w:val="28"/>
          <w:szCs w:val="28"/>
        </w:rPr>
        <w:t>5</w:t>
      </w:r>
      <w:r w:rsidR="00603D92" w:rsidRPr="005B1905">
        <w:rPr>
          <w:rFonts w:ascii="Liberation Serif" w:hAnsi="Liberation Serif"/>
          <w:sz w:val="28"/>
          <w:szCs w:val="28"/>
        </w:rPr>
        <w:t xml:space="preserve">. Подача заявления об участии в Подпрограмме регистрируется в журнале регистрации заявлений на участие в Подпрограмме. </w:t>
      </w:r>
    </w:p>
    <w:p w14:paraId="4252FD7D" w14:textId="7801680F" w:rsidR="00603D92" w:rsidRPr="005B1905" w:rsidRDefault="002A539C" w:rsidP="002A539C">
      <w:pPr>
        <w:pStyle w:val="Defaul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603D92" w:rsidRPr="005B1905">
        <w:rPr>
          <w:rFonts w:ascii="Liberation Serif" w:hAnsi="Liberation Serif"/>
          <w:sz w:val="28"/>
          <w:szCs w:val="28"/>
        </w:rPr>
        <w:t>2.</w:t>
      </w:r>
      <w:r w:rsidR="00DF1BBE">
        <w:rPr>
          <w:rFonts w:ascii="Liberation Serif" w:hAnsi="Liberation Serif"/>
          <w:sz w:val="28"/>
          <w:szCs w:val="28"/>
        </w:rPr>
        <w:t>6</w:t>
      </w:r>
      <w:r w:rsidR="00603D92" w:rsidRPr="005B1905">
        <w:rPr>
          <w:rFonts w:ascii="Liberation Serif" w:hAnsi="Liberation Serif"/>
          <w:sz w:val="28"/>
          <w:szCs w:val="28"/>
        </w:rPr>
        <w:t xml:space="preserve">. На каждого </w:t>
      </w:r>
      <w:r w:rsidR="00C15E3E">
        <w:rPr>
          <w:rFonts w:ascii="Liberation Serif" w:hAnsi="Liberation Serif"/>
          <w:sz w:val="28"/>
          <w:szCs w:val="28"/>
        </w:rPr>
        <w:t>Заявителя</w:t>
      </w:r>
      <w:r w:rsidR="00DF1BBE" w:rsidRPr="005B1905">
        <w:rPr>
          <w:rFonts w:ascii="Liberation Serif" w:hAnsi="Liberation Serif"/>
          <w:sz w:val="28"/>
          <w:szCs w:val="28"/>
        </w:rPr>
        <w:t xml:space="preserve">, </w:t>
      </w:r>
      <w:r w:rsidR="00DF1BBE">
        <w:rPr>
          <w:rFonts w:ascii="Liberation Serif" w:hAnsi="Liberation Serif"/>
          <w:sz w:val="28"/>
          <w:szCs w:val="28"/>
        </w:rPr>
        <w:t>заводится</w:t>
      </w:r>
      <w:r w:rsidR="00603D92" w:rsidRPr="005B1905">
        <w:rPr>
          <w:rFonts w:ascii="Liberation Serif" w:hAnsi="Liberation Serif"/>
          <w:sz w:val="28"/>
          <w:szCs w:val="28"/>
        </w:rPr>
        <w:t xml:space="preserve"> личное дело, в котором хранятся все сданные документы. </w:t>
      </w:r>
    </w:p>
    <w:p w14:paraId="04D38EBD" w14:textId="3F8102DA" w:rsidR="00603D92" w:rsidRPr="005B1905" w:rsidRDefault="002A539C" w:rsidP="002A539C">
      <w:pPr>
        <w:pStyle w:val="Defaul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603D92" w:rsidRPr="005B1905">
        <w:rPr>
          <w:rFonts w:ascii="Liberation Serif" w:hAnsi="Liberation Serif"/>
          <w:sz w:val="28"/>
          <w:szCs w:val="28"/>
        </w:rPr>
        <w:t>2.</w:t>
      </w:r>
      <w:r w:rsidR="00DF1BBE">
        <w:rPr>
          <w:rFonts w:ascii="Liberation Serif" w:hAnsi="Liberation Serif"/>
          <w:sz w:val="28"/>
          <w:szCs w:val="28"/>
        </w:rPr>
        <w:t>7</w:t>
      </w:r>
      <w:r w:rsidR="00603D92" w:rsidRPr="005B1905">
        <w:rPr>
          <w:rFonts w:ascii="Liberation Serif" w:hAnsi="Liberation Serif"/>
          <w:sz w:val="28"/>
          <w:szCs w:val="28"/>
        </w:rPr>
        <w:t>. Комиссия в соответствии с полученным комплект</w:t>
      </w:r>
      <w:r w:rsidR="00CE3A8F" w:rsidRPr="005B1905">
        <w:rPr>
          <w:rFonts w:ascii="Liberation Serif" w:hAnsi="Liberation Serif"/>
          <w:sz w:val="28"/>
          <w:szCs w:val="28"/>
        </w:rPr>
        <w:t>ом документов, принимает</w:t>
      </w:r>
      <w:r w:rsidR="00603D92" w:rsidRPr="005B1905">
        <w:rPr>
          <w:rFonts w:ascii="Liberation Serif" w:hAnsi="Liberation Serif"/>
          <w:sz w:val="28"/>
          <w:szCs w:val="28"/>
        </w:rPr>
        <w:t xml:space="preserve">: </w:t>
      </w:r>
    </w:p>
    <w:p w14:paraId="4ACEE9E3" w14:textId="539F8BC1" w:rsidR="00DF1BBE" w:rsidRPr="00CA7217" w:rsidRDefault="00CA7217" w:rsidP="00DF1BBE">
      <w:pPr>
        <w:pStyle w:val="Defaul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603D92" w:rsidRPr="00DF1BBE">
        <w:rPr>
          <w:rFonts w:ascii="Liberation Serif" w:hAnsi="Liberation Serif"/>
          <w:sz w:val="28"/>
          <w:szCs w:val="28"/>
        </w:rPr>
        <w:t xml:space="preserve">- положительное заключение и рекомендует Администрации городского округа </w:t>
      </w:r>
      <w:r w:rsidR="001C1C81" w:rsidRPr="00DF1BBE">
        <w:rPr>
          <w:rFonts w:ascii="Liberation Serif" w:hAnsi="Liberation Serif"/>
          <w:sz w:val="28"/>
          <w:szCs w:val="28"/>
        </w:rPr>
        <w:t>Красноуфимск</w:t>
      </w:r>
      <w:r w:rsidR="00603D92" w:rsidRPr="00DF1BBE">
        <w:rPr>
          <w:rFonts w:ascii="Liberation Serif" w:hAnsi="Liberation Serif"/>
          <w:sz w:val="28"/>
          <w:szCs w:val="28"/>
        </w:rPr>
        <w:t xml:space="preserve"> заключить с</w:t>
      </w:r>
      <w:r w:rsidR="00C15E3E">
        <w:rPr>
          <w:rFonts w:ascii="Liberation Serif" w:hAnsi="Liberation Serif"/>
          <w:sz w:val="28"/>
          <w:szCs w:val="28"/>
        </w:rPr>
        <w:t xml:space="preserve"> Заявителем </w:t>
      </w:r>
      <w:r w:rsidR="00DF1BBE" w:rsidRPr="00DF1BBE">
        <w:rPr>
          <w:rFonts w:ascii="Liberation Serif" w:hAnsi="Liberation Serif"/>
          <w:sz w:val="28"/>
          <w:szCs w:val="28"/>
        </w:rPr>
        <w:t>Договор о возмещение частичных расходов на оплату жилых помещений</w:t>
      </w:r>
      <w:r w:rsidR="002834E8">
        <w:rPr>
          <w:rFonts w:ascii="Liberation Serif" w:hAnsi="Liberation Serif"/>
          <w:sz w:val="28"/>
          <w:szCs w:val="28"/>
        </w:rPr>
        <w:t xml:space="preserve">, </w:t>
      </w:r>
      <w:r w:rsidR="002834E8" w:rsidRPr="002834E8">
        <w:rPr>
          <w:rFonts w:ascii="Liberation Serif" w:hAnsi="Liberation Serif"/>
          <w:sz w:val="28"/>
          <w:szCs w:val="28"/>
        </w:rPr>
        <w:t>предоставляемых во временное пользование</w:t>
      </w:r>
      <w:r w:rsidR="00DF1BBE" w:rsidRPr="00DF1BBE">
        <w:rPr>
          <w:rFonts w:ascii="Liberation Serif" w:hAnsi="Liberation Serif"/>
          <w:sz w:val="28"/>
          <w:szCs w:val="28"/>
        </w:rPr>
        <w:t xml:space="preserve"> по договору аренды (найма) по</w:t>
      </w:r>
      <w:r w:rsidR="00603D92" w:rsidRPr="005B1905">
        <w:rPr>
          <w:rFonts w:ascii="Liberation Serif" w:hAnsi="Liberation Serif"/>
          <w:sz w:val="28"/>
          <w:szCs w:val="28"/>
        </w:rPr>
        <w:t xml:space="preserve"> установленной форме (</w:t>
      </w:r>
      <w:r w:rsidR="00DF1BBE" w:rsidRPr="00CA7217">
        <w:rPr>
          <w:rFonts w:ascii="Liberation Serif" w:hAnsi="Liberation Serif"/>
          <w:sz w:val="28"/>
          <w:szCs w:val="28"/>
        </w:rPr>
        <w:t>Приложение 1</w:t>
      </w:r>
      <w:r>
        <w:rPr>
          <w:rFonts w:ascii="Liberation Serif" w:hAnsi="Liberation Serif"/>
          <w:sz w:val="28"/>
          <w:szCs w:val="28"/>
        </w:rPr>
        <w:t xml:space="preserve"> </w:t>
      </w:r>
      <w:r w:rsidR="00DF1BBE" w:rsidRPr="00CA7217">
        <w:rPr>
          <w:rFonts w:ascii="Liberation Serif" w:hAnsi="Liberation Serif"/>
          <w:sz w:val="28"/>
          <w:szCs w:val="28"/>
        </w:rPr>
        <w:t>к порядку возмещения частичных расходов на оплату жилых помещений, предоставляемых во временное пользование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</w:t>
      </w:r>
      <w:r>
        <w:rPr>
          <w:rFonts w:ascii="Liberation Serif" w:hAnsi="Liberation Serif"/>
          <w:sz w:val="28"/>
          <w:szCs w:val="28"/>
        </w:rPr>
        <w:t>) утвержденного</w:t>
      </w:r>
      <w:r w:rsidRPr="00CA7217">
        <w:rPr>
          <w:rFonts w:ascii="Liberation Serif" w:hAnsi="Liberation Serif"/>
          <w:sz w:val="28"/>
          <w:szCs w:val="28"/>
        </w:rPr>
        <w:t xml:space="preserve"> </w:t>
      </w:r>
      <w:r w:rsidR="000351D4">
        <w:rPr>
          <w:rFonts w:ascii="Liberation Serif" w:hAnsi="Liberation Serif"/>
          <w:sz w:val="28"/>
          <w:szCs w:val="28"/>
        </w:rPr>
        <w:t>Р</w:t>
      </w:r>
      <w:r w:rsidR="000351D4" w:rsidRPr="005B1905">
        <w:rPr>
          <w:rFonts w:ascii="Liberation Serif" w:hAnsi="Liberation Serif"/>
          <w:sz w:val="28"/>
          <w:szCs w:val="28"/>
        </w:rPr>
        <w:t>ешением Думы</w:t>
      </w:r>
      <w:r w:rsidR="000351D4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0351D4" w:rsidRPr="005B1905">
        <w:rPr>
          <w:rFonts w:ascii="Liberation Serif" w:hAnsi="Liberation Serif"/>
          <w:sz w:val="28"/>
          <w:szCs w:val="28"/>
        </w:rPr>
        <w:t xml:space="preserve"> Красноуфимск</w:t>
      </w:r>
      <w:r w:rsidR="000351D4">
        <w:rPr>
          <w:rFonts w:ascii="Liberation Serif" w:hAnsi="Liberation Serif"/>
          <w:sz w:val="28"/>
          <w:szCs w:val="28"/>
        </w:rPr>
        <w:t xml:space="preserve"> Свердловской области седьмого созыва №30/4 от 24.08.2023 года</w:t>
      </w:r>
      <w:r w:rsidR="000351D4" w:rsidRPr="005B1905">
        <w:rPr>
          <w:rFonts w:ascii="Liberation Serif" w:hAnsi="Liberation Serif"/>
          <w:sz w:val="28"/>
          <w:szCs w:val="28"/>
        </w:rPr>
        <w:t xml:space="preserve"> </w:t>
      </w:r>
      <w:r w:rsidRPr="005B1905">
        <w:rPr>
          <w:rFonts w:ascii="Liberation Serif" w:hAnsi="Liberation Serif"/>
          <w:sz w:val="28"/>
          <w:szCs w:val="28"/>
        </w:rPr>
        <w:lastRenderedPageBreak/>
        <w:t>«</w:t>
      </w:r>
      <w:r w:rsidRPr="005B1905">
        <w:rPr>
          <w:rFonts w:ascii="Liberation Serif" w:eastAsia="Times New Roman" w:hAnsi="Liberation Serif"/>
          <w:sz w:val="28"/>
          <w:szCs w:val="28"/>
          <w:lang w:eastAsia="ru-RU"/>
        </w:rPr>
        <w:t>Об утверждении порядка возмещения частичных расходов на оплату жилых помещений, предоставляемых во временное пользование  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». </w:t>
      </w:r>
      <w:r>
        <w:rPr>
          <w:rFonts w:ascii="Liberation Serif" w:hAnsi="Liberation Serif"/>
          <w:sz w:val="28"/>
          <w:szCs w:val="28"/>
        </w:rPr>
        <w:t xml:space="preserve"> </w:t>
      </w:r>
      <w:r w:rsidR="00DF1BBE" w:rsidRPr="00CA7217">
        <w:rPr>
          <w:rFonts w:ascii="Liberation Serif" w:hAnsi="Liberation Serif"/>
          <w:sz w:val="28"/>
          <w:szCs w:val="28"/>
        </w:rPr>
        <w:t xml:space="preserve">   </w:t>
      </w:r>
    </w:p>
    <w:p w14:paraId="0D459F76" w14:textId="7DDF88D8" w:rsidR="000806B5" w:rsidRPr="005B1905" w:rsidRDefault="00CA7217" w:rsidP="00CA7217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603D92" w:rsidRPr="005B1905">
        <w:rPr>
          <w:rFonts w:ascii="Liberation Serif" w:hAnsi="Liberation Serif"/>
          <w:sz w:val="28"/>
          <w:szCs w:val="28"/>
        </w:rPr>
        <w:t xml:space="preserve">- отрицательное заключение об отсутствии оснований </w:t>
      </w:r>
      <w:r>
        <w:rPr>
          <w:rFonts w:ascii="Liberation Serif" w:hAnsi="Liberation Serif"/>
          <w:sz w:val="28"/>
          <w:szCs w:val="28"/>
        </w:rPr>
        <w:t>в</w:t>
      </w:r>
      <w:r w:rsidRPr="00DF1BBE">
        <w:rPr>
          <w:rFonts w:ascii="Liberation Serif" w:hAnsi="Liberation Serif"/>
          <w:sz w:val="28"/>
          <w:szCs w:val="28"/>
        </w:rPr>
        <w:t xml:space="preserve"> возмещение частичных расходов на оплату жилых помещений</w:t>
      </w:r>
      <w:r w:rsidR="002834E8">
        <w:rPr>
          <w:rFonts w:ascii="Liberation Serif" w:hAnsi="Liberation Serif"/>
          <w:sz w:val="28"/>
          <w:szCs w:val="28"/>
        </w:rPr>
        <w:t xml:space="preserve">, </w:t>
      </w:r>
      <w:r w:rsidR="002834E8" w:rsidRPr="002834E8">
        <w:rPr>
          <w:rFonts w:ascii="Liberation Serif" w:hAnsi="Liberation Serif"/>
          <w:sz w:val="28"/>
          <w:szCs w:val="28"/>
        </w:rPr>
        <w:t>предоставляемых во временное пользование</w:t>
      </w:r>
      <w:r w:rsidRPr="00DF1BBE">
        <w:rPr>
          <w:rFonts w:ascii="Liberation Serif" w:hAnsi="Liberation Serif"/>
          <w:sz w:val="28"/>
          <w:szCs w:val="28"/>
        </w:rPr>
        <w:t xml:space="preserve"> по договору аренды (найма)</w:t>
      </w:r>
      <w:r>
        <w:rPr>
          <w:rFonts w:ascii="Liberation Serif" w:hAnsi="Liberation Serif"/>
          <w:sz w:val="28"/>
          <w:szCs w:val="28"/>
        </w:rPr>
        <w:t>.</w:t>
      </w:r>
      <w:r w:rsidRPr="00DF1BB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37358C7B" w14:textId="4A9253B0" w:rsidR="00C15E3E" w:rsidRDefault="00CE3A8F" w:rsidP="000351D4">
      <w:pPr>
        <w:pStyle w:val="Default"/>
        <w:ind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 w:rsidRPr="005B1905">
        <w:rPr>
          <w:rFonts w:ascii="Liberation Serif" w:hAnsi="Liberation Serif"/>
          <w:b/>
          <w:bCs/>
          <w:sz w:val="28"/>
          <w:szCs w:val="28"/>
        </w:rPr>
        <w:t>3</w:t>
      </w:r>
      <w:r w:rsidR="00603D92" w:rsidRPr="005B1905">
        <w:rPr>
          <w:rFonts w:ascii="Liberation Serif" w:hAnsi="Liberation Serif"/>
          <w:b/>
          <w:bCs/>
          <w:sz w:val="28"/>
          <w:szCs w:val="28"/>
        </w:rPr>
        <w:t xml:space="preserve">. Отчетность Комиссии </w:t>
      </w:r>
    </w:p>
    <w:p w14:paraId="6D4055AB" w14:textId="6238C6F5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 xml:space="preserve">.1. Отчетными документами при проверке работы Комиссии являются </w:t>
      </w:r>
      <w:r w:rsidR="00CA7217">
        <w:rPr>
          <w:rFonts w:ascii="Liberation Serif" w:hAnsi="Liberation Serif"/>
          <w:sz w:val="28"/>
          <w:szCs w:val="28"/>
        </w:rPr>
        <w:t>П</w:t>
      </w:r>
      <w:r w:rsidR="00603D92" w:rsidRPr="005B1905">
        <w:rPr>
          <w:rFonts w:ascii="Liberation Serif" w:hAnsi="Liberation Serif"/>
          <w:sz w:val="28"/>
          <w:szCs w:val="28"/>
        </w:rPr>
        <w:t xml:space="preserve">ротоколы, журнал регистрации заявлений на участие в Подпрограмме, личные </w:t>
      </w:r>
      <w:r w:rsidR="00CA7217" w:rsidRPr="005B1905">
        <w:rPr>
          <w:rFonts w:ascii="Liberation Serif" w:hAnsi="Liberation Serif"/>
          <w:sz w:val="28"/>
          <w:szCs w:val="28"/>
        </w:rPr>
        <w:t>дела</w:t>
      </w:r>
      <w:r w:rsidR="00C15E3E">
        <w:rPr>
          <w:rFonts w:ascii="Liberation Serif" w:hAnsi="Liberation Serif"/>
          <w:sz w:val="28"/>
          <w:szCs w:val="28"/>
        </w:rPr>
        <w:t xml:space="preserve"> Заявителя</w:t>
      </w:r>
      <w:r w:rsidR="00603D92" w:rsidRPr="005B1905">
        <w:rPr>
          <w:rFonts w:ascii="Liberation Serif" w:hAnsi="Liberation Serif"/>
          <w:sz w:val="28"/>
          <w:szCs w:val="28"/>
        </w:rPr>
        <w:t xml:space="preserve">. </w:t>
      </w:r>
    </w:p>
    <w:p w14:paraId="58237E7A" w14:textId="77777777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 xml:space="preserve">.2. В состав личного дела входит: </w:t>
      </w:r>
    </w:p>
    <w:p w14:paraId="64B7E3D0" w14:textId="0A986D27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 xml:space="preserve">.2.1. Заявление </w:t>
      </w:r>
      <w:r w:rsidR="00CA7217" w:rsidRPr="005B1905">
        <w:rPr>
          <w:rFonts w:ascii="Liberation Serif" w:hAnsi="Liberation Serif"/>
          <w:sz w:val="28"/>
          <w:szCs w:val="28"/>
        </w:rPr>
        <w:t xml:space="preserve">о </w:t>
      </w:r>
      <w:r w:rsidR="00CA7217">
        <w:rPr>
          <w:rFonts w:ascii="Liberation Serif" w:hAnsi="Liberation Serif"/>
          <w:sz w:val="28"/>
          <w:szCs w:val="28"/>
        </w:rPr>
        <w:t>возмещении</w:t>
      </w:r>
      <w:r w:rsidR="00CA7217" w:rsidRPr="00CA7217">
        <w:rPr>
          <w:rFonts w:ascii="Liberation Serif" w:hAnsi="Liberation Serif"/>
          <w:sz w:val="28"/>
          <w:szCs w:val="28"/>
        </w:rPr>
        <w:t xml:space="preserve"> расходов на оплату жилых помещений, предоставляемых во временное пользование по договору аренды (найма)</w:t>
      </w:r>
      <w:r w:rsidR="00CA7217" w:rsidRPr="004F1074">
        <w:rPr>
          <w:rFonts w:ascii="Liberation Serif" w:hAnsi="Liberation Serif"/>
          <w:bCs/>
        </w:rPr>
        <w:t xml:space="preserve"> </w:t>
      </w:r>
      <w:r w:rsidR="00E65C00" w:rsidRPr="005B1905">
        <w:rPr>
          <w:rFonts w:ascii="Liberation Serif" w:hAnsi="Liberation Serif"/>
          <w:sz w:val="28"/>
          <w:szCs w:val="28"/>
        </w:rPr>
        <w:t>с согласием на обработку персональных данных</w:t>
      </w:r>
      <w:r w:rsidR="00603D92" w:rsidRPr="005B1905">
        <w:rPr>
          <w:rFonts w:ascii="Liberation Serif" w:hAnsi="Liberation Serif"/>
          <w:sz w:val="28"/>
          <w:szCs w:val="28"/>
        </w:rPr>
        <w:t xml:space="preserve"> по установленной форме. </w:t>
      </w:r>
    </w:p>
    <w:p w14:paraId="7DAB8610" w14:textId="16DCD19C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>.2.2. Ходатайство</w:t>
      </w:r>
      <w:r w:rsidR="00CA7217">
        <w:rPr>
          <w:rFonts w:ascii="Liberation Serif" w:hAnsi="Liberation Serif"/>
          <w:sz w:val="28"/>
          <w:szCs w:val="28"/>
        </w:rPr>
        <w:t xml:space="preserve"> </w:t>
      </w:r>
      <w:r w:rsidR="00CA7217" w:rsidRPr="00CA7217">
        <w:rPr>
          <w:rFonts w:ascii="Liberation Serif" w:hAnsi="Liberation Serif"/>
          <w:sz w:val="28"/>
          <w:szCs w:val="28"/>
        </w:rPr>
        <w:t>учреждения, осуществляющего деятельность на территории городского округа Красноуфимск</w:t>
      </w:r>
      <w:r w:rsidR="00CA7217">
        <w:rPr>
          <w:rFonts w:ascii="Liberation Serif" w:hAnsi="Liberation Serif"/>
          <w:sz w:val="28"/>
          <w:szCs w:val="28"/>
        </w:rPr>
        <w:t>.</w:t>
      </w:r>
      <w:r w:rsidR="00CA7217" w:rsidRPr="005B1905">
        <w:rPr>
          <w:rFonts w:ascii="Liberation Serif" w:hAnsi="Liberation Serif"/>
          <w:sz w:val="28"/>
          <w:szCs w:val="28"/>
        </w:rPr>
        <w:t xml:space="preserve"> </w:t>
      </w:r>
      <w:r w:rsidR="00CA7217">
        <w:rPr>
          <w:rFonts w:ascii="Liberation Serif" w:hAnsi="Liberation Serif"/>
          <w:sz w:val="28"/>
          <w:szCs w:val="28"/>
        </w:rPr>
        <w:t xml:space="preserve"> </w:t>
      </w:r>
    </w:p>
    <w:p w14:paraId="38431C68" w14:textId="6E84AA9C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>.2.3. Копия паспорта</w:t>
      </w:r>
      <w:r w:rsidR="00E65C00" w:rsidRPr="005B1905">
        <w:rPr>
          <w:rFonts w:ascii="Liberation Serif" w:hAnsi="Liberation Serif"/>
          <w:sz w:val="28"/>
          <w:szCs w:val="28"/>
        </w:rPr>
        <w:t xml:space="preserve"> (свидетельств о рождении)</w:t>
      </w:r>
      <w:r w:rsidR="00C15E3E">
        <w:rPr>
          <w:rFonts w:ascii="Liberation Serif" w:hAnsi="Liberation Serif"/>
          <w:sz w:val="28"/>
          <w:szCs w:val="28"/>
        </w:rPr>
        <w:t xml:space="preserve"> Заявителя</w:t>
      </w:r>
      <w:r w:rsidR="00C15E3E" w:rsidRPr="00CA7217">
        <w:rPr>
          <w:rFonts w:ascii="Liberation Serif" w:hAnsi="Liberation Serif"/>
          <w:sz w:val="28"/>
          <w:szCs w:val="28"/>
        </w:rPr>
        <w:t xml:space="preserve"> </w:t>
      </w:r>
      <w:r w:rsidR="00C15E3E">
        <w:rPr>
          <w:rFonts w:ascii="Liberation Serif" w:hAnsi="Liberation Serif"/>
          <w:sz w:val="28"/>
          <w:szCs w:val="28"/>
        </w:rPr>
        <w:t>и</w:t>
      </w:r>
      <w:r w:rsidR="00603D92" w:rsidRPr="005B1905">
        <w:rPr>
          <w:rFonts w:ascii="Liberation Serif" w:hAnsi="Liberation Serif"/>
          <w:sz w:val="28"/>
          <w:szCs w:val="28"/>
        </w:rPr>
        <w:t xml:space="preserve"> членов его семьи. </w:t>
      </w:r>
    </w:p>
    <w:p w14:paraId="01A5A0B8" w14:textId="4992B643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>.2.4. Копия приказа о приеме на работу</w:t>
      </w:r>
      <w:r w:rsidR="00CA7217">
        <w:rPr>
          <w:rFonts w:ascii="Liberation Serif" w:hAnsi="Liberation Serif"/>
          <w:sz w:val="28"/>
          <w:szCs w:val="28"/>
        </w:rPr>
        <w:t xml:space="preserve"> </w:t>
      </w:r>
      <w:r w:rsidR="00603D92" w:rsidRPr="005B1905">
        <w:rPr>
          <w:rFonts w:ascii="Liberation Serif" w:hAnsi="Liberation Serif"/>
          <w:sz w:val="28"/>
          <w:szCs w:val="28"/>
        </w:rPr>
        <w:t xml:space="preserve">(заверенная кадровой службой). </w:t>
      </w:r>
    </w:p>
    <w:p w14:paraId="4A136BA4" w14:textId="4BC2CBC3" w:rsidR="00603D92" w:rsidRPr="00C15E3E" w:rsidRDefault="00CE3A8F" w:rsidP="000351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5B1905">
        <w:rPr>
          <w:rFonts w:ascii="Liberation Serif" w:hAnsi="Liberation Serif" w:cs="Times New Roman"/>
          <w:sz w:val="28"/>
          <w:szCs w:val="28"/>
        </w:rPr>
        <w:t>3</w:t>
      </w:r>
      <w:r w:rsidR="00603D92" w:rsidRPr="005B1905">
        <w:rPr>
          <w:rFonts w:ascii="Liberation Serif" w:hAnsi="Liberation Serif" w:cs="Times New Roman"/>
          <w:sz w:val="28"/>
          <w:szCs w:val="28"/>
        </w:rPr>
        <w:t xml:space="preserve">.2.5. </w:t>
      </w:r>
      <w:r w:rsidR="00603D92" w:rsidRPr="005B1905">
        <w:rPr>
          <w:rFonts w:ascii="Liberation Serif" w:hAnsi="Liberation Serif" w:cs="Times New Roman"/>
          <w:color w:val="000000"/>
          <w:sz w:val="28"/>
          <w:szCs w:val="28"/>
        </w:rPr>
        <w:t>Копия трудового договора, заверенн</w:t>
      </w:r>
      <w:r w:rsidR="00CA7217">
        <w:rPr>
          <w:rFonts w:ascii="Liberation Serif" w:hAnsi="Liberation Serif" w:cs="Times New Roman"/>
          <w:color w:val="000000"/>
          <w:sz w:val="28"/>
          <w:szCs w:val="28"/>
        </w:rPr>
        <w:t>ого</w:t>
      </w:r>
      <w:r w:rsidR="00603D92" w:rsidRPr="005B1905">
        <w:rPr>
          <w:rFonts w:ascii="Liberation Serif" w:hAnsi="Liberation Serif" w:cs="Times New Roman"/>
          <w:color w:val="000000"/>
          <w:sz w:val="28"/>
          <w:szCs w:val="28"/>
        </w:rPr>
        <w:t xml:space="preserve"> кадровой службой с приложением копий дополнительных соглашений при наличии (</w:t>
      </w:r>
      <w:r w:rsidR="00C15E3E">
        <w:rPr>
          <w:rFonts w:ascii="Liberation Serif" w:hAnsi="Liberation Serif" w:cs="Times New Roman"/>
          <w:color w:val="000000"/>
          <w:sz w:val="28"/>
          <w:szCs w:val="28"/>
        </w:rPr>
        <w:t>т</w:t>
      </w:r>
      <w:r w:rsidR="00C15E3E" w:rsidRPr="005B1905">
        <w:rPr>
          <w:rFonts w:ascii="Liberation Serif" w:hAnsi="Liberation Serif" w:cs="Times New Roman"/>
          <w:color w:val="000000"/>
          <w:sz w:val="28"/>
          <w:szCs w:val="28"/>
        </w:rPr>
        <w:t xml:space="preserve">рудовой договор </w:t>
      </w:r>
      <w:r w:rsidR="00C15E3E" w:rsidRPr="00C15E3E">
        <w:rPr>
          <w:rFonts w:ascii="Liberation Serif" w:hAnsi="Liberation Serif" w:cs="Times New Roman"/>
          <w:color w:val="000000"/>
          <w:sz w:val="28"/>
          <w:szCs w:val="28"/>
        </w:rPr>
        <w:t>должен быть заключен по основному месту работы, на условиях нормальной продолжительности рабочего времени, установленной законодательством для данной категории работников, не менее чем на одну ставку)</w:t>
      </w:r>
      <w:r w:rsidR="00C15E3E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C15E3E" w:rsidRPr="00C15E3E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603D92" w:rsidRPr="005B190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15E3E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14:paraId="584FD6F5" w14:textId="59B8978C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 xml:space="preserve">.2.6. </w:t>
      </w:r>
      <w:bookmarkStart w:id="0" w:name="_Hlk142407201"/>
      <w:r w:rsidR="00603D92" w:rsidRPr="005B1905">
        <w:rPr>
          <w:rFonts w:ascii="Liberation Serif" w:hAnsi="Liberation Serif"/>
          <w:sz w:val="28"/>
          <w:szCs w:val="28"/>
        </w:rPr>
        <w:t>Выписк</w:t>
      </w:r>
      <w:r w:rsidR="0036598D">
        <w:rPr>
          <w:rFonts w:ascii="Liberation Serif" w:hAnsi="Liberation Serif"/>
          <w:sz w:val="28"/>
          <w:szCs w:val="28"/>
        </w:rPr>
        <w:t>а</w:t>
      </w:r>
      <w:r w:rsidR="00603D92" w:rsidRPr="005B1905">
        <w:rPr>
          <w:rFonts w:ascii="Liberation Serif" w:hAnsi="Liberation Serif"/>
          <w:sz w:val="28"/>
          <w:szCs w:val="28"/>
        </w:rPr>
        <w:t xml:space="preserve"> из Единого государственного реестра прав на недвижимое имущество и сделок с ним об отсутствии в собственности</w:t>
      </w:r>
      <w:r w:rsidR="00C15E3E">
        <w:rPr>
          <w:rFonts w:ascii="Liberation Serif" w:hAnsi="Liberation Serif"/>
          <w:sz w:val="28"/>
          <w:szCs w:val="28"/>
        </w:rPr>
        <w:t xml:space="preserve"> Заявителя</w:t>
      </w:r>
      <w:r w:rsidR="00603D92" w:rsidRPr="005B1905">
        <w:rPr>
          <w:rFonts w:ascii="Liberation Serif" w:hAnsi="Liberation Serif"/>
          <w:sz w:val="28"/>
          <w:szCs w:val="28"/>
        </w:rPr>
        <w:t xml:space="preserve"> и членов его семьи жилых помещений. </w:t>
      </w:r>
      <w:bookmarkEnd w:id="0"/>
      <w:r w:rsidR="0036598D">
        <w:rPr>
          <w:rFonts w:ascii="Liberation Serif" w:hAnsi="Liberation Serif"/>
          <w:sz w:val="28"/>
          <w:szCs w:val="28"/>
        </w:rPr>
        <w:t xml:space="preserve"> </w:t>
      </w:r>
    </w:p>
    <w:p w14:paraId="09F655D1" w14:textId="68D346E3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>.2.</w:t>
      </w:r>
      <w:r w:rsidR="0036598D">
        <w:rPr>
          <w:rFonts w:ascii="Liberation Serif" w:hAnsi="Liberation Serif"/>
          <w:sz w:val="28"/>
          <w:szCs w:val="28"/>
        </w:rPr>
        <w:t>7</w:t>
      </w:r>
      <w:r w:rsidR="00603D92" w:rsidRPr="005B1905">
        <w:rPr>
          <w:rFonts w:ascii="Liberation Serif" w:hAnsi="Liberation Serif"/>
          <w:sz w:val="28"/>
          <w:szCs w:val="28"/>
        </w:rPr>
        <w:t xml:space="preserve">. Копия договора </w:t>
      </w:r>
      <w:r w:rsidR="008A4F90" w:rsidRPr="005B1905">
        <w:rPr>
          <w:rFonts w:ascii="Liberation Serif" w:hAnsi="Liberation Serif"/>
          <w:sz w:val="28"/>
          <w:szCs w:val="28"/>
        </w:rPr>
        <w:t>аренды (</w:t>
      </w:r>
      <w:r w:rsidR="00603D92" w:rsidRPr="005B1905">
        <w:rPr>
          <w:rFonts w:ascii="Liberation Serif" w:hAnsi="Liberation Serif"/>
          <w:sz w:val="28"/>
          <w:szCs w:val="28"/>
        </w:rPr>
        <w:t>найма</w:t>
      </w:r>
      <w:r w:rsidR="008A4F90" w:rsidRPr="005B1905">
        <w:rPr>
          <w:rFonts w:ascii="Liberation Serif" w:hAnsi="Liberation Serif"/>
          <w:sz w:val="28"/>
          <w:szCs w:val="28"/>
        </w:rPr>
        <w:t>)</w:t>
      </w:r>
      <w:r w:rsidR="00603D92" w:rsidRPr="005B1905">
        <w:rPr>
          <w:rFonts w:ascii="Liberation Serif" w:hAnsi="Liberation Serif"/>
          <w:sz w:val="28"/>
          <w:szCs w:val="28"/>
        </w:rPr>
        <w:t xml:space="preserve"> жилого помещения, находящегося на территории городского округа </w:t>
      </w:r>
      <w:r w:rsidR="001C1C81" w:rsidRPr="005B1905">
        <w:rPr>
          <w:rFonts w:ascii="Liberation Serif" w:hAnsi="Liberation Serif"/>
          <w:sz w:val="28"/>
          <w:szCs w:val="28"/>
        </w:rPr>
        <w:t>Красноуфимск</w:t>
      </w:r>
      <w:r w:rsidR="00603D92" w:rsidRPr="005B1905">
        <w:rPr>
          <w:rFonts w:ascii="Liberation Serif" w:hAnsi="Liberation Serif"/>
          <w:sz w:val="28"/>
          <w:szCs w:val="28"/>
        </w:rPr>
        <w:t xml:space="preserve">. </w:t>
      </w:r>
    </w:p>
    <w:p w14:paraId="1B2A644D" w14:textId="1079FDB2" w:rsidR="00603D92" w:rsidRPr="007915C2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>.2.</w:t>
      </w:r>
      <w:r w:rsidR="0036598D">
        <w:rPr>
          <w:rFonts w:ascii="Liberation Serif" w:hAnsi="Liberation Serif"/>
          <w:sz w:val="28"/>
          <w:szCs w:val="28"/>
        </w:rPr>
        <w:t>8</w:t>
      </w:r>
      <w:r w:rsidR="00603D92" w:rsidRPr="005B1905">
        <w:rPr>
          <w:rFonts w:ascii="Liberation Serif" w:hAnsi="Liberation Serif"/>
          <w:sz w:val="28"/>
          <w:szCs w:val="28"/>
        </w:rPr>
        <w:t xml:space="preserve">. </w:t>
      </w:r>
      <w:r w:rsidR="004E0F3B" w:rsidRPr="004E0F3B">
        <w:rPr>
          <w:rFonts w:ascii="Liberation Serif" w:hAnsi="Liberation Serif"/>
          <w:sz w:val="28"/>
          <w:szCs w:val="28"/>
        </w:rPr>
        <w:t>Копия Свидетельства о государственной регистрации права на жилое помещение на имя арендодателя.</w:t>
      </w:r>
      <w:r w:rsidR="004E0F3B" w:rsidRPr="005B1905">
        <w:rPr>
          <w:rFonts w:ascii="Liberation Serif" w:hAnsi="Liberation Serif"/>
          <w:sz w:val="28"/>
          <w:szCs w:val="28"/>
        </w:rPr>
        <w:t xml:space="preserve"> </w:t>
      </w:r>
      <w:r w:rsidR="004E0F3B">
        <w:rPr>
          <w:rFonts w:ascii="Liberation Serif" w:hAnsi="Liberation Serif"/>
          <w:sz w:val="28"/>
          <w:szCs w:val="28"/>
        </w:rPr>
        <w:t xml:space="preserve"> </w:t>
      </w:r>
      <w:r w:rsidR="007915C2" w:rsidRPr="007915C2">
        <w:rPr>
          <w:rFonts w:ascii="Liberation Serif" w:hAnsi="Liberation Serif"/>
          <w:sz w:val="28"/>
          <w:szCs w:val="28"/>
        </w:rPr>
        <w:t xml:space="preserve"> </w:t>
      </w:r>
    </w:p>
    <w:p w14:paraId="4456A8AD" w14:textId="09F05A5E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>.2.</w:t>
      </w:r>
      <w:r w:rsidR="007915C2" w:rsidRPr="007915C2">
        <w:rPr>
          <w:rFonts w:ascii="Liberation Serif" w:hAnsi="Liberation Serif"/>
          <w:sz w:val="28"/>
          <w:szCs w:val="28"/>
        </w:rPr>
        <w:t>9</w:t>
      </w:r>
      <w:r w:rsidR="00603D92" w:rsidRPr="005B1905">
        <w:rPr>
          <w:rFonts w:ascii="Liberation Serif" w:hAnsi="Liberation Serif"/>
          <w:sz w:val="28"/>
          <w:szCs w:val="28"/>
        </w:rPr>
        <w:t xml:space="preserve">. Копии документов, подтверждающие </w:t>
      </w:r>
      <w:r w:rsidR="005F75CF" w:rsidRPr="005B1905">
        <w:rPr>
          <w:rFonts w:ascii="Liberation Serif" w:hAnsi="Liberation Serif"/>
          <w:sz w:val="28"/>
          <w:szCs w:val="28"/>
        </w:rPr>
        <w:t>оплату</w:t>
      </w:r>
      <w:r w:rsidR="005F75CF">
        <w:rPr>
          <w:rFonts w:ascii="Liberation Serif" w:hAnsi="Liberation Serif"/>
          <w:sz w:val="28"/>
          <w:szCs w:val="28"/>
        </w:rPr>
        <w:t xml:space="preserve"> по</w:t>
      </w:r>
      <w:r w:rsidR="00603D92" w:rsidRPr="005B1905">
        <w:rPr>
          <w:rFonts w:ascii="Liberation Serif" w:hAnsi="Liberation Serif"/>
          <w:sz w:val="28"/>
          <w:szCs w:val="28"/>
        </w:rPr>
        <w:t xml:space="preserve"> д</w:t>
      </w:r>
      <w:r w:rsidR="00E65C00" w:rsidRPr="005B1905">
        <w:rPr>
          <w:rFonts w:ascii="Liberation Serif" w:hAnsi="Liberation Serif"/>
          <w:sz w:val="28"/>
          <w:szCs w:val="28"/>
        </w:rPr>
        <w:t>оговору</w:t>
      </w:r>
      <w:r w:rsidR="007915C2" w:rsidRPr="007915C2">
        <w:rPr>
          <w:rFonts w:ascii="Liberation Serif" w:hAnsi="Liberation Serif"/>
          <w:sz w:val="28"/>
          <w:szCs w:val="28"/>
        </w:rPr>
        <w:t xml:space="preserve"> </w:t>
      </w:r>
      <w:r w:rsidR="007915C2">
        <w:rPr>
          <w:rFonts w:ascii="Liberation Serif" w:hAnsi="Liberation Serif"/>
          <w:sz w:val="28"/>
          <w:szCs w:val="28"/>
        </w:rPr>
        <w:t>аренды (найма)</w:t>
      </w:r>
      <w:r w:rsidR="007915C2" w:rsidRPr="005B1905">
        <w:rPr>
          <w:rFonts w:ascii="Liberation Serif" w:hAnsi="Liberation Serif"/>
          <w:sz w:val="28"/>
          <w:szCs w:val="28"/>
        </w:rPr>
        <w:t xml:space="preserve"> </w:t>
      </w:r>
      <w:r w:rsidR="007915C2">
        <w:rPr>
          <w:rFonts w:ascii="Liberation Serif" w:hAnsi="Liberation Serif"/>
          <w:sz w:val="28"/>
          <w:szCs w:val="28"/>
        </w:rPr>
        <w:t>жилого</w:t>
      </w:r>
      <w:r w:rsidR="00E65C00" w:rsidRPr="005B1905">
        <w:rPr>
          <w:rFonts w:ascii="Liberation Serif" w:hAnsi="Liberation Serif"/>
          <w:sz w:val="28"/>
          <w:szCs w:val="28"/>
        </w:rPr>
        <w:t xml:space="preserve"> помещения (платежные поручения, расписки)</w:t>
      </w:r>
      <w:r w:rsidR="00603D92" w:rsidRPr="005B1905">
        <w:rPr>
          <w:rFonts w:ascii="Liberation Serif" w:hAnsi="Liberation Serif"/>
          <w:sz w:val="28"/>
          <w:szCs w:val="28"/>
        </w:rPr>
        <w:t xml:space="preserve">. </w:t>
      </w:r>
    </w:p>
    <w:p w14:paraId="4B91D25C" w14:textId="4A40EB06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>.2.1</w:t>
      </w:r>
      <w:r w:rsidR="007915C2" w:rsidRPr="00E33123">
        <w:rPr>
          <w:rFonts w:ascii="Liberation Serif" w:hAnsi="Liberation Serif"/>
          <w:sz w:val="28"/>
          <w:szCs w:val="28"/>
        </w:rPr>
        <w:t>0</w:t>
      </w:r>
      <w:r w:rsidR="00603D92" w:rsidRPr="005B1905">
        <w:rPr>
          <w:rFonts w:ascii="Liberation Serif" w:hAnsi="Liberation Serif"/>
          <w:sz w:val="28"/>
          <w:szCs w:val="28"/>
        </w:rPr>
        <w:t xml:space="preserve">. </w:t>
      </w:r>
      <w:r w:rsidR="00E65C00" w:rsidRPr="005B1905">
        <w:rPr>
          <w:rFonts w:ascii="Liberation Serif" w:hAnsi="Liberation Serif"/>
          <w:sz w:val="28"/>
          <w:szCs w:val="28"/>
        </w:rPr>
        <w:t xml:space="preserve">Протокол комиссии </w:t>
      </w:r>
      <w:r w:rsidR="00603D92" w:rsidRPr="005B1905">
        <w:rPr>
          <w:rFonts w:ascii="Liberation Serif" w:hAnsi="Liberation Serif"/>
          <w:sz w:val="28"/>
          <w:szCs w:val="28"/>
        </w:rPr>
        <w:t>о</w:t>
      </w:r>
      <w:r w:rsidR="005F75CF">
        <w:rPr>
          <w:rFonts w:ascii="Liberation Serif" w:hAnsi="Liberation Serif"/>
          <w:sz w:val="28"/>
          <w:szCs w:val="28"/>
        </w:rPr>
        <w:t xml:space="preserve"> возмещении</w:t>
      </w:r>
      <w:r w:rsidR="005F75CF" w:rsidRPr="00CA7217">
        <w:rPr>
          <w:rFonts w:ascii="Liberation Serif" w:hAnsi="Liberation Serif"/>
          <w:sz w:val="28"/>
          <w:szCs w:val="28"/>
        </w:rPr>
        <w:t xml:space="preserve"> расходов на оплату жилых помещений, предоставляемых во временное пользование по договору аренды (найма)</w:t>
      </w:r>
      <w:r w:rsidR="005F75CF">
        <w:rPr>
          <w:rFonts w:ascii="Liberation Serif" w:hAnsi="Liberation Serif"/>
          <w:sz w:val="28"/>
          <w:szCs w:val="28"/>
        </w:rPr>
        <w:t>.</w:t>
      </w:r>
      <w:r w:rsidR="005F75CF" w:rsidRPr="004F1074">
        <w:rPr>
          <w:rFonts w:ascii="Liberation Serif" w:hAnsi="Liberation Serif"/>
          <w:bCs/>
        </w:rPr>
        <w:t xml:space="preserve"> </w:t>
      </w:r>
      <w:r w:rsidR="00603D92" w:rsidRPr="005B1905">
        <w:rPr>
          <w:rFonts w:ascii="Liberation Serif" w:hAnsi="Liberation Serif"/>
          <w:sz w:val="28"/>
          <w:szCs w:val="28"/>
        </w:rPr>
        <w:t xml:space="preserve"> </w:t>
      </w:r>
      <w:r w:rsidR="005F75CF">
        <w:rPr>
          <w:rFonts w:ascii="Liberation Serif" w:hAnsi="Liberation Serif"/>
          <w:sz w:val="28"/>
          <w:szCs w:val="28"/>
        </w:rPr>
        <w:t xml:space="preserve"> </w:t>
      </w:r>
    </w:p>
    <w:p w14:paraId="343FE146" w14:textId="2B02C0DF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>.2.1</w:t>
      </w:r>
      <w:r w:rsidR="007915C2" w:rsidRPr="002834E8">
        <w:rPr>
          <w:rFonts w:ascii="Liberation Serif" w:hAnsi="Liberation Serif"/>
          <w:sz w:val="28"/>
          <w:szCs w:val="28"/>
        </w:rPr>
        <w:t>1</w:t>
      </w:r>
      <w:r w:rsidR="00603D92" w:rsidRPr="005B1905">
        <w:rPr>
          <w:rFonts w:ascii="Liberation Serif" w:hAnsi="Liberation Serif"/>
          <w:sz w:val="28"/>
          <w:szCs w:val="28"/>
        </w:rPr>
        <w:t xml:space="preserve">. Договор </w:t>
      </w:r>
      <w:r w:rsidR="005F75CF" w:rsidRPr="005F75CF">
        <w:rPr>
          <w:rFonts w:ascii="Liberation Serif" w:hAnsi="Liberation Serif"/>
          <w:sz w:val="28"/>
          <w:szCs w:val="28"/>
        </w:rPr>
        <w:t>о возмещение частичных расходов на оплату жилых помещений</w:t>
      </w:r>
      <w:r w:rsidR="002834E8">
        <w:rPr>
          <w:rFonts w:ascii="Liberation Serif" w:hAnsi="Liberation Serif"/>
          <w:sz w:val="28"/>
          <w:szCs w:val="28"/>
        </w:rPr>
        <w:t xml:space="preserve">, </w:t>
      </w:r>
      <w:r w:rsidR="002834E8" w:rsidRPr="002834E8">
        <w:rPr>
          <w:rFonts w:ascii="Liberation Serif" w:hAnsi="Liberation Serif"/>
          <w:sz w:val="28"/>
          <w:szCs w:val="28"/>
        </w:rPr>
        <w:t>предоставляемых во временное пользование</w:t>
      </w:r>
      <w:r w:rsidR="005F75CF" w:rsidRPr="005F75CF">
        <w:rPr>
          <w:rFonts w:ascii="Liberation Serif" w:hAnsi="Liberation Serif"/>
          <w:sz w:val="28"/>
          <w:szCs w:val="28"/>
        </w:rPr>
        <w:t xml:space="preserve"> по договору аренды (найма) и</w:t>
      </w:r>
      <w:r w:rsidR="0031262C" w:rsidRPr="005B1905">
        <w:rPr>
          <w:rFonts w:ascii="Liberation Serif" w:hAnsi="Liberation Serif"/>
          <w:sz w:val="28"/>
          <w:szCs w:val="28"/>
        </w:rPr>
        <w:t xml:space="preserve"> дополнительные соглашения к нему</w:t>
      </w:r>
      <w:r w:rsidR="00603D92" w:rsidRPr="005B1905">
        <w:rPr>
          <w:rFonts w:ascii="Liberation Serif" w:hAnsi="Liberation Serif"/>
          <w:sz w:val="28"/>
          <w:szCs w:val="28"/>
        </w:rPr>
        <w:t xml:space="preserve">. </w:t>
      </w:r>
    </w:p>
    <w:p w14:paraId="11B209B5" w14:textId="0EB6AB4F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>.2.1</w:t>
      </w:r>
      <w:r w:rsidR="007915C2" w:rsidRPr="00E33123">
        <w:rPr>
          <w:rFonts w:ascii="Liberation Serif" w:hAnsi="Liberation Serif"/>
          <w:sz w:val="28"/>
          <w:szCs w:val="28"/>
        </w:rPr>
        <w:t>2</w:t>
      </w:r>
      <w:r w:rsidR="00603D92" w:rsidRPr="005B1905">
        <w:rPr>
          <w:rFonts w:ascii="Liberation Serif" w:hAnsi="Liberation Serif"/>
          <w:sz w:val="28"/>
          <w:szCs w:val="28"/>
        </w:rPr>
        <w:t xml:space="preserve">. Реквизиты банковского счета для </w:t>
      </w:r>
      <w:r w:rsidR="005F75CF" w:rsidRPr="005B1905">
        <w:rPr>
          <w:rFonts w:ascii="Liberation Serif" w:hAnsi="Liberation Serif"/>
          <w:sz w:val="28"/>
          <w:szCs w:val="28"/>
        </w:rPr>
        <w:t xml:space="preserve">перечисления </w:t>
      </w:r>
      <w:r w:rsidR="005F75CF">
        <w:rPr>
          <w:rFonts w:ascii="Liberation Serif" w:hAnsi="Liberation Serif"/>
          <w:sz w:val="28"/>
          <w:szCs w:val="28"/>
        </w:rPr>
        <w:t>денежной выплаты.</w:t>
      </w:r>
    </w:p>
    <w:p w14:paraId="762B1EF8" w14:textId="18A8D80E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>.2.1</w:t>
      </w:r>
      <w:r w:rsidR="007915C2" w:rsidRPr="00E33123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>. Копия трудовой книжки</w:t>
      </w:r>
      <w:r w:rsidR="00C15E3E">
        <w:rPr>
          <w:rFonts w:ascii="Liberation Serif" w:hAnsi="Liberation Serif"/>
          <w:sz w:val="28"/>
          <w:szCs w:val="28"/>
        </w:rPr>
        <w:t xml:space="preserve"> Заявителя.  </w:t>
      </w:r>
    </w:p>
    <w:p w14:paraId="6F501577" w14:textId="4D66DEE6" w:rsidR="00E65C00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lastRenderedPageBreak/>
        <w:t>3</w:t>
      </w:r>
      <w:r w:rsidR="00E65C00" w:rsidRPr="005B1905">
        <w:rPr>
          <w:rFonts w:ascii="Liberation Serif" w:hAnsi="Liberation Serif"/>
          <w:sz w:val="28"/>
          <w:szCs w:val="28"/>
        </w:rPr>
        <w:t>.2.1</w:t>
      </w:r>
      <w:r w:rsidR="007915C2" w:rsidRPr="00E33123">
        <w:rPr>
          <w:rFonts w:ascii="Liberation Serif" w:hAnsi="Liberation Serif"/>
          <w:sz w:val="28"/>
          <w:szCs w:val="28"/>
        </w:rPr>
        <w:t>4</w:t>
      </w:r>
      <w:r w:rsidR="00E65C00" w:rsidRPr="005B1905">
        <w:rPr>
          <w:rFonts w:ascii="Liberation Serif" w:hAnsi="Liberation Serif"/>
          <w:sz w:val="28"/>
          <w:szCs w:val="28"/>
        </w:rPr>
        <w:t xml:space="preserve">. Копия </w:t>
      </w:r>
      <w:r w:rsidR="00C15E3E" w:rsidRPr="005B1905">
        <w:rPr>
          <w:rFonts w:ascii="Liberation Serif" w:hAnsi="Liberation Serif"/>
          <w:sz w:val="28"/>
          <w:szCs w:val="28"/>
        </w:rPr>
        <w:t>ИНН</w:t>
      </w:r>
      <w:r w:rsidR="00C15E3E">
        <w:rPr>
          <w:rFonts w:ascii="Liberation Serif" w:hAnsi="Liberation Serif"/>
          <w:sz w:val="28"/>
          <w:szCs w:val="28"/>
        </w:rPr>
        <w:t xml:space="preserve"> Заявителя.  </w:t>
      </w:r>
    </w:p>
    <w:p w14:paraId="6E545C5B" w14:textId="5B642AB5" w:rsidR="00603D92" w:rsidRPr="005B1905" w:rsidRDefault="00CE3A8F" w:rsidP="000351D4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3</w:t>
      </w:r>
      <w:r w:rsidR="00603D92" w:rsidRPr="005B1905">
        <w:rPr>
          <w:rFonts w:ascii="Liberation Serif" w:hAnsi="Liberation Serif"/>
          <w:sz w:val="28"/>
          <w:szCs w:val="28"/>
        </w:rPr>
        <w:t>.2.1</w:t>
      </w:r>
      <w:r w:rsidR="007915C2" w:rsidRPr="00E33123">
        <w:rPr>
          <w:rFonts w:ascii="Liberation Serif" w:hAnsi="Liberation Serif"/>
          <w:sz w:val="28"/>
          <w:szCs w:val="28"/>
        </w:rPr>
        <w:t>5</w:t>
      </w:r>
      <w:r w:rsidR="00603D92" w:rsidRPr="005B1905">
        <w:rPr>
          <w:rFonts w:ascii="Liberation Serif" w:hAnsi="Liberation Serif"/>
          <w:sz w:val="28"/>
          <w:szCs w:val="28"/>
        </w:rPr>
        <w:t xml:space="preserve">. Копия </w:t>
      </w:r>
      <w:r w:rsidR="00044611" w:rsidRPr="005B1905">
        <w:rPr>
          <w:rFonts w:ascii="Liberation Serif" w:hAnsi="Liberation Serif"/>
          <w:sz w:val="28"/>
          <w:szCs w:val="28"/>
        </w:rPr>
        <w:t>СНИЛС</w:t>
      </w:r>
      <w:r w:rsidR="00C15E3E">
        <w:rPr>
          <w:rFonts w:ascii="Liberation Serif" w:hAnsi="Liberation Serif"/>
          <w:sz w:val="28"/>
          <w:szCs w:val="28"/>
        </w:rPr>
        <w:t xml:space="preserve"> Заявителя. </w:t>
      </w:r>
      <w:r w:rsidR="005F75CF">
        <w:rPr>
          <w:rFonts w:ascii="Liberation Serif" w:hAnsi="Liberation Serif"/>
          <w:sz w:val="28"/>
          <w:szCs w:val="28"/>
        </w:rPr>
        <w:t xml:space="preserve"> </w:t>
      </w:r>
      <w:r w:rsidR="00C15E3E">
        <w:rPr>
          <w:rFonts w:ascii="Liberation Serif" w:hAnsi="Liberation Serif"/>
          <w:sz w:val="28"/>
          <w:szCs w:val="28"/>
        </w:rPr>
        <w:t xml:space="preserve"> </w:t>
      </w:r>
    </w:p>
    <w:p w14:paraId="3567FF14" w14:textId="77777777" w:rsidR="00603D92" w:rsidRPr="005B1905" w:rsidRDefault="00CE3A8F" w:rsidP="000351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B1905">
        <w:rPr>
          <w:rFonts w:ascii="Liberation Serif" w:hAnsi="Liberation Serif" w:cs="Times New Roman"/>
          <w:color w:val="000000"/>
          <w:sz w:val="28"/>
          <w:szCs w:val="28"/>
        </w:rPr>
        <w:t>3</w:t>
      </w:r>
      <w:r w:rsidR="00603D92" w:rsidRPr="005B1905">
        <w:rPr>
          <w:rFonts w:ascii="Liberation Serif" w:hAnsi="Liberation Serif" w:cs="Times New Roman"/>
          <w:color w:val="000000"/>
          <w:sz w:val="28"/>
          <w:szCs w:val="28"/>
        </w:rPr>
        <w:t>.3. По официальному запросу сведения о результатах отбора могут быть переданы в контрольные и правоохранительные органы.</w:t>
      </w:r>
      <w:r w:rsidR="00603D92" w:rsidRPr="005B1905">
        <w:rPr>
          <w:rFonts w:ascii="Liberation Serif" w:hAnsi="Liberation Serif" w:cs="Times New Roman"/>
          <w:sz w:val="28"/>
          <w:szCs w:val="28"/>
        </w:rPr>
        <w:br w:type="page"/>
      </w:r>
    </w:p>
    <w:p w14:paraId="1925E33C" w14:textId="63F2AA7F" w:rsidR="000371C4" w:rsidRPr="000371C4" w:rsidRDefault="000371C4" w:rsidP="000371C4">
      <w:pPr>
        <w:pStyle w:val="Default"/>
        <w:ind w:firstLine="5103"/>
        <w:jc w:val="right"/>
        <w:rPr>
          <w:rFonts w:ascii="Liberation Serif" w:eastAsia="Times New Roman" w:hAnsi="Liberation Serif"/>
          <w:lang w:eastAsia="ru-RU"/>
        </w:rPr>
      </w:pPr>
      <w:r w:rsidRPr="000371C4">
        <w:rPr>
          <w:rFonts w:ascii="Liberation Serif" w:eastAsia="Times New Roman" w:hAnsi="Liberation Serif"/>
          <w:lang w:eastAsia="ru-RU"/>
        </w:rPr>
        <w:lastRenderedPageBreak/>
        <w:t xml:space="preserve">Приложение № </w:t>
      </w:r>
      <w:r>
        <w:rPr>
          <w:rFonts w:ascii="Liberation Serif" w:eastAsia="Times New Roman" w:hAnsi="Liberation Serif"/>
          <w:lang w:eastAsia="ru-RU"/>
        </w:rPr>
        <w:t>2</w:t>
      </w:r>
    </w:p>
    <w:p w14:paraId="5D8B25F3" w14:textId="77777777" w:rsidR="000371C4" w:rsidRPr="000371C4" w:rsidRDefault="000371C4" w:rsidP="000371C4">
      <w:pPr>
        <w:pStyle w:val="Default"/>
        <w:ind w:firstLine="4536"/>
        <w:jc w:val="right"/>
        <w:rPr>
          <w:rFonts w:ascii="Liberation Serif" w:eastAsia="Times New Roman" w:hAnsi="Liberation Serif"/>
          <w:lang w:eastAsia="ru-RU"/>
        </w:rPr>
      </w:pPr>
      <w:r w:rsidRPr="000371C4">
        <w:rPr>
          <w:rFonts w:ascii="Liberation Serif" w:eastAsia="Times New Roman" w:hAnsi="Liberation Serif"/>
          <w:lang w:eastAsia="ru-RU"/>
        </w:rPr>
        <w:t xml:space="preserve">к Постановлению </w:t>
      </w:r>
      <w:r>
        <w:rPr>
          <w:rFonts w:ascii="Liberation Serif" w:eastAsia="Times New Roman" w:hAnsi="Liberation Serif"/>
          <w:lang w:eastAsia="ru-RU"/>
        </w:rPr>
        <w:t>Г</w:t>
      </w:r>
      <w:r w:rsidRPr="000371C4">
        <w:rPr>
          <w:rFonts w:ascii="Liberation Serif" w:eastAsia="Times New Roman" w:hAnsi="Liberation Serif"/>
          <w:lang w:eastAsia="ru-RU"/>
        </w:rPr>
        <w:t>лавы ГО</w:t>
      </w:r>
      <w:r>
        <w:rPr>
          <w:rFonts w:ascii="Liberation Serif" w:eastAsia="Times New Roman" w:hAnsi="Liberation Serif"/>
          <w:lang w:eastAsia="ru-RU"/>
        </w:rPr>
        <w:t xml:space="preserve"> </w:t>
      </w:r>
      <w:r w:rsidRPr="000371C4">
        <w:rPr>
          <w:rFonts w:ascii="Liberation Serif" w:eastAsia="Times New Roman" w:hAnsi="Liberation Serif"/>
          <w:lang w:eastAsia="ru-RU"/>
        </w:rPr>
        <w:t>Красноуфимск</w:t>
      </w:r>
    </w:p>
    <w:p w14:paraId="3E3BBB1C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«</w:t>
      </w: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Об утверждении состава и </w:t>
      </w:r>
      <w:r w:rsidRPr="000371C4">
        <w:rPr>
          <w:rFonts w:ascii="Liberation Serif" w:hAnsi="Liberation Serif" w:cs="Times New Roman"/>
          <w:bCs/>
          <w:iCs/>
          <w:sz w:val="24"/>
          <w:szCs w:val="24"/>
        </w:rPr>
        <w:t xml:space="preserve">Положения </w:t>
      </w: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о комиссии</w:t>
      </w:r>
    </w:p>
    <w:p w14:paraId="1486073A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 по отбору лиц для предоставления возмещения </w:t>
      </w:r>
    </w:p>
    <w:p w14:paraId="74CFFEAE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частичных расходов на оплату жилых помещений, </w:t>
      </w:r>
    </w:p>
    <w:p w14:paraId="6A6A4568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предоставляемых во временное пользование по договору аренды (найма)</w:t>
      </w:r>
    </w:p>
    <w:p w14:paraId="09F58BB7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 медицинским работникам государственных учреждений здравоохранения </w:t>
      </w:r>
    </w:p>
    <w:p w14:paraId="2BFD924B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Свердловской области и педагогическим работникам </w:t>
      </w:r>
    </w:p>
    <w:p w14:paraId="39E22488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муниципальных учреждений, осуществляющих свою деятельность </w:t>
      </w:r>
    </w:p>
    <w:p w14:paraId="33A054B7" w14:textId="77777777" w:rsidR="000371C4" w:rsidRPr="000371C4" w:rsidRDefault="000371C4" w:rsidP="000371C4">
      <w:pPr>
        <w:widowControl w:val="0"/>
        <w:spacing w:after="0" w:line="240" w:lineRule="auto"/>
        <w:jc w:val="right"/>
        <w:rPr>
          <w:rFonts w:ascii="Liberation Serif" w:eastAsia="Times New Roman" w:hAnsi="Liberation Serif"/>
          <w:bCs/>
          <w:iCs/>
          <w:sz w:val="24"/>
          <w:szCs w:val="24"/>
          <w:lang w:eastAsia="ru-RU"/>
        </w:rPr>
      </w:pPr>
      <w:r w:rsidRPr="000371C4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на территории городского округа Красноуфимск</w:t>
      </w:r>
      <w:r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»</w:t>
      </w:r>
    </w:p>
    <w:p w14:paraId="28DECC1F" w14:textId="77777777" w:rsidR="000371C4" w:rsidRPr="000371C4" w:rsidRDefault="000371C4" w:rsidP="000371C4">
      <w:pPr>
        <w:pStyle w:val="Default"/>
        <w:ind w:firstLine="5103"/>
        <w:jc w:val="right"/>
        <w:rPr>
          <w:rFonts w:ascii="Liberation Serif" w:eastAsia="Times New Roman" w:hAnsi="Liberation Serif"/>
          <w:lang w:eastAsia="ru-RU"/>
        </w:rPr>
      </w:pPr>
      <w:r w:rsidRPr="000371C4">
        <w:rPr>
          <w:rFonts w:ascii="Liberation Serif" w:eastAsia="Times New Roman" w:hAnsi="Liberation Serif"/>
          <w:lang w:eastAsia="ru-RU"/>
        </w:rPr>
        <w:t xml:space="preserve">_______________2023 №______ </w:t>
      </w:r>
    </w:p>
    <w:p w14:paraId="0B3D9E28" w14:textId="4BE7DEA2" w:rsidR="00B35921" w:rsidRPr="005B1905" w:rsidRDefault="000371C4" w:rsidP="00B35921">
      <w:pPr>
        <w:pStyle w:val="Default"/>
        <w:ind w:left="4962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14:paraId="55E911A3" w14:textId="77777777" w:rsidR="001C1C81" w:rsidRPr="005B1905" w:rsidRDefault="001C1C81" w:rsidP="000806B5">
      <w:pPr>
        <w:pStyle w:val="Default"/>
        <w:ind w:left="4962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69568164" w14:textId="77777777" w:rsidR="001C1C81" w:rsidRPr="005B1905" w:rsidRDefault="001C1C81" w:rsidP="00070E70">
      <w:pPr>
        <w:pStyle w:val="Default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3B30BF5F" w14:textId="6CE66CC0" w:rsidR="000371C4" w:rsidRPr="000371C4" w:rsidRDefault="000371C4" w:rsidP="000806B5">
      <w:pPr>
        <w:pStyle w:val="Default"/>
        <w:ind w:firstLine="709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0371C4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Состав </w:t>
      </w:r>
    </w:p>
    <w:p w14:paraId="2A179D04" w14:textId="18777E30" w:rsidR="000371C4" w:rsidRPr="000371C4" w:rsidRDefault="000371C4" w:rsidP="000806B5">
      <w:pPr>
        <w:pStyle w:val="Default"/>
        <w:ind w:firstLine="709"/>
        <w:jc w:val="center"/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</w:pPr>
      <w:r w:rsidRPr="000371C4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 xml:space="preserve">комиссии по отбору лиц для предоставления возмещения частичных расходов на оплату жилых помещений, </w:t>
      </w:r>
      <w:r w:rsidRPr="000371C4">
        <w:rPr>
          <w:rFonts w:ascii="Liberation Serif" w:hAnsi="Liberation Serif"/>
          <w:b/>
          <w:bCs/>
          <w:i/>
          <w:iCs/>
          <w:sz w:val="28"/>
          <w:szCs w:val="28"/>
        </w:rPr>
        <w:t>предоставляемых во временное пользование</w:t>
      </w:r>
      <w:r w:rsidRPr="000371C4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 xml:space="preserve">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</w:t>
      </w:r>
    </w:p>
    <w:p w14:paraId="67CBA267" w14:textId="08DCC4D3" w:rsidR="00E26ACC" w:rsidRPr="005B1905" w:rsidRDefault="000371C4" w:rsidP="00E26ACC">
      <w:pPr>
        <w:pStyle w:val="Default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14:paraId="5D306FCF" w14:textId="77777777" w:rsidR="00083496" w:rsidRPr="005B1905" w:rsidRDefault="00083496" w:rsidP="00070E70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63E3350" w14:textId="77777777" w:rsidR="00603D92" w:rsidRPr="000371C4" w:rsidRDefault="00603D92" w:rsidP="00070E70">
      <w:pPr>
        <w:pStyle w:val="Default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1C4">
        <w:rPr>
          <w:rFonts w:ascii="Liberation Serif" w:hAnsi="Liberation Serif"/>
          <w:b/>
          <w:bCs/>
          <w:sz w:val="28"/>
          <w:szCs w:val="28"/>
        </w:rPr>
        <w:t xml:space="preserve">Председатель комиссии: </w:t>
      </w:r>
    </w:p>
    <w:p w14:paraId="3B43591B" w14:textId="384CBA1D" w:rsidR="00603D92" w:rsidRPr="005B1905" w:rsidRDefault="00044611" w:rsidP="00070E70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Ю.С. Ладейщиков</w:t>
      </w:r>
      <w:r w:rsidR="00603D92" w:rsidRPr="005B1905">
        <w:rPr>
          <w:rFonts w:ascii="Liberation Serif" w:hAnsi="Liberation Serif"/>
          <w:sz w:val="28"/>
          <w:szCs w:val="28"/>
        </w:rPr>
        <w:t xml:space="preserve"> – </w:t>
      </w:r>
      <w:r w:rsidR="000371C4">
        <w:rPr>
          <w:rFonts w:ascii="Liberation Serif" w:hAnsi="Liberation Serif"/>
          <w:sz w:val="28"/>
          <w:szCs w:val="28"/>
        </w:rPr>
        <w:t>З</w:t>
      </w:r>
      <w:r w:rsidRPr="005B1905">
        <w:rPr>
          <w:rFonts w:ascii="Liberation Serif" w:hAnsi="Liberation Serif"/>
          <w:sz w:val="28"/>
          <w:szCs w:val="28"/>
        </w:rPr>
        <w:t xml:space="preserve">аместитель </w:t>
      </w:r>
      <w:r w:rsidR="000371C4">
        <w:rPr>
          <w:rFonts w:ascii="Liberation Serif" w:hAnsi="Liberation Serif"/>
          <w:sz w:val="28"/>
          <w:szCs w:val="28"/>
        </w:rPr>
        <w:t>Г</w:t>
      </w:r>
      <w:r w:rsidRPr="005B1905">
        <w:rPr>
          <w:rFonts w:ascii="Liberation Serif" w:hAnsi="Liberation Serif"/>
          <w:sz w:val="28"/>
          <w:szCs w:val="28"/>
        </w:rPr>
        <w:t>лавы</w:t>
      </w:r>
      <w:r w:rsidR="000371C4">
        <w:rPr>
          <w:rFonts w:ascii="Liberation Serif" w:hAnsi="Liberation Serif"/>
          <w:sz w:val="28"/>
          <w:szCs w:val="28"/>
        </w:rPr>
        <w:t xml:space="preserve"> </w:t>
      </w:r>
      <w:r w:rsidR="00603D92" w:rsidRPr="005B1905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1C1C81" w:rsidRPr="005B1905">
        <w:rPr>
          <w:rFonts w:ascii="Liberation Serif" w:hAnsi="Liberation Serif"/>
          <w:sz w:val="28"/>
          <w:szCs w:val="28"/>
        </w:rPr>
        <w:t>Красноуфимск</w:t>
      </w:r>
      <w:r w:rsidR="000371C4">
        <w:rPr>
          <w:rFonts w:ascii="Liberation Serif" w:hAnsi="Liberation Serif"/>
          <w:sz w:val="28"/>
          <w:szCs w:val="28"/>
        </w:rPr>
        <w:t xml:space="preserve"> по социальной политике</w:t>
      </w:r>
    </w:p>
    <w:p w14:paraId="21BE40DE" w14:textId="77777777" w:rsidR="00044611" w:rsidRPr="005B1905" w:rsidRDefault="00044611" w:rsidP="00070E70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ACB593F" w14:textId="77777777" w:rsidR="00603D92" w:rsidRPr="000371C4" w:rsidRDefault="00603D92" w:rsidP="00070E70">
      <w:pPr>
        <w:pStyle w:val="Default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1C4">
        <w:rPr>
          <w:rFonts w:ascii="Liberation Serif" w:hAnsi="Liberation Serif"/>
          <w:b/>
          <w:bCs/>
          <w:sz w:val="28"/>
          <w:szCs w:val="28"/>
        </w:rPr>
        <w:t xml:space="preserve">Заместитель Председателя комиссии: </w:t>
      </w:r>
    </w:p>
    <w:p w14:paraId="062B7C23" w14:textId="40C949F8" w:rsidR="00603D92" w:rsidRPr="005B1905" w:rsidRDefault="000371C4" w:rsidP="00070E70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В.А. Волкова </w:t>
      </w:r>
      <w:r w:rsidR="00603D92" w:rsidRPr="005B1905">
        <w:rPr>
          <w:rFonts w:ascii="Liberation Serif" w:hAnsi="Liberation Serif"/>
          <w:sz w:val="28"/>
          <w:szCs w:val="28"/>
        </w:rPr>
        <w:t xml:space="preserve">– начальник </w:t>
      </w:r>
      <w:r w:rsidR="00044611" w:rsidRPr="005B1905">
        <w:rPr>
          <w:rFonts w:ascii="Liberation Serif" w:hAnsi="Liberation Serif"/>
          <w:sz w:val="28"/>
          <w:szCs w:val="28"/>
        </w:rPr>
        <w:t>отдела по</w:t>
      </w:r>
      <w:r w:rsidR="00603D92" w:rsidRPr="005B1905">
        <w:rPr>
          <w:rFonts w:ascii="Liberation Serif" w:hAnsi="Liberation Serif"/>
          <w:sz w:val="28"/>
          <w:szCs w:val="28"/>
        </w:rPr>
        <w:t xml:space="preserve"> социальной </w:t>
      </w:r>
      <w:r w:rsidR="00044611" w:rsidRPr="005B1905">
        <w:rPr>
          <w:rFonts w:ascii="Liberation Serif" w:hAnsi="Liberation Serif"/>
          <w:sz w:val="28"/>
          <w:szCs w:val="28"/>
        </w:rPr>
        <w:t>политике и молодежным программам</w:t>
      </w:r>
      <w:r>
        <w:rPr>
          <w:rFonts w:ascii="Liberation Serif" w:hAnsi="Liberation Serif"/>
          <w:sz w:val="28"/>
          <w:szCs w:val="28"/>
        </w:rPr>
        <w:t xml:space="preserve"> и туризму</w:t>
      </w:r>
      <w:r w:rsidR="00603D92" w:rsidRPr="005B190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</w:t>
      </w:r>
      <w:r w:rsidR="00044611" w:rsidRPr="005B1905">
        <w:rPr>
          <w:rFonts w:ascii="Liberation Serif" w:hAnsi="Liberation Serif"/>
          <w:sz w:val="28"/>
          <w:szCs w:val="28"/>
        </w:rPr>
        <w:t xml:space="preserve">дминистрации </w:t>
      </w:r>
      <w:r w:rsidR="00603D92" w:rsidRPr="005B1905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1C1C81" w:rsidRPr="005B1905">
        <w:rPr>
          <w:rFonts w:ascii="Liberation Serif" w:hAnsi="Liberation Serif"/>
          <w:sz w:val="28"/>
          <w:szCs w:val="28"/>
        </w:rPr>
        <w:t>Красноуфимск</w:t>
      </w:r>
      <w:r w:rsidR="00603D92" w:rsidRPr="005B1905">
        <w:rPr>
          <w:rFonts w:ascii="Liberation Serif" w:hAnsi="Liberation Serif"/>
          <w:sz w:val="28"/>
          <w:szCs w:val="28"/>
        </w:rPr>
        <w:t xml:space="preserve"> </w:t>
      </w:r>
    </w:p>
    <w:p w14:paraId="4D4611AC" w14:textId="77777777" w:rsidR="00044611" w:rsidRPr="005B1905" w:rsidRDefault="00044611" w:rsidP="00070E70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420CDDA" w14:textId="77777777" w:rsidR="00044611" w:rsidRPr="000371C4" w:rsidRDefault="00044611" w:rsidP="00070E70">
      <w:pPr>
        <w:pStyle w:val="Default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1C4">
        <w:rPr>
          <w:rFonts w:ascii="Liberation Serif" w:hAnsi="Liberation Serif"/>
          <w:b/>
          <w:bCs/>
          <w:sz w:val="28"/>
          <w:szCs w:val="28"/>
        </w:rPr>
        <w:t xml:space="preserve">Ответственный секретарь: </w:t>
      </w:r>
    </w:p>
    <w:p w14:paraId="4985D9EB" w14:textId="1280E910" w:rsidR="00044611" w:rsidRPr="005B1905" w:rsidRDefault="000371C4" w:rsidP="0007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Е</w:t>
      </w:r>
      <w:r w:rsidR="00044611" w:rsidRPr="005B1905">
        <w:rPr>
          <w:rFonts w:ascii="Liberation Serif" w:hAnsi="Liberation Serif" w:cs="Times New Roman"/>
          <w:color w:val="000000"/>
          <w:sz w:val="28"/>
          <w:szCs w:val="28"/>
        </w:rPr>
        <w:t>.А.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Аристова </w:t>
      </w:r>
      <w:r w:rsidRPr="005B1905">
        <w:rPr>
          <w:rFonts w:ascii="Liberation Serif" w:hAnsi="Liberation Serif" w:cs="Times New Roman"/>
          <w:color w:val="000000"/>
          <w:sz w:val="28"/>
          <w:szCs w:val="28"/>
        </w:rPr>
        <w:t>–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главный специалист </w:t>
      </w:r>
      <w:r w:rsidR="00044611" w:rsidRPr="005B1905">
        <w:rPr>
          <w:rFonts w:ascii="Liberation Serif" w:hAnsi="Liberation Serif" w:cs="Times New Roman"/>
          <w:color w:val="000000"/>
          <w:sz w:val="28"/>
          <w:szCs w:val="28"/>
        </w:rPr>
        <w:t>отдела по социальной политике и молодежным программам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и туризму</w:t>
      </w:r>
      <w:r w:rsidR="00044611" w:rsidRPr="005B190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А</w:t>
      </w:r>
      <w:r w:rsidR="00044611" w:rsidRPr="005B1905">
        <w:rPr>
          <w:rFonts w:ascii="Liberation Serif" w:hAnsi="Liberation Serif" w:cs="Times New Roman"/>
          <w:color w:val="000000"/>
          <w:sz w:val="28"/>
          <w:szCs w:val="28"/>
        </w:rPr>
        <w:t>дминистрации городского округа Красноуфимск.</w:t>
      </w:r>
    </w:p>
    <w:p w14:paraId="2F05EF47" w14:textId="77777777" w:rsidR="00044611" w:rsidRPr="005B1905" w:rsidRDefault="00044611" w:rsidP="00070E70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1B947A5" w14:textId="77777777" w:rsidR="00603D92" w:rsidRPr="000371C4" w:rsidRDefault="00603D92" w:rsidP="00070E70">
      <w:pPr>
        <w:pStyle w:val="Default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1C4">
        <w:rPr>
          <w:rFonts w:ascii="Liberation Serif" w:hAnsi="Liberation Serif"/>
          <w:b/>
          <w:bCs/>
          <w:sz w:val="28"/>
          <w:szCs w:val="28"/>
        </w:rPr>
        <w:t xml:space="preserve">Члены комиссии: </w:t>
      </w:r>
    </w:p>
    <w:p w14:paraId="0BFE380C" w14:textId="77777777" w:rsidR="00603D92" w:rsidRPr="005B1905" w:rsidRDefault="00044611" w:rsidP="00070E70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5B1905">
        <w:rPr>
          <w:rFonts w:ascii="Liberation Serif" w:hAnsi="Liberation Serif"/>
          <w:sz w:val="28"/>
          <w:szCs w:val="28"/>
        </w:rPr>
        <w:t>В.В. Андронова</w:t>
      </w:r>
      <w:r w:rsidR="00603D92" w:rsidRPr="005B1905">
        <w:rPr>
          <w:rFonts w:ascii="Liberation Serif" w:hAnsi="Liberation Serif"/>
          <w:sz w:val="28"/>
          <w:szCs w:val="28"/>
        </w:rPr>
        <w:t xml:space="preserve"> - начальник </w:t>
      </w:r>
      <w:r w:rsidRPr="005B1905">
        <w:rPr>
          <w:rFonts w:ascii="Liberation Serif" w:hAnsi="Liberation Serif"/>
          <w:sz w:val="28"/>
          <w:szCs w:val="28"/>
        </w:rPr>
        <w:t xml:space="preserve">Финансового управления </w:t>
      </w:r>
      <w:r w:rsidR="00603D92" w:rsidRPr="005B1905">
        <w:rPr>
          <w:rFonts w:ascii="Liberation Serif" w:hAnsi="Liberation Serif"/>
          <w:sz w:val="28"/>
          <w:szCs w:val="28"/>
        </w:rPr>
        <w:t xml:space="preserve">Администрации городского округа </w:t>
      </w:r>
      <w:r w:rsidR="001C1C81" w:rsidRPr="005B1905">
        <w:rPr>
          <w:rFonts w:ascii="Liberation Serif" w:hAnsi="Liberation Serif"/>
          <w:sz w:val="28"/>
          <w:szCs w:val="28"/>
        </w:rPr>
        <w:t>Красноуфимск</w:t>
      </w:r>
      <w:r w:rsidR="00603D92" w:rsidRPr="005B1905">
        <w:rPr>
          <w:rFonts w:ascii="Liberation Serif" w:hAnsi="Liberation Serif"/>
          <w:sz w:val="28"/>
          <w:szCs w:val="28"/>
        </w:rPr>
        <w:t xml:space="preserve">; </w:t>
      </w:r>
    </w:p>
    <w:p w14:paraId="32B8D331" w14:textId="52087523" w:rsidR="00603D92" w:rsidRDefault="000371C4" w:rsidP="00070E70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А.С. Колмаков </w:t>
      </w:r>
      <w:r w:rsidR="00603D92" w:rsidRPr="005B1905">
        <w:rPr>
          <w:rFonts w:ascii="Liberation Serif" w:hAnsi="Liberation Serif"/>
          <w:sz w:val="28"/>
          <w:szCs w:val="28"/>
        </w:rPr>
        <w:t xml:space="preserve">– начальник отдела </w:t>
      </w:r>
      <w:r w:rsidR="00044611" w:rsidRPr="005B1905">
        <w:rPr>
          <w:rFonts w:ascii="Liberation Serif" w:hAnsi="Liberation Serif"/>
          <w:sz w:val="28"/>
          <w:szCs w:val="28"/>
        </w:rPr>
        <w:t>правовой работы</w:t>
      </w:r>
      <w:r w:rsidR="00603D92" w:rsidRPr="005B1905">
        <w:rPr>
          <w:rFonts w:ascii="Liberation Serif" w:hAnsi="Liberation Serif"/>
          <w:sz w:val="28"/>
          <w:szCs w:val="28"/>
        </w:rPr>
        <w:t xml:space="preserve"> Администрации городского округа </w:t>
      </w:r>
      <w:r w:rsidR="001C1C81" w:rsidRPr="005B1905">
        <w:rPr>
          <w:rFonts w:ascii="Liberation Serif" w:hAnsi="Liberation Serif"/>
          <w:sz w:val="28"/>
          <w:szCs w:val="28"/>
        </w:rPr>
        <w:t>Красноуфимск</w:t>
      </w:r>
      <w:r>
        <w:rPr>
          <w:rFonts w:ascii="Liberation Serif" w:hAnsi="Liberation Serif"/>
          <w:sz w:val="28"/>
          <w:szCs w:val="28"/>
        </w:rPr>
        <w:t>;</w:t>
      </w:r>
    </w:p>
    <w:p w14:paraId="15BF066E" w14:textId="4E0D9745" w:rsidR="000371C4" w:rsidRDefault="000371C4" w:rsidP="00070E70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П.Н. Мясников – главный врач ГАУЗ СО «Красноуфимская РБ»;</w:t>
      </w:r>
    </w:p>
    <w:p w14:paraId="601E9B37" w14:textId="2AC13BAA" w:rsidR="000371C4" w:rsidRDefault="00D474C7" w:rsidP="002A5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О.И. </w:t>
      </w:r>
      <w:proofErr w:type="spellStart"/>
      <w:r>
        <w:rPr>
          <w:rFonts w:ascii="Liberation Serif" w:hAnsi="Liberation Serif"/>
          <w:sz w:val="28"/>
          <w:szCs w:val="28"/>
        </w:rPr>
        <w:t>Ботова</w:t>
      </w:r>
      <w:proofErr w:type="spellEnd"/>
      <w:r w:rsidR="000371C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– ведущий специалист</w:t>
      </w:r>
      <w:r w:rsidR="000371C4">
        <w:rPr>
          <w:rFonts w:ascii="Liberation Serif" w:hAnsi="Liberation Serif"/>
          <w:sz w:val="28"/>
          <w:szCs w:val="28"/>
        </w:rPr>
        <w:t xml:space="preserve"> МО Управления образованием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B1905">
        <w:rPr>
          <w:rFonts w:ascii="Liberation Serif" w:hAnsi="Liberation Serif" w:cs="Times New Roman"/>
          <w:color w:val="000000"/>
          <w:sz w:val="28"/>
          <w:szCs w:val="28"/>
        </w:rPr>
        <w:t>городского округа Красноуфимск.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3CF9B102" w14:textId="77777777" w:rsidR="000371C4" w:rsidRPr="005B1905" w:rsidRDefault="000371C4" w:rsidP="00070E70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78AC66E" w14:textId="20051415" w:rsidR="00044611" w:rsidRPr="005B1905" w:rsidRDefault="000371C4" w:rsidP="00070E70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sectPr w:rsidR="00044611" w:rsidRPr="005B1905" w:rsidSect="002A53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6779"/>
    <w:multiLevelType w:val="multilevel"/>
    <w:tmpl w:val="3598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99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A1"/>
    <w:rsid w:val="00000203"/>
    <w:rsid w:val="000351D4"/>
    <w:rsid w:val="00035C78"/>
    <w:rsid w:val="000371C4"/>
    <w:rsid w:val="00044611"/>
    <w:rsid w:val="00054DAA"/>
    <w:rsid w:val="00070E70"/>
    <w:rsid w:val="00076F3E"/>
    <w:rsid w:val="000806B5"/>
    <w:rsid w:val="00083496"/>
    <w:rsid w:val="000942E7"/>
    <w:rsid w:val="000C332D"/>
    <w:rsid w:val="000D5471"/>
    <w:rsid w:val="000E5885"/>
    <w:rsid w:val="000F2454"/>
    <w:rsid w:val="0011272D"/>
    <w:rsid w:val="00123679"/>
    <w:rsid w:val="0017476B"/>
    <w:rsid w:val="001B41BF"/>
    <w:rsid w:val="001C1C81"/>
    <w:rsid w:val="001C67DF"/>
    <w:rsid w:val="002834E8"/>
    <w:rsid w:val="002A539C"/>
    <w:rsid w:val="002F58A8"/>
    <w:rsid w:val="0031262C"/>
    <w:rsid w:val="003138A6"/>
    <w:rsid w:val="00336DA1"/>
    <w:rsid w:val="0036598D"/>
    <w:rsid w:val="003866BD"/>
    <w:rsid w:val="003E058A"/>
    <w:rsid w:val="003F3973"/>
    <w:rsid w:val="0040267F"/>
    <w:rsid w:val="004108CB"/>
    <w:rsid w:val="00427AA8"/>
    <w:rsid w:val="0043414C"/>
    <w:rsid w:val="00440DE0"/>
    <w:rsid w:val="00480C8B"/>
    <w:rsid w:val="004825BB"/>
    <w:rsid w:val="004B7A7A"/>
    <w:rsid w:val="004E0F3B"/>
    <w:rsid w:val="004F596D"/>
    <w:rsid w:val="00511A6E"/>
    <w:rsid w:val="00517BF7"/>
    <w:rsid w:val="005278FB"/>
    <w:rsid w:val="00533C2F"/>
    <w:rsid w:val="00537E2D"/>
    <w:rsid w:val="005A4BB6"/>
    <w:rsid w:val="005B1905"/>
    <w:rsid w:val="005F3181"/>
    <w:rsid w:val="005F75CF"/>
    <w:rsid w:val="00603D92"/>
    <w:rsid w:val="006247A1"/>
    <w:rsid w:val="006C1339"/>
    <w:rsid w:val="0070559C"/>
    <w:rsid w:val="00735A59"/>
    <w:rsid w:val="00741AB4"/>
    <w:rsid w:val="007745B3"/>
    <w:rsid w:val="007915C2"/>
    <w:rsid w:val="007B5727"/>
    <w:rsid w:val="00804A07"/>
    <w:rsid w:val="00822F19"/>
    <w:rsid w:val="00854D0B"/>
    <w:rsid w:val="00890738"/>
    <w:rsid w:val="008A4F90"/>
    <w:rsid w:val="008B2E1C"/>
    <w:rsid w:val="00910C83"/>
    <w:rsid w:val="00937741"/>
    <w:rsid w:val="009454CC"/>
    <w:rsid w:val="00966271"/>
    <w:rsid w:val="009C09DC"/>
    <w:rsid w:val="009C102D"/>
    <w:rsid w:val="00A162A5"/>
    <w:rsid w:val="00B10472"/>
    <w:rsid w:val="00B35921"/>
    <w:rsid w:val="00B40275"/>
    <w:rsid w:val="00BA101B"/>
    <w:rsid w:val="00BD14A1"/>
    <w:rsid w:val="00BD1D29"/>
    <w:rsid w:val="00BD70EA"/>
    <w:rsid w:val="00C15E3E"/>
    <w:rsid w:val="00C72448"/>
    <w:rsid w:val="00CA54C5"/>
    <w:rsid w:val="00CA7217"/>
    <w:rsid w:val="00CD5D53"/>
    <w:rsid w:val="00CE3A8F"/>
    <w:rsid w:val="00CE65F4"/>
    <w:rsid w:val="00D474C7"/>
    <w:rsid w:val="00D95E40"/>
    <w:rsid w:val="00DA6A80"/>
    <w:rsid w:val="00DB7EE5"/>
    <w:rsid w:val="00DC5922"/>
    <w:rsid w:val="00DC6DFC"/>
    <w:rsid w:val="00DF1BBE"/>
    <w:rsid w:val="00DF6F39"/>
    <w:rsid w:val="00E26ACC"/>
    <w:rsid w:val="00E33123"/>
    <w:rsid w:val="00E4628C"/>
    <w:rsid w:val="00E54F4E"/>
    <w:rsid w:val="00E55FBE"/>
    <w:rsid w:val="00E65C00"/>
    <w:rsid w:val="00ED5155"/>
    <w:rsid w:val="00EF3AAA"/>
    <w:rsid w:val="00EF5AAC"/>
    <w:rsid w:val="00F35A07"/>
    <w:rsid w:val="00F57C05"/>
    <w:rsid w:val="00F77C0B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23CF"/>
  <w15:docId w15:val="{727C2C48-B68F-436E-B9C0-082DA3C6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3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6DA1"/>
    <w:rPr>
      <w:color w:val="0000FF"/>
      <w:u w:val="single"/>
    </w:rPr>
  </w:style>
  <w:style w:type="paragraph" w:customStyle="1" w:styleId="Default">
    <w:name w:val="Default"/>
    <w:rsid w:val="00E46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27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27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527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8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78FB"/>
    <w:pPr>
      <w:ind w:left="720"/>
      <w:contextualSpacing/>
    </w:pPr>
  </w:style>
  <w:style w:type="paragraph" w:customStyle="1" w:styleId="ConsTitle">
    <w:name w:val="ConsTitle"/>
    <w:rsid w:val="002A5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08E72-45D5-40E5-AB3B-E552C56A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8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11</cp:revision>
  <cp:lastPrinted>2023-08-29T07:44:00Z</cp:lastPrinted>
  <dcterms:created xsi:type="dcterms:W3CDTF">2023-08-08T10:35:00Z</dcterms:created>
  <dcterms:modified xsi:type="dcterms:W3CDTF">2023-08-31T11:31:00Z</dcterms:modified>
</cp:coreProperties>
</file>