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26BC" w14:textId="77777777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586874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 wp14:anchorId="4E2FEA7F" wp14:editId="1F43EFE4">
            <wp:extent cx="436880" cy="559435"/>
            <wp:effectExtent l="0" t="0" r="1270" b="0"/>
            <wp:docPr id="1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B6B0" w14:textId="61A3ACCE" w:rsidR="00586874" w:rsidRPr="00586874" w:rsidRDefault="00C91912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ГЛАВА</w:t>
      </w:r>
      <w:r w:rsidR="00586874" w:rsidRPr="00586874">
        <w:rPr>
          <w:rFonts w:ascii="Liberation Serif" w:hAnsi="Liberation Serif"/>
          <w:b/>
          <w:color w:val="000000"/>
          <w:sz w:val="28"/>
          <w:szCs w:val="28"/>
        </w:rPr>
        <w:t xml:space="preserve"> ГОРОДСКОГО ОКРУГА КРАСНОУФИМСК</w:t>
      </w:r>
    </w:p>
    <w:p w14:paraId="0AF56737" w14:textId="77777777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color w:val="000000"/>
          <w:spacing w:val="-20"/>
          <w:sz w:val="28"/>
          <w:szCs w:val="28"/>
        </w:rPr>
      </w:pPr>
    </w:p>
    <w:p w14:paraId="03856454" w14:textId="77777777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color w:val="000000"/>
          <w:spacing w:val="50"/>
          <w:sz w:val="28"/>
          <w:szCs w:val="28"/>
        </w:rPr>
      </w:pPr>
      <w:r w:rsidRPr="00586874">
        <w:rPr>
          <w:rFonts w:ascii="Liberation Serif" w:hAnsi="Liberation Serif"/>
          <w:b/>
          <w:color w:val="000000"/>
          <w:spacing w:val="50"/>
          <w:sz w:val="28"/>
          <w:szCs w:val="28"/>
        </w:rPr>
        <w:t>ПОСТАНОВЛЕНИЕ</w:t>
      </w:r>
    </w:p>
    <w:p w14:paraId="2F669899" w14:textId="22C4E768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30.1</w:t>
      </w:r>
      <w:r w:rsidR="00955252" w:rsidRPr="00C91912">
        <w:rPr>
          <w:rFonts w:ascii="Liberation Serif" w:hAnsi="Liberation Serif"/>
          <w:color w:val="000000"/>
          <w:sz w:val="28"/>
          <w:szCs w:val="28"/>
        </w:rPr>
        <w:t>0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586874">
        <w:rPr>
          <w:rFonts w:ascii="Liberation Serif" w:hAnsi="Liberation Serif"/>
          <w:color w:val="000000"/>
          <w:sz w:val="28"/>
          <w:szCs w:val="28"/>
        </w:rPr>
        <w:t xml:space="preserve">2023г.              </w:t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</w:r>
      <w:r w:rsidRPr="00586874">
        <w:rPr>
          <w:rFonts w:ascii="Liberation Serif" w:hAnsi="Liberation Serif"/>
          <w:color w:val="000000"/>
          <w:sz w:val="28"/>
          <w:szCs w:val="28"/>
        </w:rPr>
        <w:tab/>
        <w:t xml:space="preserve">   № </w:t>
      </w:r>
      <w:r>
        <w:rPr>
          <w:rFonts w:ascii="Liberation Serif" w:hAnsi="Liberation Serif"/>
          <w:color w:val="000000"/>
          <w:sz w:val="28"/>
          <w:szCs w:val="28"/>
        </w:rPr>
        <w:t>1024</w:t>
      </w:r>
    </w:p>
    <w:p w14:paraId="0DF8F443" w14:textId="77777777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14:paraId="22BF572E" w14:textId="77777777" w:rsidR="00586874" w:rsidRPr="00586874" w:rsidRDefault="00586874" w:rsidP="00586874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586874">
        <w:rPr>
          <w:rFonts w:ascii="Liberation Serif" w:hAnsi="Liberation Serif"/>
          <w:color w:val="000000"/>
          <w:sz w:val="28"/>
          <w:szCs w:val="28"/>
        </w:rPr>
        <w:t>г. Красноуфимск</w:t>
      </w:r>
    </w:p>
    <w:p w14:paraId="07B6AEF2" w14:textId="77777777" w:rsidR="007931A5" w:rsidRDefault="007931A5">
      <w:pPr>
        <w:jc w:val="right"/>
        <w:rPr>
          <w:rFonts w:ascii="Liberation Serif" w:hAnsi="Liberation Serif"/>
          <w:sz w:val="28"/>
          <w:szCs w:val="28"/>
        </w:rPr>
      </w:pPr>
    </w:p>
    <w:p w14:paraId="06621C3C" w14:textId="1F7D2E79" w:rsidR="007931A5" w:rsidRDefault="00FD571C">
      <w:pPr>
        <w:jc w:val="center"/>
        <w:rPr>
          <w:rFonts w:ascii="Liberation Serif" w:hAnsi="Liberation Serif"/>
          <w:sz w:val="28"/>
          <w:szCs w:val="28"/>
        </w:rPr>
      </w:pPr>
      <w:bookmarkStart w:id="0" w:name="_Hlk149748546"/>
      <w:r>
        <w:rPr>
          <w:rFonts w:ascii="Liberation Serif" w:hAnsi="Liberation Serif"/>
          <w:b/>
          <w:sz w:val="28"/>
          <w:szCs w:val="28"/>
        </w:rPr>
        <w:t>Об организации работы по рассмотрению обращений</w:t>
      </w:r>
      <w:r w:rsidR="0051328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контролируемых лиц, поступивших в подсистему досудебного обжалования</w:t>
      </w:r>
      <w:bookmarkEnd w:id="0"/>
      <w:r>
        <w:rPr>
          <w:rFonts w:ascii="Liberation Serif" w:hAnsi="Liberation Serif"/>
          <w:b/>
          <w:sz w:val="28"/>
          <w:szCs w:val="28"/>
        </w:rPr>
        <w:t xml:space="preserve"> </w:t>
      </w:r>
    </w:p>
    <w:p w14:paraId="7CE1E49D" w14:textId="77777777" w:rsidR="007931A5" w:rsidRDefault="007931A5">
      <w:pPr>
        <w:jc w:val="center"/>
        <w:rPr>
          <w:rFonts w:ascii="Liberation Serif" w:hAnsi="Liberation Serif"/>
          <w:sz w:val="28"/>
          <w:szCs w:val="28"/>
        </w:rPr>
      </w:pPr>
    </w:p>
    <w:p w14:paraId="010C4B6F" w14:textId="3881E07F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 w:rsidR="0058687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 Федеральным законом от 31 июля 2020 г. № 248-ФЗ</w:t>
      </w:r>
      <w:r w:rsidR="0058687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586874">
        <w:rPr>
          <w:rFonts w:ascii="Liberation Serif" w:hAnsi="Liberation Serif"/>
          <w:sz w:val="28"/>
          <w:szCs w:val="28"/>
        </w:rPr>
        <w:t xml:space="preserve">ст. </w:t>
      </w:r>
      <w:r w:rsidR="00C91912">
        <w:rPr>
          <w:rFonts w:ascii="Liberation Serif" w:hAnsi="Liberation Serif"/>
          <w:sz w:val="28"/>
          <w:szCs w:val="28"/>
        </w:rPr>
        <w:t>28</w:t>
      </w:r>
      <w:r w:rsidR="00586874">
        <w:rPr>
          <w:rFonts w:ascii="Liberation Serif" w:hAnsi="Liberation Serif"/>
          <w:sz w:val="28"/>
          <w:szCs w:val="28"/>
        </w:rPr>
        <w:t xml:space="preserve">, 48 </w:t>
      </w:r>
      <w:r>
        <w:rPr>
          <w:rFonts w:ascii="Liberation Serif" w:hAnsi="Liberation Serif"/>
          <w:sz w:val="28"/>
          <w:szCs w:val="28"/>
        </w:rPr>
        <w:t>Устав</w:t>
      </w:r>
      <w:r w:rsidR="0058687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586874">
        <w:rPr>
          <w:rFonts w:ascii="Liberation Serif" w:hAnsi="Liberation Serif"/>
          <w:sz w:val="28"/>
          <w:szCs w:val="28"/>
        </w:rPr>
        <w:t>Красноуфимск</w:t>
      </w:r>
    </w:p>
    <w:p w14:paraId="4FB6801E" w14:textId="748F801E" w:rsidR="007931A5" w:rsidRDefault="00FD571C">
      <w:pPr>
        <w:widowControl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</w:t>
      </w:r>
      <w:r w:rsidR="00586874">
        <w:rPr>
          <w:rFonts w:ascii="Liberation Serif" w:hAnsi="Liberation Serif"/>
          <w:b/>
          <w:sz w:val="28"/>
          <w:szCs w:val="28"/>
        </w:rPr>
        <w:t>Ю</w:t>
      </w:r>
      <w:r>
        <w:rPr>
          <w:rFonts w:ascii="Liberation Serif" w:hAnsi="Liberation Serif"/>
          <w:b/>
          <w:sz w:val="28"/>
          <w:szCs w:val="28"/>
        </w:rPr>
        <w:t>:</w:t>
      </w:r>
    </w:p>
    <w:p w14:paraId="275DF1D7" w14:textId="2CD188DA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Утвердить перечень должностных лиц, ответственных за работу</w:t>
      </w:r>
      <w:r w:rsidR="0058687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по рассмотрению обращений </w:t>
      </w:r>
      <w:proofErr w:type="gramStart"/>
      <w:r>
        <w:rPr>
          <w:rFonts w:ascii="Liberation Serif" w:hAnsi="Liberation Serif"/>
          <w:sz w:val="28"/>
          <w:szCs w:val="28"/>
        </w:rPr>
        <w:t>контролируемых лиц</w:t>
      </w:r>
      <w:proofErr w:type="gramEnd"/>
      <w:r>
        <w:rPr>
          <w:rFonts w:ascii="Liberation Serif" w:hAnsi="Liberation Serif"/>
          <w:sz w:val="28"/>
          <w:szCs w:val="28"/>
        </w:rPr>
        <w:t xml:space="preserve"> поступивших в подсистему досудебного обжалования (прил</w:t>
      </w:r>
      <w:r w:rsidR="00586874">
        <w:rPr>
          <w:rFonts w:ascii="Liberation Serif" w:hAnsi="Liberation Serif"/>
          <w:sz w:val="28"/>
          <w:szCs w:val="28"/>
        </w:rPr>
        <w:t>ожение 1</w:t>
      </w:r>
      <w:r>
        <w:rPr>
          <w:rFonts w:ascii="Liberation Serif" w:hAnsi="Liberation Serif"/>
          <w:sz w:val="28"/>
          <w:szCs w:val="28"/>
        </w:rPr>
        <w:t>).</w:t>
      </w:r>
    </w:p>
    <w:p w14:paraId="5A139C78" w14:textId="77777777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Лицам, указанным в пункте 1 настоящего постановления, обеспечить:</w:t>
      </w:r>
    </w:p>
    <w:p w14:paraId="3D669FDB" w14:textId="07BF55AB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Обязательное применение методических материалов «Руководство по работе с подсистемой досудебного обжалования (версия 3.0)»</w:t>
      </w:r>
      <w:r w:rsidR="009C4F41">
        <w:rPr>
          <w:rFonts w:ascii="Liberation Serif" w:hAnsi="Liberation Serif"/>
          <w:sz w:val="28"/>
          <w:szCs w:val="28"/>
        </w:rPr>
        <w:t>.</w:t>
      </w:r>
    </w:p>
    <w:p w14:paraId="250F5C7E" w14:textId="68F5536B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Обязательное использование Методических рекомендаций по работе с подсистемой досудебного обжалования, утвержденные протоколом Министерства экономического развития Российской Федерации</w:t>
      </w:r>
      <w:r w:rsidR="009C4F41">
        <w:rPr>
          <w:rFonts w:ascii="Liberation Serif" w:hAnsi="Liberation Serif"/>
          <w:sz w:val="28"/>
          <w:szCs w:val="28"/>
        </w:rPr>
        <w:t>.</w:t>
      </w:r>
    </w:p>
    <w:p w14:paraId="595C0FA2" w14:textId="347BA13E" w:rsidR="007931A5" w:rsidRDefault="00FD57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Проведение проверок фактов нарушения должностными лицами, определенными в соответствии с приложением</w:t>
      </w:r>
      <w:r>
        <w:rPr>
          <w:rFonts w:ascii="Liberation Serif" w:hAnsi="Liberation Serif"/>
          <w:i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порядка и сроков рассмотрения обращений контролируемых лиц в рамках досудебного обжалования</w:t>
      </w:r>
      <w:r w:rsidR="009C4F41">
        <w:rPr>
          <w:rFonts w:ascii="Liberation Serif" w:hAnsi="Liberation Serif"/>
          <w:sz w:val="28"/>
          <w:szCs w:val="28"/>
        </w:rPr>
        <w:t>.</w:t>
      </w:r>
    </w:p>
    <w:p w14:paraId="3BD0AD18" w14:textId="77777777" w:rsidR="007931A5" w:rsidRDefault="00FD571C">
      <w:pPr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2.4. Ежемесячное проведение анализа результатов рассмотрения в рамках досудебного обжалования обращений контролируемых лиц.</w:t>
      </w:r>
    </w:p>
    <w:p w14:paraId="4F8D3321" w14:textId="28711EE9" w:rsidR="007931A5" w:rsidRDefault="00FD571C" w:rsidP="00586874">
      <w:pPr>
        <w:pStyle w:val="af0"/>
        <w:widowControl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Настоящее постановление </w:t>
      </w:r>
      <w:r w:rsidR="00586874">
        <w:rPr>
          <w:rFonts w:ascii="Liberation Serif" w:hAnsi="Liberation Serif"/>
          <w:sz w:val="28"/>
          <w:szCs w:val="28"/>
        </w:rPr>
        <w:t>о</w:t>
      </w:r>
      <w:r w:rsidR="00586874" w:rsidRPr="00586874">
        <w:rPr>
          <w:rFonts w:ascii="Liberation Serif" w:eastAsia="Calibri" w:hAnsi="Liberation Serif"/>
          <w:color w:val="000000"/>
          <w:kern w:val="2"/>
          <w:sz w:val="28"/>
          <w:szCs w:val="28"/>
          <w:lang w:eastAsia="en-US"/>
          <w14:ligatures w14:val="standardContextual"/>
        </w:rPr>
        <w:t>публиковать в официальном периодическом печатном издании «Вестник городского округа Красноуфимск» и разместить на официальном сайте ГО Красноуфимск</w:t>
      </w:r>
      <w:r>
        <w:rPr>
          <w:rFonts w:ascii="Liberation Serif" w:hAnsi="Liberation Serif"/>
          <w:sz w:val="28"/>
          <w:szCs w:val="28"/>
        </w:rPr>
        <w:t>.</w:t>
      </w:r>
    </w:p>
    <w:p w14:paraId="6AB93666" w14:textId="371D63B9" w:rsidR="00586874" w:rsidRDefault="00FD571C" w:rsidP="00586874">
      <w:pPr>
        <w:pStyle w:val="af0"/>
        <w:widowControl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586874" w:rsidRPr="00586874">
        <w:rPr>
          <w:rFonts w:ascii="Liberation Serif" w:eastAsia="Calibri" w:hAnsi="Liberation Serif"/>
          <w:sz w:val="28"/>
          <w:szCs w:val="28"/>
          <w:lang w:eastAsia="en-US"/>
        </w:rPr>
        <w:t>Настоящее постановление вступает в силу с даты опубликования.</w:t>
      </w:r>
    </w:p>
    <w:p w14:paraId="76EF68C7" w14:textId="27D4D636" w:rsidR="007931A5" w:rsidRDefault="00586874" w:rsidP="00586874">
      <w:pPr>
        <w:pStyle w:val="af0"/>
        <w:widowControl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FD571C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Liberation Serif" w:hAnsi="Liberation Serif"/>
          <w:sz w:val="28"/>
          <w:szCs w:val="28"/>
        </w:rPr>
        <w:t xml:space="preserve">и.о. </w:t>
      </w:r>
      <w:r w:rsidR="0051328B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ервого </w:t>
      </w:r>
      <w:r w:rsidR="00FD571C">
        <w:rPr>
          <w:rFonts w:ascii="Liberation Serif" w:hAnsi="Liberation Serif"/>
          <w:sz w:val="28"/>
          <w:szCs w:val="28"/>
        </w:rPr>
        <w:t xml:space="preserve">заместителя главы </w:t>
      </w:r>
      <w:r>
        <w:rPr>
          <w:rFonts w:ascii="Liberation Serif" w:hAnsi="Liberation Serif"/>
          <w:sz w:val="28"/>
          <w:szCs w:val="28"/>
        </w:rPr>
        <w:t>г</w:t>
      </w:r>
      <w:r w:rsidR="00FD571C">
        <w:rPr>
          <w:rFonts w:ascii="Liberation Serif" w:hAnsi="Liberation Serif"/>
          <w:sz w:val="28"/>
          <w:szCs w:val="28"/>
        </w:rPr>
        <w:t xml:space="preserve">ородского округа </w:t>
      </w:r>
      <w:r w:rsidR="0051328B">
        <w:rPr>
          <w:rFonts w:ascii="Liberation Serif" w:hAnsi="Liberation Serif"/>
          <w:sz w:val="28"/>
          <w:szCs w:val="28"/>
        </w:rPr>
        <w:t xml:space="preserve">Красноуфимск </w:t>
      </w:r>
      <w:r>
        <w:rPr>
          <w:rFonts w:ascii="Liberation Serif" w:hAnsi="Liberation Serif"/>
          <w:sz w:val="28"/>
          <w:szCs w:val="28"/>
        </w:rPr>
        <w:t>Антипину Е.Н</w:t>
      </w:r>
      <w:r w:rsidR="00FD571C">
        <w:rPr>
          <w:rFonts w:ascii="Liberation Serif" w:hAnsi="Liberation Serif"/>
          <w:sz w:val="28"/>
          <w:szCs w:val="28"/>
        </w:rPr>
        <w:t>.</w:t>
      </w:r>
    </w:p>
    <w:p w14:paraId="59939ACB" w14:textId="77777777" w:rsidR="007931A5" w:rsidRDefault="007931A5">
      <w:pPr>
        <w:widowControl/>
        <w:jc w:val="both"/>
        <w:rPr>
          <w:rFonts w:ascii="Liberation Serif" w:hAnsi="Liberation Serif"/>
          <w:sz w:val="28"/>
          <w:szCs w:val="28"/>
        </w:rPr>
      </w:pPr>
    </w:p>
    <w:p w14:paraId="0EA64B5F" w14:textId="77777777" w:rsidR="007931A5" w:rsidRDefault="007931A5">
      <w:pPr>
        <w:widowControl/>
        <w:jc w:val="both"/>
        <w:rPr>
          <w:rFonts w:ascii="Liberation Serif" w:hAnsi="Liberation Serif"/>
          <w:sz w:val="28"/>
          <w:szCs w:val="28"/>
        </w:rPr>
      </w:pPr>
    </w:p>
    <w:p w14:paraId="0245BF9C" w14:textId="77777777" w:rsidR="00FF4D98" w:rsidRDefault="00FF4D98">
      <w:pPr>
        <w:widowControl/>
        <w:jc w:val="both"/>
        <w:rPr>
          <w:rFonts w:ascii="Liberation Serif" w:hAnsi="Liberation Serif"/>
          <w:sz w:val="28"/>
          <w:szCs w:val="28"/>
        </w:rPr>
      </w:pPr>
    </w:p>
    <w:p w14:paraId="2CE722C9" w14:textId="513642FC" w:rsidR="00C95A35" w:rsidRDefault="00FD571C" w:rsidP="00586874">
      <w:pPr>
        <w:widowControl/>
        <w:jc w:val="both"/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14:ligatures w14:val="standardContextual"/>
        </w:rPr>
        <w:t xml:space="preserve"> городского округа Красноуфимск</w:t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 xml:space="preserve"> </w:t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ab/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ab/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ab/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ab/>
      </w:r>
      <w:r w:rsidR="00586874" w:rsidRPr="00586874"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tab/>
        <w:t>М.А. Конев</w:t>
      </w:r>
    </w:p>
    <w:p w14:paraId="58BBCF6C" w14:textId="77777777" w:rsidR="00F04F4F" w:rsidRDefault="00C95A35">
      <w:pPr>
        <w:widowControl/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sectPr w:rsidR="00F04F4F" w:rsidSect="0051328B">
          <w:pgSz w:w="11906" w:h="16838"/>
          <w:pgMar w:top="851" w:right="851" w:bottom="851" w:left="1474" w:header="0" w:footer="0" w:gutter="0"/>
          <w:cols w:space="720"/>
          <w:formProt w:val="0"/>
          <w:docGrid w:linePitch="100" w:charSpace="8192"/>
        </w:sectPr>
      </w:pPr>
      <w:r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  <w:br w:type="page"/>
      </w:r>
    </w:p>
    <w:p w14:paraId="028DC42A" w14:textId="77777777" w:rsidR="00F04F4F" w:rsidRPr="00DF4781" w:rsidRDefault="00F04F4F" w:rsidP="00F04F4F">
      <w:pPr>
        <w:suppressAutoHyphens w:val="0"/>
        <w:ind w:left="10148"/>
        <w:contextualSpacing/>
        <w:rPr>
          <w:rFonts w:ascii="Liberation Serif" w:hAnsi="Liberation Serif" w:cs="Calibri"/>
          <w:sz w:val="28"/>
          <w:szCs w:val="28"/>
        </w:rPr>
      </w:pPr>
      <w:r w:rsidRPr="00DF4781">
        <w:rPr>
          <w:rFonts w:ascii="Liberation Serif" w:hAnsi="Liberation Serif" w:cs="Calibri"/>
          <w:sz w:val="28"/>
          <w:szCs w:val="28"/>
        </w:rPr>
        <w:lastRenderedPageBreak/>
        <w:t>Приложение 1</w:t>
      </w:r>
    </w:p>
    <w:p w14:paraId="13AB30DD" w14:textId="77777777" w:rsidR="00F04F4F" w:rsidRPr="00DF4781" w:rsidRDefault="00F04F4F" w:rsidP="00F04F4F">
      <w:pPr>
        <w:suppressAutoHyphens w:val="0"/>
        <w:ind w:left="10148"/>
        <w:contextualSpacing/>
        <w:rPr>
          <w:rFonts w:ascii="Liberation Serif" w:hAnsi="Liberation Serif" w:cs="Calibri"/>
          <w:sz w:val="28"/>
          <w:szCs w:val="28"/>
        </w:rPr>
      </w:pPr>
      <w:r w:rsidRPr="00DF4781">
        <w:rPr>
          <w:rFonts w:ascii="Liberation Serif" w:hAnsi="Liberation Serif" w:cs="Calibri"/>
          <w:sz w:val="28"/>
          <w:szCs w:val="28"/>
        </w:rPr>
        <w:t xml:space="preserve">к постановлению </w:t>
      </w:r>
      <w:r>
        <w:rPr>
          <w:rFonts w:ascii="Liberation Serif" w:hAnsi="Liberation Serif" w:cs="Calibri"/>
          <w:sz w:val="28"/>
          <w:szCs w:val="28"/>
        </w:rPr>
        <w:t>Главы</w:t>
      </w:r>
      <w:r w:rsidRPr="00DF4781">
        <w:rPr>
          <w:rFonts w:ascii="Liberation Serif" w:hAnsi="Liberation Serif" w:cs="Calibri"/>
          <w:sz w:val="28"/>
          <w:szCs w:val="28"/>
        </w:rPr>
        <w:t xml:space="preserve"> </w:t>
      </w:r>
    </w:p>
    <w:p w14:paraId="297E4B35" w14:textId="77777777" w:rsidR="00F04F4F" w:rsidRPr="00DF4781" w:rsidRDefault="00F04F4F" w:rsidP="00F04F4F">
      <w:pPr>
        <w:suppressAutoHyphens w:val="0"/>
        <w:ind w:left="10148"/>
        <w:contextualSpacing/>
        <w:rPr>
          <w:rFonts w:ascii="Liberation Serif" w:hAnsi="Liberation Serif" w:cs="Calibri"/>
          <w:sz w:val="28"/>
          <w:szCs w:val="28"/>
        </w:rPr>
      </w:pPr>
      <w:r w:rsidRPr="00DF4781">
        <w:rPr>
          <w:rFonts w:ascii="Liberation Serif" w:hAnsi="Liberation Serif" w:cs="Calibri"/>
          <w:sz w:val="28"/>
          <w:szCs w:val="28"/>
        </w:rPr>
        <w:t>городского округа Красноуфимск</w:t>
      </w:r>
    </w:p>
    <w:p w14:paraId="6D17EE38" w14:textId="77777777" w:rsidR="00F04F4F" w:rsidRDefault="00F04F4F" w:rsidP="00F04F4F">
      <w:pPr>
        <w:suppressAutoHyphens w:val="0"/>
        <w:ind w:left="10148"/>
        <w:contextualSpacing/>
      </w:pPr>
      <w:r w:rsidRPr="00DF4781">
        <w:rPr>
          <w:rFonts w:ascii="Liberation Serif" w:hAnsi="Liberation Serif" w:cs="Calibri"/>
          <w:sz w:val="28"/>
          <w:szCs w:val="28"/>
        </w:rPr>
        <w:t xml:space="preserve">от </w:t>
      </w:r>
      <w:r>
        <w:rPr>
          <w:rFonts w:ascii="Liberation Serif" w:hAnsi="Liberation Serif" w:cs="Calibri"/>
          <w:sz w:val="28"/>
          <w:szCs w:val="28"/>
        </w:rPr>
        <w:t>30.1</w:t>
      </w:r>
      <w:r w:rsidRPr="00E14A46">
        <w:rPr>
          <w:rFonts w:ascii="Liberation Serif" w:hAnsi="Liberation Serif" w:cs="Calibri"/>
          <w:sz w:val="28"/>
          <w:szCs w:val="28"/>
        </w:rPr>
        <w:t>0</w:t>
      </w:r>
      <w:r>
        <w:rPr>
          <w:rFonts w:ascii="Liberation Serif" w:hAnsi="Liberation Serif" w:cs="Calibri"/>
          <w:sz w:val="28"/>
          <w:szCs w:val="28"/>
        </w:rPr>
        <w:t>.2023 № 1024</w:t>
      </w:r>
    </w:p>
    <w:p w14:paraId="4A1ABC80" w14:textId="77777777" w:rsidR="00F04F4F" w:rsidRDefault="00F04F4F" w:rsidP="00F04F4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7EBE528A" w14:textId="77777777" w:rsidR="00F04F4F" w:rsidRDefault="00F04F4F" w:rsidP="00F04F4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должностных лиц, ответственных за работу по рассмотрению обращений контролируемых лиц,</w:t>
      </w:r>
      <w:r>
        <w:rPr>
          <w:rFonts w:ascii="Liberation Serif" w:hAnsi="Liberation Serif"/>
          <w:b/>
          <w:sz w:val="28"/>
          <w:szCs w:val="28"/>
        </w:rPr>
        <w:br/>
        <w:t>поступивших в подсистему досудебного обжалования</w:t>
      </w:r>
    </w:p>
    <w:p w14:paraId="66716261" w14:textId="77777777" w:rsidR="00F04F4F" w:rsidRDefault="00F04F4F" w:rsidP="00F04F4F">
      <w:pPr>
        <w:ind w:firstLine="709"/>
        <w:jc w:val="both"/>
        <w:rPr>
          <w:rFonts w:ascii="Liberation Serif" w:hAnsi="Liberation Serif"/>
        </w:rPr>
      </w:pPr>
    </w:p>
    <w:tbl>
      <w:tblPr>
        <w:tblStyle w:val="af1"/>
        <w:tblW w:w="15167" w:type="dxa"/>
        <w:tblLayout w:type="fixed"/>
        <w:tblLook w:val="04A0" w:firstRow="1" w:lastRow="0" w:firstColumn="1" w:lastColumn="0" w:noHBand="0" w:noVBand="1"/>
      </w:tblPr>
      <w:tblGrid>
        <w:gridCol w:w="845"/>
        <w:gridCol w:w="6123"/>
        <w:gridCol w:w="3915"/>
        <w:gridCol w:w="4284"/>
      </w:tblGrid>
      <w:tr w:rsidR="00F04F4F" w14:paraId="59729FC5" w14:textId="77777777" w:rsidTr="001008BE">
        <w:tc>
          <w:tcPr>
            <w:tcW w:w="844" w:type="dxa"/>
          </w:tcPr>
          <w:p w14:paraId="26D812F5" w14:textId="77777777" w:rsidR="00F04F4F" w:rsidRDefault="00F04F4F" w:rsidP="00100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6123" w:type="dxa"/>
          </w:tcPr>
          <w:p w14:paraId="4A5C142D" w14:textId="77777777" w:rsidR="00F04F4F" w:rsidRDefault="00F04F4F" w:rsidP="00100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Обязанности</w:t>
            </w:r>
          </w:p>
        </w:tc>
        <w:tc>
          <w:tcPr>
            <w:tcW w:w="3915" w:type="dxa"/>
          </w:tcPr>
          <w:p w14:paraId="497ECDA6" w14:textId="77777777" w:rsidR="00F04F4F" w:rsidRDefault="00F04F4F" w:rsidP="00100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структурного подразделения</w:t>
            </w:r>
          </w:p>
        </w:tc>
        <w:tc>
          <w:tcPr>
            <w:tcW w:w="4284" w:type="dxa"/>
          </w:tcPr>
          <w:p w14:paraId="20A44833" w14:textId="77777777" w:rsidR="00F04F4F" w:rsidRDefault="00F04F4F" w:rsidP="001008B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</w:t>
            </w:r>
          </w:p>
        </w:tc>
      </w:tr>
      <w:tr w:rsidR="00F04F4F" w14:paraId="632380A1" w14:textId="77777777" w:rsidTr="001008BE">
        <w:tc>
          <w:tcPr>
            <w:tcW w:w="844" w:type="dxa"/>
          </w:tcPr>
          <w:p w14:paraId="1D684134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123" w:type="dxa"/>
          </w:tcPr>
          <w:p w14:paraId="439A2C4D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14:paraId="0CA25999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14:paraId="4B53EAF8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915" w:type="dxa"/>
          </w:tcPr>
          <w:p w14:paraId="6D6A0242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284" w:type="dxa"/>
          </w:tcPr>
          <w:p w14:paraId="16E599D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 городского округа Красноуфимск</w:t>
            </w:r>
          </w:p>
          <w:p w14:paraId="014B63F6" w14:textId="77777777" w:rsidR="00F04F4F" w:rsidRDefault="00F04F4F" w:rsidP="001008BE">
            <w:pPr>
              <w:rPr>
                <w:rFonts w:ascii="Liberation Serif" w:hAnsi="Liberation Serif"/>
              </w:rPr>
            </w:pPr>
          </w:p>
          <w:p w14:paraId="44469734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ОМС Управление муниципальным имуществом ГО Красноуфимск</w:t>
            </w:r>
          </w:p>
        </w:tc>
      </w:tr>
      <w:tr w:rsidR="00F04F4F" w14:paraId="661306D3" w14:textId="77777777" w:rsidTr="001008BE">
        <w:tc>
          <w:tcPr>
            <w:tcW w:w="844" w:type="dxa"/>
          </w:tcPr>
          <w:p w14:paraId="640A8484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123" w:type="dxa"/>
          </w:tcPr>
          <w:p w14:paraId="028AA89A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14:paraId="1C72DDF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14:paraId="7DB9DAD1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915" w:type="dxa"/>
          </w:tcPr>
          <w:p w14:paraId="5E0C7A7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Отдел архитектуры и градостроительства администрации городского округа Красноуфимск;</w:t>
            </w:r>
          </w:p>
          <w:p w14:paraId="1FC2E87F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Отдел городского хозяйства администрации городского округа</w:t>
            </w:r>
            <w:r>
              <w:t xml:space="preserve"> </w:t>
            </w:r>
            <w:r w:rsidRPr="001021E7">
              <w:rPr>
                <w:rFonts w:ascii="Liberation Serif" w:hAnsi="Liberation Serif"/>
              </w:rPr>
              <w:t>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135E0BA2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Отдел благоустройства и экологии </w:t>
            </w:r>
            <w:r w:rsidRPr="001021E7">
              <w:rPr>
                <w:rFonts w:ascii="Liberation Serif" w:hAnsi="Liberation Serif"/>
              </w:rPr>
              <w:t>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19F101DF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Отдел по правовой работе </w:t>
            </w:r>
            <w:r w:rsidRPr="001021E7">
              <w:rPr>
                <w:rFonts w:ascii="Liberation Serif" w:hAnsi="Liberation Serif"/>
              </w:rPr>
              <w:t>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4DE18E72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1021E7">
              <w:rPr>
                <w:rFonts w:ascii="Liberation Serif" w:hAnsi="Liberation Serif"/>
              </w:rPr>
              <w:t>ОМС Управление муниципальным имуществом ГО Красноуфимск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84" w:type="dxa"/>
          </w:tcPr>
          <w:p w14:paraId="61227B5C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Начальник отдела архитектуры и градостроительства администрации городского округа Красноуфимск;</w:t>
            </w:r>
          </w:p>
          <w:p w14:paraId="02E3715C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Начальник отдела </w:t>
            </w:r>
            <w:r w:rsidRPr="001021E7">
              <w:rPr>
                <w:rFonts w:ascii="Liberation Serif" w:hAnsi="Liberation Serif"/>
              </w:rPr>
              <w:t>городского хозяйства 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6A809057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1021E7">
              <w:rPr>
                <w:rFonts w:ascii="Liberation Serif" w:hAnsi="Liberation Serif"/>
              </w:rPr>
              <w:t>Начальник отдела благоустройства и экологии 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612E431B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Начальник отдела </w:t>
            </w:r>
            <w:r w:rsidRPr="001021E7">
              <w:rPr>
                <w:rFonts w:ascii="Liberation Serif" w:hAnsi="Liberation Serif"/>
              </w:rPr>
              <w:t>по правовой работе 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46D14A0F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1021E7">
              <w:rPr>
                <w:rFonts w:ascii="Liberation Serif" w:hAnsi="Liberation Serif"/>
              </w:rPr>
              <w:t>Начальник ОМС Управление муниципальным имуществом ГО Красноуфимск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F04F4F" w14:paraId="1CEC5749" w14:textId="77777777" w:rsidTr="001008BE">
        <w:tc>
          <w:tcPr>
            <w:tcW w:w="844" w:type="dxa"/>
          </w:tcPr>
          <w:p w14:paraId="02F9C3A4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123" w:type="dxa"/>
          </w:tcPr>
          <w:p w14:paraId="42D32F23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14:paraId="3AC4334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 Обеспечение контроля за ходом и сроками рассмотрения обращений контролируемых лиц в рамках досудебного </w:t>
            </w:r>
            <w:r>
              <w:rPr>
                <w:rFonts w:ascii="Liberation Serif" w:hAnsi="Liberation Serif"/>
              </w:rPr>
              <w:lastRenderedPageBreak/>
              <w:t>обжалования.</w:t>
            </w:r>
          </w:p>
        </w:tc>
        <w:tc>
          <w:tcPr>
            <w:tcW w:w="3915" w:type="dxa"/>
          </w:tcPr>
          <w:p w14:paraId="13EFE1F1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 Отдел архитектуры и градостроительства администрации городского округа Красноуфимск;</w:t>
            </w:r>
          </w:p>
          <w:p w14:paraId="74BBA86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9A26EE">
              <w:rPr>
                <w:rFonts w:ascii="Liberation Serif" w:hAnsi="Liberation Serif"/>
              </w:rPr>
              <w:t xml:space="preserve">Отдел городского хозяйства администрации городского округа </w:t>
            </w:r>
            <w:r w:rsidRPr="009A26EE">
              <w:rPr>
                <w:rFonts w:ascii="Liberation Serif" w:hAnsi="Liberation Serif"/>
              </w:rPr>
              <w:lastRenderedPageBreak/>
              <w:t>Красноуфимск;</w:t>
            </w:r>
          </w:p>
          <w:p w14:paraId="5E3846B1" w14:textId="77777777" w:rsidR="00F04F4F" w:rsidRPr="009A26EE" w:rsidRDefault="00F04F4F" w:rsidP="001008BE">
            <w:pPr>
              <w:rPr>
                <w:rFonts w:ascii="Liberation Serif" w:hAnsi="Liberation Serif"/>
              </w:rPr>
            </w:pPr>
            <w:r w:rsidRPr="009A26EE">
              <w:rPr>
                <w:rFonts w:ascii="Liberation Serif" w:hAnsi="Liberation Serif"/>
              </w:rPr>
              <w:t>- Отдел благоустройства и экологии администрации городского округа Красноуфимск;</w:t>
            </w:r>
          </w:p>
          <w:p w14:paraId="2FFCD509" w14:textId="77777777" w:rsidR="00F04F4F" w:rsidRDefault="00F04F4F" w:rsidP="001008BE">
            <w:pPr>
              <w:rPr>
                <w:rFonts w:ascii="Liberation Serif" w:hAnsi="Liberation Serif"/>
              </w:rPr>
            </w:pPr>
            <w:r w:rsidRPr="009A26EE">
              <w:rPr>
                <w:rFonts w:ascii="Liberation Serif" w:hAnsi="Liberation Serif"/>
              </w:rPr>
              <w:t>- Отдел по правовой работе администрации городского округа Красноуфимск;</w:t>
            </w:r>
          </w:p>
          <w:p w14:paraId="118580DB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1021E7">
              <w:rPr>
                <w:rFonts w:ascii="Liberation Serif" w:hAnsi="Liberation Serif"/>
              </w:rPr>
              <w:t>ОМС Управление муниципальным имуществом ГО Красноуфимск.</w:t>
            </w:r>
          </w:p>
        </w:tc>
        <w:tc>
          <w:tcPr>
            <w:tcW w:w="4284" w:type="dxa"/>
          </w:tcPr>
          <w:p w14:paraId="49AD0915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 Начальник отдела архитектуры и градостроительства администрации городского округа Красноуфимск;</w:t>
            </w:r>
          </w:p>
          <w:p w14:paraId="0E4234F6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Начальник отдела городского хозяйства администрации городского округа </w:t>
            </w:r>
            <w:r>
              <w:rPr>
                <w:rFonts w:ascii="Liberation Serif" w:hAnsi="Liberation Serif"/>
              </w:rPr>
              <w:lastRenderedPageBreak/>
              <w:t>Красноуфимск;</w:t>
            </w:r>
          </w:p>
          <w:p w14:paraId="1CF67C0A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A805A8">
              <w:rPr>
                <w:rFonts w:ascii="Liberation Serif" w:hAnsi="Liberation Serif"/>
              </w:rPr>
              <w:t>Начальник отдела</w:t>
            </w:r>
            <w:r w:rsidRPr="009A26EE">
              <w:rPr>
                <w:rFonts w:ascii="Liberation Serif" w:hAnsi="Liberation Serif"/>
              </w:rPr>
              <w:t xml:space="preserve"> благоустройства и экологии 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370147BA" w14:textId="77777777" w:rsidR="00F04F4F" w:rsidRDefault="00F04F4F" w:rsidP="001008BE">
            <w:pPr>
              <w:rPr>
                <w:rFonts w:ascii="Liberation Serif" w:hAnsi="Liberation Serif"/>
              </w:rPr>
            </w:pPr>
            <w:r w:rsidRPr="00A805A8">
              <w:rPr>
                <w:rFonts w:ascii="Liberation Serif" w:hAnsi="Liberation Serif"/>
              </w:rPr>
              <w:t>- Начальник отдела по правовой работе администрации городского округа Красноуфимск;</w:t>
            </w:r>
          </w:p>
          <w:p w14:paraId="472977F9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Начальник отдела земельных отношений </w:t>
            </w:r>
            <w:r w:rsidRPr="001021E7">
              <w:rPr>
                <w:rFonts w:ascii="Liberation Serif" w:hAnsi="Liberation Serif"/>
              </w:rPr>
              <w:t>ОМС Управление муниципальным имуществом ГО Красноуфимск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F04F4F" w14:paraId="3C6AAA4D" w14:textId="77777777" w:rsidTr="001008BE">
        <w:tc>
          <w:tcPr>
            <w:tcW w:w="844" w:type="dxa"/>
          </w:tcPr>
          <w:p w14:paraId="31DD5E77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6123" w:type="dxa"/>
          </w:tcPr>
          <w:p w14:paraId="147DD7FF" w14:textId="77777777" w:rsidR="00F04F4F" w:rsidRDefault="00F04F4F" w:rsidP="001008BE">
            <w:r>
              <w:rPr>
                <w:rFonts w:ascii="Liberation Serif" w:hAnsi="Liberation Serif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14:paraId="3AD4002B" w14:textId="77777777" w:rsidR="00F04F4F" w:rsidRDefault="00F04F4F" w:rsidP="001008BE">
            <w:r>
              <w:rPr>
                <w:rFonts w:ascii="Liberation Serif" w:hAnsi="Liberation Serif"/>
              </w:rPr>
              <w:t>2. Обеспечение формирования сообщений о программно-технических ошибках функционирования подсистемы досудебного обжалования.</w:t>
            </w:r>
          </w:p>
          <w:p w14:paraId="721743BD" w14:textId="77777777" w:rsidR="00F04F4F" w:rsidRDefault="00F04F4F" w:rsidP="001008BE">
            <w:r>
              <w:rPr>
                <w:rFonts w:ascii="Liberation Serif" w:hAnsi="Liberation Serif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915" w:type="dxa"/>
          </w:tcPr>
          <w:p w14:paraId="018EACDD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284" w:type="dxa"/>
          </w:tcPr>
          <w:p w14:paraId="598A4FDC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специалист</w:t>
            </w:r>
            <w:r>
              <w:t xml:space="preserve"> </w:t>
            </w:r>
            <w:r>
              <w:rPr>
                <w:rFonts w:ascii="Liberation Serif" w:hAnsi="Liberation Serif"/>
              </w:rPr>
              <w:t>о</w:t>
            </w:r>
            <w:r w:rsidRPr="001021E7">
              <w:rPr>
                <w:rFonts w:ascii="Liberation Serif" w:hAnsi="Liberation Serif"/>
              </w:rPr>
              <w:t>тдел</w:t>
            </w:r>
            <w:r>
              <w:rPr>
                <w:rFonts w:ascii="Liberation Serif" w:hAnsi="Liberation Serif"/>
              </w:rPr>
              <w:t>а</w:t>
            </w:r>
            <w:r w:rsidRPr="001021E7">
              <w:rPr>
                <w:rFonts w:ascii="Liberation Serif" w:hAnsi="Liberation Serif"/>
              </w:rPr>
              <w:t xml:space="preserve"> организационной работы</w:t>
            </w:r>
            <w:r>
              <w:rPr>
                <w:rFonts w:ascii="Liberation Serif" w:hAnsi="Liberation Serif"/>
              </w:rPr>
              <w:t xml:space="preserve"> администрации городского округа Красноуфимск</w:t>
            </w:r>
          </w:p>
          <w:p w14:paraId="2A267FE5" w14:textId="77777777" w:rsidR="00F04F4F" w:rsidRDefault="00F04F4F" w:rsidP="001008BE">
            <w:pPr>
              <w:rPr>
                <w:rFonts w:ascii="Liberation Serif" w:hAnsi="Liberation Serif"/>
              </w:rPr>
            </w:pPr>
          </w:p>
          <w:p w14:paraId="22053262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</w:t>
            </w:r>
            <w:r w:rsidRPr="00A805A8">
              <w:rPr>
                <w:rFonts w:ascii="Liberation Serif" w:hAnsi="Liberation Serif"/>
              </w:rPr>
              <w:t>ОМС Управление муниципальным имуществом ГО Красноуфимск</w:t>
            </w:r>
          </w:p>
        </w:tc>
      </w:tr>
      <w:tr w:rsidR="00F04F4F" w14:paraId="0AF4D671" w14:textId="77777777" w:rsidTr="001008BE">
        <w:tc>
          <w:tcPr>
            <w:tcW w:w="844" w:type="dxa"/>
          </w:tcPr>
          <w:p w14:paraId="63141780" w14:textId="77777777" w:rsidR="00F04F4F" w:rsidRDefault="00F04F4F" w:rsidP="001008B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123" w:type="dxa"/>
          </w:tcPr>
          <w:p w14:paraId="14D666F0" w14:textId="77777777" w:rsidR="00F04F4F" w:rsidRDefault="00F04F4F" w:rsidP="001008BE">
            <w:r>
              <w:rPr>
                <w:rFonts w:ascii="Liberation Serif" w:hAnsi="Liberation Serif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915" w:type="dxa"/>
          </w:tcPr>
          <w:p w14:paraId="0037CC13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9A26EE">
              <w:rPr>
                <w:rFonts w:ascii="Liberation Serif" w:hAnsi="Liberation Serif"/>
              </w:rPr>
              <w:t>Отдел архитектуры и градостроительства администрации городского округа Красноуфимск;</w:t>
            </w:r>
          </w:p>
          <w:p w14:paraId="779CA1EE" w14:textId="77777777" w:rsidR="00F04F4F" w:rsidRPr="009A26EE" w:rsidRDefault="00F04F4F" w:rsidP="001008BE">
            <w:pPr>
              <w:rPr>
                <w:rFonts w:ascii="Liberation Serif" w:hAnsi="Liberation Serif"/>
              </w:rPr>
            </w:pPr>
          </w:p>
          <w:p w14:paraId="4EFD2E08" w14:textId="77777777" w:rsidR="00F04F4F" w:rsidRPr="009A26EE" w:rsidRDefault="00F04F4F" w:rsidP="001008BE">
            <w:pPr>
              <w:rPr>
                <w:rFonts w:ascii="Liberation Serif" w:hAnsi="Liberation Serif"/>
              </w:rPr>
            </w:pPr>
            <w:r w:rsidRPr="009A26EE">
              <w:rPr>
                <w:rFonts w:ascii="Liberation Serif" w:hAnsi="Liberation Serif"/>
              </w:rPr>
              <w:t>- Отдел городского хозяйства администрации городского округа Красноуфимск;</w:t>
            </w:r>
          </w:p>
          <w:p w14:paraId="61DBD9D2" w14:textId="77777777" w:rsidR="00F04F4F" w:rsidRDefault="00F04F4F" w:rsidP="001008BE">
            <w:pPr>
              <w:rPr>
                <w:rFonts w:ascii="Liberation Serif" w:hAnsi="Liberation Serif"/>
              </w:rPr>
            </w:pPr>
            <w:r w:rsidRPr="009A26EE">
              <w:rPr>
                <w:rFonts w:ascii="Liberation Serif" w:hAnsi="Liberation Serif"/>
              </w:rPr>
              <w:t>- Отдел благоустройства и экологии администрации городского округа Красноуфимск;</w:t>
            </w:r>
          </w:p>
          <w:p w14:paraId="4A40433A" w14:textId="77777777" w:rsidR="00F04F4F" w:rsidRPr="009A26EE" w:rsidRDefault="00F04F4F" w:rsidP="001008BE">
            <w:pPr>
              <w:rPr>
                <w:rFonts w:ascii="Liberation Serif" w:hAnsi="Liberation Serif"/>
              </w:rPr>
            </w:pPr>
          </w:p>
          <w:p w14:paraId="1E5FDE2A" w14:textId="77777777" w:rsidR="00F04F4F" w:rsidRDefault="00F04F4F" w:rsidP="001008BE">
            <w:pPr>
              <w:rPr>
                <w:rFonts w:ascii="Liberation Serif" w:hAnsi="Liberation Serif"/>
              </w:rPr>
            </w:pPr>
            <w:r w:rsidRPr="009A26EE">
              <w:rPr>
                <w:rFonts w:ascii="Liberation Serif" w:hAnsi="Liberation Serif"/>
              </w:rPr>
              <w:t>- Отдел по правовой работе администрации городского округа Красноуфимск;</w:t>
            </w:r>
          </w:p>
          <w:p w14:paraId="5EDABFC8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1021E7">
              <w:rPr>
                <w:rFonts w:ascii="Liberation Serif" w:hAnsi="Liberation Serif"/>
              </w:rPr>
              <w:t>ОМС Управление муниципальным имуществом ГО Красноуфимск.</w:t>
            </w:r>
          </w:p>
        </w:tc>
        <w:tc>
          <w:tcPr>
            <w:tcW w:w="4284" w:type="dxa"/>
          </w:tcPr>
          <w:p w14:paraId="08FC4349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Ведущий специалист отдела архитектуры и градостроительства администрации </w:t>
            </w:r>
            <w:r w:rsidRPr="00226BC7">
              <w:rPr>
                <w:rFonts w:ascii="Liberation Serif" w:hAnsi="Liberation Serif"/>
              </w:rPr>
              <w:t>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50AE0303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Ведущий специалист отдела городского хозяйства </w:t>
            </w:r>
            <w:r w:rsidRPr="009A26EE">
              <w:rPr>
                <w:rFonts w:ascii="Liberation Serif" w:hAnsi="Liberation Serif"/>
              </w:rPr>
              <w:t>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3EB66C79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720FEA">
              <w:rPr>
                <w:rFonts w:ascii="Liberation Serif" w:hAnsi="Liberation Serif"/>
              </w:rPr>
              <w:t>Ведущий специалист отдела</w:t>
            </w:r>
            <w:r>
              <w:rPr>
                <w:rFonts w:ascii="Liberation Serif" w:hAnsi="Liberation Serif"/>
              </w:rPr>
              <w:t xml:space="preserve"> </w:t>
            </w:r>
            <w:r w:rsidRPr="009A26EE">
              <w:rPr>
                <w:rFonts w:ascii="Liberation Serif" w:hAnsi="Liberation Serif"/>
              </w:rPr>
              <w:t>благоустройства и экологии администрации городского округа Красноуфимск</w:t>
            </w:r>
          </w:p>
          <w:p w14:paraId="776C2463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Ведущий специалист отдела </w:t>
            </w:r>
            <w:r w:rsidRPr="00720FEA">
              <w:rPr>
                <w:rFonts w:ascii="Liberation Serif" w:hAnsi="Liberation Serif"/>
              </w:rPr>
              <w:t>по правовой работе администрации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14:paraId="0ABCE048" w14:textId="77777777" w:rsidR="00F04F4F" w:rsidRDefault="00F04F4F" w:rsidP="001008B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Специалисты </w:t>
            </w:r>
            <w:r w:rsidRPr="009A26EE">
              <w:rPr>
                <w:rFonts w:ascii="Liberation Serif" w:hAnsi="Liberation Serif"/>
              </w:rPr>
              <w:t>отдела земельных отношений ОМС Управление муниципальным имуществом ГО Красноуфимск</w:t>
            </w:r>
            <w:r>
              <w:rPr>
                <w:rFonts w:ascii="Liberation Serif" w:hAnsi="Liberation Serif"/>
              </w:rPr>
              <w:t>.</w:t>
            </w:r>
          </w:p>
        </w:tc>
      </w:tr>
    </w:tbl>
    <w:p w14:paraId="29B49630" w14:textId="77777777" w:rsidR="00C95A35" w:rsidRDefault="00C95A35" w:rsidP="00F04F4F">
      <w:pPr>
        <w:widowControl/>
        <w:rPr>
          <w:rFonts w:ascii="Liberation Serif" w:hAnsi="Liberation Serif" w:cs="Calibri"/>
          <w:color w:val="000000"/>
          <w:kern w:val="2"/>
          <w:sz w:val="28"/>
          <w:szCs w:val="28"/>
          <w:lang w:bidi="ru-RU"/>
          <w14:ligatures w14:val="standardContextual"/>
        </w:rPr>
      </w:pPr>
    </w:p>
    <w:sectPr w:rsidR="00C95A35" w:rsidSect="00F04F4F">
      <w:pgSz w:w="16838" w:h="11906" w:orient="landscape"/>
      <w:pgMar w:top="851" w:right="851" w:bottom="1474" w:left="85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A5"/>
    <w:rsid w:val="004830B3"/>
    <w:rsid w:val="0051328B"/>
    <w:rsid w:val="00586874"/>
    <w:rsid w:val="007931A5"/>
    <w:rsid w:val="00923150"/>
    <w:rsid w:val="00955252"/>
    <w:rsid w:val="009C4F41"/>
    <w:rsid w:val="00C91912"/>
    <w:rsid w:val="00C95A35"/>
    <w:rsid w:val="00F04F4F"/>
    <w:rsid w:val="00FD571C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EAB"/>
  <w15:docId w15:val="{4A9024D4-AB5B-4032-BCAC-311BA21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overflowPunct w:val="0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pPr>
      <w:widowControl/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d">
    <w:name w:val="Body Text Indent"/>
    <w:basedOn w:val="a"/>
    <w:pPr>
      <w:widowControl/>
      <w:tabs>
        <w:tab w:val="left" w:pos="4395"/>
      </w:tabs>
      <w:ind w:firstLine="709"/>
      <w:jc w:val="both"/>
    </w:pPr>
    <w:rPr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widowControl/>
    </w:pPr>
    <w:rPr>
      <w:sz w:val="22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ascii="Arial" w:hAnsi="Arial" w:cs="Arial"/>
      <w:b/>
      <w:bCs/>
    </w:rPr>
  </w:style>
  <w:style w:type="paragraph" w:styleId="af0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table" w:styleId="af1">
    <w:name w:val="Table Grid"/>
    <w:basedOn w:val="a1"/>
    <w:rsid w:val="00F04F4F"/>
    <w:rPr>
      <w:rFonts w:asciiTheme="minorHAnsi" w:eastAsia="Tahoma" w:hAnsiTheme="minorHAnsi" w:cs="Noto Sans Devanagari"/>
      <w:color w:val="00000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Катя</dc:creator>
  <dc:description/>
  <cp:lastModifiedBy>IT</cp:lastModifiedBy>
  <cp:revision>10</cp:revision>
  <cp:lastPrinted>2023-11-03T04:13:00Z</cp:lastPrinted>
  <dcterms:created xsi:type="dcterms:W3CDTF">2023-11-01T11:06:00Z</dcterms:created>
  <dcterms:modified xsi:type="dcterms:W3CDTF">2023-11-14T11:07:00Z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