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A02C" w14:textId="400D91E2" w:rsidR="00BC2266" w:rsidRPr="00B75F55" w:rsidRDefault="00BC2266" w:rsidP="00082DEA">
      <w:pPr>
        <w:jc w:val="center"/>
        <w:rPr>
          <w:rFonts w:ascii="Times New Roman" w:hAnsi="Times New Roman"/>
        </w:rPr>
      </w:pPr>
      <w:r w:rsidRPr="00351844">
        <w:rPr>
          <w:rFonts w:ascii="Times New Roman" w:hAnsi="Times New Roman"/>
          <w:noProof/>
          <w:lang w:eastAsia="ru-RU"/>
        </w:rPr>
        <w:drawing>
          <wp:inline distT="0" distB="0" distL="0" distR="0" wp14:anchorId="7845F414" wp14:editId="555BDA2E">
            <wp:extent cx="438150" cy="561975"/>
            <wp:effectExtent l="0" t="0" r="0" b="9525"/>
            <wp:docPr id="9490018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8A07" w14:textId="654A7524" w:rsidR="00BC2266" w:rsidRPr="007A0051" w:rsidRDefault="00BC2266" w:rsidP="00BC22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B75F55">
        <w:rPr>
          <w:rFonts w:ascii="Times New Roman" w:hAnsi="Times New Roman"/>
          <w:b/>
          <w:sz w:val="28"/>
          <w:szCs w:val="28"/>
        </w:rPr>
        <w:t xml:space="preserve"> ГОРОДСКОГО ОКРУГА КРАСНОУФИМСК</w:t>
      </w:r>
    </w:p>
    <w:p w14:paraId="7F6E2AC5" w14:textId="77777777" w:rsidR="00BC2266" w:rsidRPr="007A0051" w:rsidRDefault="00BC2266" w:rsidP="00082DEA">
      <w:pPr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B75F55">
        <w:rPr>
          <w:rFonts w:ascii="Times New Roman" w:hAnsi="Times New Roman"/>
          <w:b/>
          <w:spacing w:val="50"/>
          <w:sz w:val="28"/>
          <w:szCs w:val="28"/>
        </w:rPr>
        <w:t>ПОСТАНОВЛЕНИЕ</w:t>
      </w:r>
    </w:p>
    <w:p w14:paraId="406BCE10" w14:textId="6E87F58A" w:rsidR="00BC2266" w:rsidRPr="00082DEA" w:rsidRDefault="008F478F" w:rsidP="00082DEA">
      <w:pPr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18.10.</w:t>
      </w:r>
      <w:r w:rsidR="00BC2266" w:rsidRPr="00082DEA">
        <w:rPr>
          <w:rFonts w:ascii="Times New Roman" w:hAnsi="Times New Roman"/>
          <w:sz w:val="28"/>
          <w:szCs w:val="28"/>
        </w:rPr>
        <w:t>20</w:t>
      </w:r>
      <w:r w:rsidR="00082DEA">
        <w:rPr>
          <w:rFonts w:ascii="Times New Roman" w:hAnsi="Times New Roman"/>
          <w:sz w:val="28"/>
          <w:szCs w:val="28"/>
        </w:rPr>
        <w:t>23</w:t>
      </w:r>
      <w:r w:rsidR="00BC2266" w:rsidRPr="00082DEA">
        <w:rPr>
          <w:rFonts w:ascii="Times New Roman" w:hAnsi="Times New Roman"/>
          <w:sz w:val="28"/>
          <w:szCs w:val="28"/>
        </w:rPr>
        <w:t xml:space="preserve"> г.                                                  </w:t>
      </w:r>
      <w:r w:rsidR="00BC2266" w:rsidRPr="00082DEA">
        <w:rPr>
          <w:rFonts w:ascii="Times New Roman" w:hAnsi="Times New Roman"/>
          <w:sz w:val="28"/>
          <w:szCs w:val="28"/>
        </w:rPr>
        <w:tab/>
      </w:r>
      <w:r w:rsidR="00BC2266" w:rsidRPr="00082DEA">
        <w:rPr>
          <w:rFonts w:ascii="Times New Roman" w:hAnsi="Times New Roman"/>
          <w:sz w:val="28"/>
          <w:szCs w:val="28"/>
        </w:rPr>
        <w:tab/>
      </w:r>
      <w:r w:rsidR="00BC2266" w:rsidRPr="00082DEA">
        <w:rPr>
          <w:rFonts w:ascii="Times New Roman" w:hAnsi="Times New Roman"/>
          <w:sz w:val="28"/>
          <w:szCs w:val="28"/>
        </w:rPr>
        <w:tab/>
        <w:t xml:space="preserve">      № </w:t>
      </w:r>
      <w:r>
        <w:rPr>
          <w:rFonts w:ascii="Times New Roman" w:hAnsi="Times New Roman"/>
          <w:sz w:val="28"/>
          <w:szCs w:val="28"/>
        </w:rPr>
        <w:t>983</w:t>
      </w:r>
    </w:p>
    <w:p w14:paraId="02CD1774" w14:textId="77777777" w:rsidR="00BC2266" w:rsidRDefault="00BC2266" w:rsidP="00BC2266">
      <w:pPr>
        <w:jc w:val="center"/>
        <w:rPr>
          <w:rFonts w:ascii="Times New Roman" w:hAnsi="Times New Roman"/>
          <w:sz w:val="28"/>
          <w:szCs w:val="28"/>
        </w:rPr>
      </w:pPr>
      <w:r w:rsidRPr="00B75F55">
        <w:rPr>
          <w:rFonts w:ascii="Times New Roman" w:hAnsi="Times New Roman"/>
          <w:sz w:val="28"/>
          <w:szCs w:val="28"/>
        </w:rPr>
        <w:t>г. Красноуфимск</w:t>
      </w:r>
    </w:p>
    <w:p w14:paraId="37A8E6CD" w14:textId="6404D145" w:rsidR="00BC2266" w:rsidRPr="00F06E59" w:rsidRDefault="00082DEA" w:rsidP="00BC22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44214632"/>
      <w:r w:rsidRPr="00082D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Об утверждении плана мероприятий по обеспечению защиты прав потребителей на территории городского округа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Красноуфимск</w:t>
      </w:r>
      <w:r w:rsidRPr="00082D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4</w:t>
      </w:r>
      <w:r w:rsidRPr="00082D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-2027 годы</w:t>
      </w:r>
      <w:bookmarkEnd w:id="0"/>
    </w:p>
    <w:p w14:paraId="65AB0782" w14:textId="27DD2F4A" w:rsidR="00BC2266" w:rsidRPr="00227254" w:rsidRDefault="00BC2266" w:rsidP="00BC2266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BF98A" w14:textId="6AAACE3B" w:rsidR="00BC2266" w:rsidRPr="00A277A9" w:rsidRDefault="00082DEA" w:rsidP="00082DEA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DEA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Законом Российской Федерации от 7 февраля 1992 года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82DEA">
        <w:rPr>
          <w:rFonts w:ascii="Times New Roman" w:eastAsia="Times New Roman" w:hAnsi="Times New Roman"/>
          <w:sz w:val="28"/>
          <w:szCs w:val="20"/>
          <w:lang w:eastAsia="ru-RU"/>
        </w:rPr>
        <w:t>№ 2300-1 «О защите прав потребителей», Федеральным законом от 6 октября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82DEA">
        <w:rPr>
          <w:rFonts w:ascii="Times New Roman" w:eastAsia="Times New Roman" w:hAnsi="Times New Roman"/>
          <w:sz w:val="28"/>
          <w:szCs w:val="20"/>
          <w:lang w:eastAsia="ru-RU"/>
        </w:rPr>
        <w:t>2003 года № 131-ФЗ «Об общих принципах организации местного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82DEA">
        <w:rPr>
          <w:rFonts w:ascii="Times New Roman" w:eastAsia="Times New Roman" w:hAnsi="Times New Roman"/>
          <w:sz w:val="28"/>
          <w:szCs w:val="20"/>
          <w:lang w:eastAsia="ru-RU"/>
        </w:rPr>
        <w:t>самоуправления в Российской Федерации», в целях обеспечения доступности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82DEA">
        <w:rPr>
          <w:rFonts w:ascii="Times New Roman" w:eastAsia="Times New Roman" w:hAnsi="Times New Roman"/>
          <w:sz w:val="28"/>
          <w:szCs w:val="20"/>
          <w:lang w:eastAsia="ru-RU"/>
        </w:rPr>
        <w:t>системы по защите прав потребителей на территории городского округа</w:t>
      </w:r>
      <w:r w:rsidR="00BC2266" w:rsidRPr="00A277A9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Красноуфимск, руководствуясь ст. 31, 48 Устава МО городского округа Красноуфимск:</w:t>
      </w:r>
    </w:p>
    <w:p w14:paraId="16B111E1" w14:textId="77777777" w:rsidR="00BC2266" w:rsidRPr="00A277A9" w:rsidRDefault="00BC2266" w:rsidP="00BC2266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7AA33" w14:textId="77777777" w:rsidR="00BC2266" w:rsidRPr="00A277A9" w:rsidRDefault="00BC2266" w:rsidP="00BC2266">
      <w:pPr>
        <w:jc w:val="both"/>
        <w:rPr>
          <w:rFonts w:ascii="Times New Roman" w:hAnsi="Times New Roman"/>
          <w:b/>
          <w:sz w:val="28"/>
          <w:szCs w:val="28"/>
        </w:rPr>
      </w:pPr>
      <w:r w:rsidRPr="00A277A9">
        <w:rPr>
          <w:rFonts w:ascii="Times New Roman" w:hAnsi="Times New Roman"/>
          <w:b/>
          <w:sz w:val="28"/>
          <w:szCs w:val="28"/>
        </w:rPr>
        <w:t>ПОСТАНОВЛЯЮ:</w:t>
      </w:r>
    </w:p>
    <w:p w14:paraId="1B19289E" w14:textId="4FBA941C" w:rsidR="00BC2266" w:rsidRPr="00082DEA" w:rsidRDefault="00082DEA" w:rsidP="00082DEA">
      <w:pPr>
        <w:widowControl w:val="0"/>
        <w:numPr>
          <w:ilvl w:val="0"/>
          <w:numId w:val="1"/>
        </w:numPr>
        <w:tabs>
          <w:tab w:val="left" w:pos="695"/>
        </w:tabs>
        <w:spacing w:after="0" w:line="32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082DE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Утвердить план мероприятий по обеспечению защиты прав потребителей на территории городского округа </w:t>
      </w:r>
      <w:r w:rsidR="00BC2266" w:rsidRPr="00082DEA">
        <w:rPr>
          <w:rFonts w:ascii="Times New Roman" w:hAnsi="Times New Roman"/>
          <w:color w:val="000000"/>
          <w:sz w:val="28"/>
          <w:szCs w:val="28"/>
          <w:lang w:eastAsia="ru-RU" w:bidi="ru-RU"/>
        </w:rPr>
        <w:t>Красноуфимск на 20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24</w:t>
      </w:r>
      <w:r w:rsidR="00BC2266" w:rsidRPr="00082DEA">
        <w:rPr>
          <w:rFonts w:ascii="Times New Roman" w:hAnsi="Times New Roman"/>
          <w:color w:val="000000"/>
          <w:sz w:val="28"/>
          <w:szCs w:val="28"/>
          <w:lang w:eastAsia="ru-RU" w:bidi="ru-RU"/>
        </w:rPr>
        <w:t>-202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</w:t>
      </w:r>
      <w:r w:rsidR="00BC2266" w:rsidRPr="00082DE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г.г. (приложение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1</w:t>
      </w:r>
      <w:r w:rsidR="00BC2266" w:rsidRPr="00082DEA">
        <w:rPr>
          <w:rFonts w:ascii="Times New Roman" w:hAnsi="Times New Roman"/>
          <w:color w:val="000000"/>
          <w:sz w:val="28"/>
          <w:szCs w:val="28"/>
          <w:lang w:eastAsia="ru-RU" w:bidi="ru-RU"/>
        </w:rPr>
        <w:t>).</w:t>
      </w:r>
    </w:p>
    <w:p w14:paraId="05E3A9BF" w14:textId="758D7B28" w:rsidR="00BC2ECB" w:rsidRPr="00A27504" w:rsidRDefault="00BC2ECB" w:rsidP="00A27504">
      <w:pPr>
        <w:widowControl w:val="0"/>
        <w:numPr>
          <w:ilvl w:val="0"/>
          <w:numId w:val="1"/>
        </w:numPr>
        <w:tabs>
          <w:tab w:val="left" w:pos="695"/>
        </w:tabs>
        <w:spacing w:after="0" w:line="32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A27504">
        <w:rPr>
          <w:rFonts w:ascii="Times New Roman" w:hAnsi="Times New Roman"/>
          <w:sz w:val="28"/>
          <w:szCs w:val="28"/>
        </w:rPr>
        <w:t xml:space="preserve"> </w:t>
      </w:r>
      <w:r w:rsidR="00A27504" w:rsidRPr="00A2750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городского округа Красноуфимск</w:t>
      </w:r>
      <w:r w:rsidR="00A27504">
        <w:rPr>
          <w:rFonts w:ascii="Times New Roman" w:hAnsi="Times New Roman"/>
          <w:sz w:val="28"/>
          <w:szCs w:val="28"/>
        </w:rPr>
        <w:t xml:space="preserve"> № 1044</w:t>
      </w:r>
      <w:r w:rsidR="00A27504" w:rsidRPr="00A27504">
        <w:rPr>
          <w:rFonts w:ascii="Times New Roman" w:hAnsi="Times New Roman"/>
          <w:sz w:val="28"/>
          <w:szCs w:val="28"/>
        </w:rPr>
        <w:t xml:space="preserve"> </w:t>
      </w:r>
      <w:r w:rsidR="00A27504">
        <w:rPr>
          <w:rFonts w:ascii="Times New Roman" w:hAnsi="Times New Roman"/>
          <w:sz w:val="28"/>
          <w:szCs w:val="28"/>
        </w:rPr>
        <w:t>от 25.10.2017г. о</w:t>
      </w:r>
      <w:r w:rsidR="00A27504" w:rsidRPr="00A27504">
        <w:rPr>
          <w:rFonts w:ascii="Times New Roman" w:hAnsi="Times New Roman"/>
          <w:sz w:val="28"/>
          <w:szCs w:val="28"/>
        </w:rPr>
        <w:t>б утверждении муниципальной программы городского округа Красноуфимск «Защита прав потребителей в городском округе Красноуфимск на 2018-2023 г.г.</w:t>
      </w:r>
      <w:r w:rsidR="00577D08">
        <w:rPr>
          <w:rFonts w:ascii="Times New Roman" w:hAnsi="Times New Roman"/>
          <w:sz w:val="28"/>
          <w:szCs w:val="28"/>
        </w:rPr>
        <w:t>».</w:t>
      </w:r>
    </w:p>
    <w:p w14:paraId="2F37F0D1" w14:textId="18B3D1EC" w:rsidR="00BC2266" w:rsidRPr="00BC2ECB" w:rsidRDefault="00BC2ECB" w:rsidP="00BC2266">
      <w:pPr>
        <w:widowControl w:val="0"/>
        <w:numPr>
          <w:ilvl w:val="0"/>
          <w:numId w:val="1"/>
        </w:numPr>
        <w:tabs>
          <w:tab w:val="left" w:pos="695"/>
        </w:tabs>
        <w:spacing w:after="0" w:line="32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C2ECB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</w:t>
      </w:r>
      <w:r>
        <w:rPr>
          <w:rFonts w:ascii="Liberation Serif" w:hAnsi="Liberation Serif"/>
          <w:sz w:val="28"/>
          <w:szCs w:val="28"/>
        </w:rPr>
        <w:t>А</w:t>
      </w:r>
      <w:r w:rsidRPr="00BC2ECB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14:paraId="59607C43" w14:textId="0D3F54AD" w:rsidR="00BC2ECB" w:rsidRPr="00A277A9" w:rsidRDefault="00BC2ECB" w:rsidP="00BC2266">
      <w:pPr>
        <w:widowControl w:val="0"/>
        <w:numPr>
          <w:ilvl w:val="0"/>
          <w:numId w:val="1"/>
        </w:numPr>
        <w:tabs>
          <w:tab w:val="left" w:pos="695"/>
        </w:tabs>
        <w:spacing w:after="0" w:line="32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BC2EC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01</w:t>
      </w:r>
      <w:r w:rsidRPr="00BC2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BC2EC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C2ECB">
        <w:rPr>
          <w:rFonts w:ascii="Times New Roman" w:hAnsi="Times New Roman"/>
          <w:sz w:val="28"/>
          <w:szCs w:val="28"/>
        </w:rPr>
        <w:t>г.</w:t>
      </w:r>
    </w:p>
    <w:p w14:paraId="101E5D57" w14:textId="4B2CC17A" w:rsidR="00BC2266" w:rsidRPr="00A277A9" w:rsidRDefault="00BC2266" w:rsidP="00BC2266">
      <w:pPr>
        <w:widowControl w:val="0"/>
        <w:numPr>
          <w:ilvl w:val="0"/>
          <w:numId w:val="1"/>
        </w:numPr>
        <w:tabs>
          <w:tab w:val="left" w:pos="695"/>
        </w:tabs>
        <w:spacing w:after="0" w:line="32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A277A9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возложить на заместителя главы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277A9">
        <w:rPr>
          <w:rFonts w:ascii="Times New Roman" w:hAnsi="Times New Roman"/>
          <w:color w:val="000000"/>
          <w:sz w:val="28"/>
          <w:szCs w:val="28"/>
          <w:lang w:eastAsia="ru-RU" w:bidi="ru-RU"/>
        </w:rPr>
        <w:t>городского округа Красноуфимск по правовым и организационным вопросам Шахбанова Р.О.</w:t>
      </w:r>
    </w:p>
    <w:p w14:paraId="77EF9D28" w14:textId="77777777" w:rsidR="00BC2266" w:rsidRPr="00A277A9" w:rsidRDefault="00BC2266" w:rsidP="00BC2266">
      <w:pPr>
        <w:widowControl w:val="0"/>
        <w:tabs>
          <w:tab w:val="left" w:pos="695"/>
        </w:tabs>
        <w:spacing w:after="0" w:line="322" w:lineRule="exact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14:paraId="3E6CFD78" w14:textId="77777777" w:rsidR="00BC2266" w:rsidRDefault="00BC2266" w:rsidP="00BC2266">
      <w:pPr>
        <w:widowControl w:val="0"/>
        <w:tabs>
          <w:tab w:val="left" w:pos="695"/>
        </w:tabs>
        <w:spacing w:after="0" w:line="322" w:lineRule="exact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14:paraId="5BCED79C" w14:textId="77777777" w:rsidR="00BC2ECB" w:rsidRDefault="00BC2ECB" w:rsidP="00BC2266">
      <w:pPr>
        <w:widowControl w:val="0"/>
        <w:tabs>
          <w:tab w:val="left" w:pos="695"/>
        </w:tabs>
        <w:spacing w:after="0" w:line="322" w:lineRule="exact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14:paraId="7644BAD5" w14:textId="5E9F93D3" w:rsidR="00BC2266" w:rsidRPr="005F574C" w:rsidRDefault="00BC2266" w:rsidP="00BC2266">
      <w:pPr>
        <w:widowControl w:val="0"/>
        <w:tabs>
          <w:tab w:val="left" w:pos="695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Глава городского округа Красноуфимск            </w:t>
      </w:r>
      <w:r w:rsidR="00BC2E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</w:t>
      </w:r>
      <w:r w:rsidR="00BC2ECB">
        <w:rPr>
          <w:rFonts w:ascii="Times New Roman" w:hAnsi="Times New Roman"/>
          <w:color w:val="000000"/>
          <w:sz w:val="28"/>
          <w:szCs w:val="28"/>
          <w:lang w:eastAsia="ru-RU" w:bidi="ru-RU"/>
        </w:rPr>
        <w:t>М.А. Конев</w:t>
      </w:r>
    </w:p>
    <w:p w14:paraId="45C08034" w14:textId="77777777" w:rsidR="00BC2266" w:rsidRDefault="00BC2266" w:rsidP="00BC2266">
      <w:pPr>
        <w:jc w:val="both"/>
        <w:rPr>
          <w:rFonts w:ascii="Times New Roman" w:hAnsi="Times New Roman"/>
          <w:sz w:val="28"/>
          <w:szCs w:val="28"/>
        </w:rPr>
      </w:pPr>
    </w:p>
    <w:p w14:paraId="7FD3B4F1" w14:textId="60D5D449" w:rsidR="00A27504" w:rsidRDefault="00BC2266" w:rsidP="008F47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E2B6159" w14:textId="604B9BA0" w:rsidR="0087524D" w:rsidRPr="0087524D" w:rsidRDefault="0087524D" w:rsidP="00781154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1</w:t>
      </w:r>
    </w:p>
    <w:p w14:paraId="340B7A27" w14:textId="0E058C57" w:rsidR="00781154" w:rsidRPr="00781154" w:rsidRDefault="0087524D" w:rsidP="00781154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</w:t>
      </w:r>
      <w:r w:rsidR="00781154" w:rsidRPr="00781154">
        <w:rPr>
          <w:rFonts w:ascii="Liberation Serif" w:hAnsi="Liberation Serif"/>
        </w:rPr>
        <w:t>постановлени</w:t>
      </w:r>
      <w:r>
        <w:rPr>
          <w:rFonts w:ascii="Liberation Serif" w:hAnsi="Liberation Serif"/>
        </w:rPr>
        <w:t>ю</w:t>
      </w:r>
      <w:r w:rsidR="00781154" w:rsidRPr="0078115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А</w:t>
      </w:r>
      <w:r w:rsidR="00781154" w:rsidRPr="00781154">
        <w:rPr>
          <w:rFonts w:ascii="Liberation Serif" w:hAnsi="Liberation Serif"/>
        </w:rPr>
        <w:t>дминистрации</w:t>
      </w:r>
    </w:p>
    <w:p w14:paraId="3759F339" w14:textId="1F46ACAD" w:rsidR="00781154" w:rsidRPr="00781154" w:rsidRDefault="00781154" w:rsidP="00781154">
      <w:pPr>
        <w:spacing w:after="0" w:line="240" w:lineRule="auto"/>
        <w:jc w:val="right"/>
        <w:rPr>
          <w:rFonts w:ascii="Liberation Serif" w:hAnsi="Liberation Serif"/>
        </w:rPr>
      </w:pPr>
      <w:r w:rsidRPr="00781154">
        <w:rPr>
          <w:rFonts w:ascii="Liberation Serif" w:hAnsi="Liberation Serif"/>
        </w:rPr>
        <w:t>городского округа Красноуфимск</w:t>
      </w:r>
    </w:p>
    <w:p w14:paraId="10D4AF5F" w14:textId="47A7EC58" w:rsidR="00781154" w:rsidRPr="00781154" w:rsidRDefault="00781154" w:rsidP="00781154">
      <w:pPr>
        <w:spacing w:after="0" w:line="240" w:lineRule="auto"/>
        <w:jc w:val="right"/>
        <w:rPr>
          <w:rFonts w:ascii="Liberation Serif" w:hAnsi="Liberation Serif"/>
        </w:rPr>
      </w:pPr>
      <w:r w:rsidRPr="00781154">
        <w:rPr>
          <w:rFonts w:ascii="Liberation Serif" w:hAnsi="Liberation Serif"/>
        </w:rPr>
        <w:t>от</w:t>
      </w:r>
      <w:r w:rsidR="008F478F">
        <w:rPr>
          <w:rFonts w:ascii="Liberation Serif" w:hAnsi="Liberation Serif"/>
        </w:rPr>
        <w:t xml:space="preserve"> 18.10.</w:t>
      </w:r>
      <w:r w:rsidRPr="00781154">
        <w:rPr>
          <w:rFonts w:ascii="Liberation Serif" w:hAnsi="Liberation Serif"/>
        </w:rPr>
        <w:t xml:space="preserve">2023г. № </w:t>
      </w:r>
      <w:r w:rsidR="008F478F">
        <w:rPr>
          <w:rFonts w:ascii="Liberation Serif" w:hAnsi="Liberation Serif"/>
        </w:rPr>
        <w:t>983</w:t>
      </w:r>
    </w:p>
    <w:p w14:paraId="5CCAD35B" w14:textId="77777777" w:rsidR="00781154" w:rsidRPr="00F51994" w:rsidRDefault="00781154" w:rsidP="00781154">
      <w:pPr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</w:p>
    <w:p w14:paraId="235388BE" w14:textId="1C0D0F39" w:rsidR="00781154" w:rsidRPr="00781154" w:rsidRDefault="00781154" w:rsidP="00781154">
      <w:pPr>
        <w:spacing w:after="160" w:line="259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81154">
        <w:rPr>
          <w:rFonts w:ascii="Liberation Serif" w:hAnsi="Liberation Serif"/>
          <w:b/>
          <w:bCs/>
          <w:sz w:val="24"/>
          <w:szCs w:val="24"/>
        </w:rPr>
        <w:t xml:space="preserve">План мероприятий по обеспечению защиты прав потребителей на территории городского округа </w:t>
      </w:r>
      <w:r>
        <w:rPr>
          <w:rFonts w:ascii="Liberation Serif" w:hAnsi="Liberation Serif"/>
          <w:b/>
          <w:bCs/>
          <w:sz w:val="24"/>
          <w:szCs w:val="24"/>
        </w:rPr>
        <w:t>Красноуфимск</w:t>
      </w:r>
      <w:r w:rsidRPr="00781154">
        <w:rPr>
          <w:rFonts w:ascii="Liberation Serif" w:hAnsi="Liberation Serif"/>
          <w:b/>
          <w:bCs/>
          <w:sz w:val="24"/>
          <w:szCs w:val="24"/>
        </w:rPr>
        <w:t xml:space="preserve"> на 202</w:t>
      </w:r>
      <w:r>
        <w:rPr>
          <w:rFonts w:ascii="Liberation Serif" w:hAnsi="Liberation Serif"/>
          <w:b/>
          <w:bCs/>
          <w:sz w:val="24"/>
          <w:szCs w:val="24"/>
        </w:rPr>
        <w:t>4</w:t>
      </w:r>
      <w:r w:rsidRPr="00781154">
        <w:rPr>
          <w:rFonts w:ascii="Liberation Serif" w:hAnsi="Liberation Serif"/>
          <w:b/>
          <w:bCs/>
          <w:sz w:val="24"/>
          <w:szCs w:val="24"/>
        </w:rPr>
        <w:t>-2027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1940"/>
        <w:gridCol w:w="1940"/>
        <w:gridCol w:w="1968"/>
        <w:gridCol w:w="1388"/>
        <w:gridCol w:w="1908"/>
      </w:tblGrid>
      <w:tr w:rsidR="00F51994" w:rsidRPr="00A27504" w14:paraId="370A5510" w14:textId="77777777" w:rsidTr="00F51994">
        <w:tc>
          <w:tcPr>
            <w:tcW w:w="577" w:type="dxa"/>
          </w:tcPr>
          <w:p w14:paraId="5BBA2A0B" w14:textId="78A5BA48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006" w:type="dxa"/>
          </w:tcPr>
          <w:p w14:paraId="0FEBDAB7" w14:textId="051E614A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41" w:type="dxa"/>
          </w:tcPr>
          <w:p w14:paraId="6632557A" w14:textId="7D9B06FD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Цель мероприятия</w:t>
            </w:r>
          </w:p>
        </w:tc>
        <w:tc>
          <w:tcPr>
            <w:tcW w:w="3077" w:type="dxa"/>
          </w:tcPr>
          <w:p w14:paraId="34060F99" w14:textId="4373DE5B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Исполнители</w:t>
            </w:r>
          </w:p>
        </w:tc>
        <w:tc>
          <w:tcPr>
            <w:tcW w:w="1657" w:type="dxa"/>
          </w:tcPr>
          <w:p w14:paraId="67913819" w14:textId="49B48C51" w:rsidR="00A27504" w:rsidRPr="00A27504" w:rsidRDefault="00A27504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3268" w:type="dxa"/>
          </w:tcPr>
          <w:p w14:paraId="4921F6EA" w14:textId="6DF92514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Результат реализации мероприятий</w:t>
            </w:r>
          </w:p>
        </w:tc>
      </w:tr>
      <w:tr w:rsidR="00F51994" w:rsidRPr="00A27504" w14:paraId="060A88E1" w14:textId="77777777" w:rsidTr="00F51994">
        <w:tc>
          <w:tcPr>
            <w:tcW w:w="577" w:type="dxa"/>
          </w:tcPr>
          <w:p w14:paraId="226E096D" w14:textId="4A4F0E72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14:paraId="726C606E" w14:textId="55EA0FBE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42BC40E4" w14:textId="0F6ACE2F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14:paraId="4B123814" w14:textId="0F74929B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14:paraId="14FE3B86" w14:textId="0628FA43" w:rsidR="00A27504" w:rsidRPr="00A27504" w:rsidRDefault="00A27504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268" w:type="dxa"/>
          </w:tcPr>
          <w:p w14:paraId="783E3880" w14:textId="6D15876C" w:rsidR="00A27504" w:rsidRPr="00A27504" w:rsidRDefault="00A27504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27504" w:rsidRPr="00A27504" w14:paraId="47255CF1" w14:textId="77777777" w:rsidTr="009C491E">
        <w:tc>
          <w:tcPr>
            <w:tcW w:w="15126" w:type="dxa"/>
            <w:gridSpan w:val="6"/>
          </w:tcPr>
          <w:p w14:paraId="2D2A344E" w14:textId="6588C891" w:rsidR="00A27504" w:rsidRPr="00A27504" w:rsidRDefault="00A27504" w:rsidP="009049BA">
            <w:pPr>
              <w:spacing w:after="160" w:line="259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b/>
                <w:bCs/>
                <w:sz w:val="24"/>
                <w:szCs w:val="24"/>
              </w:rPr>
              <w:t>1. Организационное обеспечение усиления системы защиты прав потребителей</w:t>
            </w:r>
          </w:p>
        </w:tc>
      </w:tr>
      <w:tr w:rsidR="00F51994" w:rsidRPr="00A27504" w14:paraId="7B9A68EE" w14:textId="77777777" w:rsidTr="00F51994">
        <w:tc>
          <w:tcPr>
            <w:tcW w:w="577" w:type="dxa"/>
          </w:tcPr>
          <w:p w14:paraId="7F6B63C3" w14:textId="03801B9D" w:rsidR="00A27504" w:rsidRPr="00A27504" w:rsidRDefault="00A27504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</w:t>
            </w:r>
            <w:r w:rsidR="0078115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14:paraId="55DF245A" w14:textId="233A3D50" w:rsidR="00A27504" w:rsidRPr="00A27504" w:rsidRDefault="00A27504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504">
              <w:rPr>
                <w:rFonts w:ascii="Liberation Serif" w:hAnsi="Liberation Serif"/>
                <w:sz w:val="24"/>
                <w:szCs w:val="24"/>
              </w:rPr>
              <w:t xml:space="preserve">Взаимодействие с Территориальным отделом Управления Федеральной службы по надзору в сфере защиты прав потребителей и благополучия человека по Свердловской области </w:t>
            </w:r>
            <w:r w:rsidRPr="00A27504">
              <w:rPr>
                <w:rFonts w:ascii="Liberation Serif" w:hAnsi="Liberation Serif"/>
                <w:bCs/>
                <w:sz w:val="24"/>
                <w:szCs w:val="24"/>
              </w:rPr>
              <w:t>в г. Красноуфимск, Красноуфимском, Ачитском и Артинском районах</w:t>
            </w:r>
          </w:p>
        </w:tc>
        <w:tc>
          <w:tcPr>
            <w:tcW w:w="2541" w:type="dxa"/>
          </w:tcPr>
          <w:p w14:paraId="6C827BEA" w14:textId="5C822887" w:rsidR="00A27504" w:rsidRPr="008F478F" w:rsidRDefault="009049BA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49BA">
              <w:rPr>
                <w:rFonts w:ascii="Liberation Serif" w:hAnsi="Liberation Serif"/>
                <w:sz w:val="24"/>
                <w:szCs w:val="24"/>
              </w:rPr>
              <w:t>Повышение эффективности работы участников системы защиты прав потребителей</w:t>
            </w:r>
          </w:p>
        </w:tc>
        <w:tc>
          <w:tcPr>
            <w:tcW w:w="3077" w:type="dxa"/>
          </w:tcPr>
          <w:p w14:paraId="3A7D8EC2" w14:textId="77777777" w:rsidR="009049BA" w:rsidRDefault="009049BA" w:rsidP="009049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49BA">
              <w:rPr>
                <w:rFonts w:ascii="Liberation Serif" w:hAnsi="Liberation Serif"/>
                <w:sz w:val="24"/>
                <w:szCs w:val="24"/>
              </w:rPr>
              <w:t xml:space="preserve">1) Администрация городского округа </w:t>
            </w:r>
            <w:r>
              <w:rPr>
                <w:rFonts w:ascii="Liberation Serif" w:hAnsi="Liberation Serif"/>
                <w:sz w:val="24"/>
                <w:szCs w:val="24"/>
              </w:rPr>
              <w:t>Красноуфимск</w:t>
            </w:r>
          </w:p>
          <w:p w14:paraId="64D8BD70" w14:textId="4C4E439F" w:rsidR="00A27504" w:rsidRPr="00A27504" w:rsidRDefault="009049BA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49BA">
              <w:rPr>
                <w:rFonts w:ascii="Liberation Serif" w:hAnsi="Liberation Serif"/>
                <w:sz w:val="24"/>
                <w:szCs w:val="24"/>
              </w:rPr>
              <w:t>2) Территориальный отдел Управления Роспотребнадзора по С</w:t>
            </w:r>
            <w:r w:rsidR="00F5199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9049BA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57" w:type="dxa"/>
          </w:tcPr>
          <w:p w14:paraId="69E84E39" w14:textId="241E8D18" w:rsidR="00A27504" w:rsidRPr="00A27504" w:rsidRDefault="009049BA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49BA"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3268" w:type="dxa"/>
          </w:tcPr>
          <w:p w14:paraId="100DC710" w14:textId="5827755D" w:rsidR="00A27504" w:rsidRPr="00A27504" w:rsidRDefault="00927E2F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7E2F">
              <w:rPr>
                <w:rFonts w:ascii="Liberation Serif" w:hAnsi="Liberation Serif"/>
                <w:sz w:val="24"/>
                <w:szCs w:val="24"/>
              </w:rPr>
              <w:t>Сокращение количества нарушений в сфере защиты прав потребителей при оказании субъектами предпринимательской деятельности услуг торговли, общественного питания, бытовых услуг</w:t>
            </w:r>
          </w:p>
        </w:tc>
      </w:tr>
      <w:tr w:rsidR="00781154" w:rsidRPr="00781154" w14:paraId="367F5C28" w14:textId="77777777" w:rsidTr="005F46AB">
        <w:tc>
          <w:tcPr>
            <w:tcW w:w="15126" w:type="dxa"/>
            <w:gridSpan w:val="6"/>
          </w:tcPr>
          <w:p w14:paraId="50B4787E" w14:textId="52AF59BB" w:rsidR="00781154" w:rsidRPr="00781154" w:rsidRDefault="00781154" w:rsidP="00781154">
            <w:pPr>
              <w:spacing w:after="160" w:line="259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81154">
              <w:rPr>
                <w:rFonts w:ascii="Liberation Serif" w:hAnsi="Liberation Serif"/>
                <w:b/>
                <w:bCs/>
                <w:sz w:val="24"/>
                <w:szCs w:val="24"/>
              </w:rPr>
              <w:t>2. Повышение правовой грамотности, просвещения и информирования потребителей</w:t>
            </w:r>
          </w:p>
        </w:tc>
      </w:tr>
      <w:tr w:rsidR="00F51994" w:rsidRPr="00A27504" w14:paraId="55F9F614" w14:textId="77777777" w:rsidTr="00F51994">
        <w:tc>
          <w:tcPr>
            <w:tcW w:w="577" w:type="dxa"/>
          </w:tcPr>
          <w:p w14:paraId="6DB87489" w14:textId="398D79A2" w:rsidR="00A27504" w:rsidRPr="00A27504" w:rsidRDefault="00781154" w:rsidP="0078115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4006" w:type="dxa"/>
          </w:tcPr>
          <w:p w14:paraId="585B9232" w14:textId="25598F5C" w:rsidR="00A27504" w:rsidRPr="00A27504" w:rsidRDefault="00781154" w:rsidP="0078115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54">
              <w:rPr>
                <w:rFonts w:ascii="Liberation Serif" w:hAnsi="Liberation Serif"/>
                <w:sz w:val="24"/>
                <w:szCs w:val="24"/>
              </w:rPr>
              <w:t>Рассмотрение письменных и устных обращений (заявлений, жалоб</w:t>
            </w:r>
            <w:r>
              <w:rPr>
                <w:rFonts w:ascii="Liberation Serif" w:hAnsi="Liberation Serif"/>
                <w:sz w:val="24"/>
                <w:szCs w:val="24"/>
              </w:rPr>
              <w:t>) потребителей</w:t>
            </w:r>
          </w:p>
        </w:tc>
        <w:tc>
          <w:tcPr>
            <w:tcW w:w="2541" w:type="dxa"/>
          </w:tcPr>
          <w:p w14:paraId="4C046DB1" w14:textId="06E79AB6" w:rsidR="00A27504" w:rsidRPr="00A27504" w:rsidRDefault="00781154" w:rsidP="0078115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54">
              <w:rPr>
                <w:rFonts w:ascii="Liberation Serif" w:hAnsi="Liberation Serif"/>
                <w:sz w:val="24"/>
                <w:szCs w:val="24"/>
              </w:rPr>
              <w:t>Информирование граждан о правах потребителей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способах их защиты</w:t>
            </w:r>
          </w:p>
        </w:tc>
        <w:tc>
          <w:tcPr>
            <w:tcW w:w="3077" w:type="dxa"/>
          </w:tcPr>
          <w:p w14:paraId="60F0FDDC" w14:textId="478CF46E" w:rsidR="00A27504" w:rsidRPr="00A27504" w:rsidRDefault="00781154" w:rsidP="0078115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54">
              <w:rPr>
                <w:rFonts w:ascii="Liberation Serif" w:hAnsi="Liberation Serif"/>
                <w:sz w:val="24"/>
                <w:szCs w:val="24"/>
              </w:rPr>
              <w:t xml:space="preserve">1) </w:t>
            </w:r>
            <w:r w:rsidR="00916694">
              <w:rPr>
                <w:rFonts w:ascii="Liberation Serif" w:hAnsi="Liberation Serif"/>
                <w:sz w:val="24"/>
                <w:szCs w:val="24"/>
              </w:rPr>
              <w:t xml:space="preserve">Отдел правовой работы </w:t>
            </w:r>
            <w:r w:rsidRPr="00781154">
              <w:rPr>
                <w:rFonts w:ascii="Liberation Serif" w:hAnsi="Liberation Serif"/>
                <w:sz w:val="24"/>
                <w:szCs w:val="24"/>
              </w:rPr>
              <w:t>Администраци</w:t>
            </w:r>
            <w:r w:rsidR="0091669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781154">
              <w:rPr>
                <w:rFonts w:ascii="Liberation Serif" w:hAnsi="Liberation Serif"/>
                <w:sz w:val="24"/>
                <w:szCs w:val="24"/>
              </w:rPr>
              <w:t xml:space="preserve"> городского округа Красноуфимск</w:t>
            </w:r>
          </w:p>
        </w:tc>
        <w:tc>
          <w:tcPr>
            <w:tcW w:w="1657" w:type="dxa"/>
          </w:tcPr>
          <w:p w14:paraId="1847C39B" w14:textId="223E0F07" w:rsidR="00A27504" w:rsidRPr="00A27504" w:rsidRDefault="00781154" w:rsidP="0078115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54">
              <w:rPr>
                <w:rFonts w:ascii="Liberation Serif" w:hAnsi="Liberation Serif"/>
                <w:sz w:val="24"/>
                <w:szCs w:val="24"/>
              </w:rPr>
              <w:t>По мере обращений</w:t>
            </w:r>
          </w:p>
        </w:tc>
        <w:tc>
          <w:tcPr>
            <w:tcW w:w="3268" w:type="dxa"/>
          </w:tcPr>
          <w:p w14:paraId="1427CD41" w14:textId="335B9015" w:rsidR="00A27504" w:rsidRPr="00A27504" w:rsidRDefault="00781154" w:rsidP="0078115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54">
              <w:rPr>
                <w:rFonts w:ascii="Liberation Serif" w:hAnsi="Liberation Serif"/>
                <w:sz w:val="24"/>
                <w:szCs w:val="24"/>
              </w:rPr>
              <w:t>Повышение доступности правовой и экспертной помощи для потребителей</w:t>
            </w:r>
          </w:p>
        </w:tc>
      </w:tr>
      <w:tr w:rsidR="00F51994" w:rsidRPr="00A27504" w14:paraId="319D453B" w14:textId="77777777" w:rsidTr="00F51994">
        <w:trPr>
          <w:trHeight w:val="983"/>
        </w:trPr>
        <w:tc>
          <w:tcPr>
            <w:tcW w:w="577" w:type="dxa"/>
          </w:tcPr>
          <w:p w14:paraId="71623155" w14:textId="7B435AE4" w:rsidR="00A27504" w:rsidRPr="00A27504" w:rsidRDefault="00781154" w:rsidP="005E4642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4006" w:type="dxa"/>
          </w:tcPr>
          <w:p w14:paraId="5F0B8270" w14:textId="2FF4A854" w:rsidR="00A27504" w:rsidRPr="00A27504" w:rsidRDefault="005E4642" w:rsidP="005E4642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642">
              <w:rPr>
                <w:rFonts w:ascii="Liberation Serif" w:hAnsi="Liberation Serif"/>
                <w:sz w:val="24"/>
                <w:szCs w:val="24"/>
              </w:rPr>
              <w:t xml:space="preserve">Распространение информационных материалов (памяток, брошюр, буклетов) по вопросам </w:t>
            </w:r>
            <w:r w:rsidRPr="005E4642">
              <w:rPr>
                <w:rFonts w:ascii="Liberation Serif" w:hAnsi="Liberation Serif"/>
                <w:sz w:val="24"/>
                <w:szCs w:val="24"/>
              </w:rPr>
              <w:lastRenderedPageBreak/>
              <w:t>правовой грамотности в сфере защиты прав потребителей</w:t>
            </w:r>
          </w:p>
        </w:tc>
        <w:tc>
          <w:tcPr>
            <w:tcW w:w="2541" w:type="dxa"/>
          </w:tcPr>
          <w:p w14:paraId="5797E691" w14:textId="01365F36" w:rsidR="00A27504" w:rsidRPr="00A27504" w:rsidRDefault="005E4642" w:rsidP="005E4642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642">
              <w:rPr>
                <w:rFonts w:ascii="Liberation Serif" w:hAnsi="Liberation Serif"/>
                <w:sz w:val="24"/>
                <w:szCs w:val="24"/>
              </w:rPr>
              <w:lastRenderedPageBreak/>
              <w:t>Информирование широкого круга граждан о правах потребителей и способах их защиты</w:t>
            </w:r>
          </w:p>
        </w:tc>
        <w:tc>
          <w:tcPr>
            <w:tcW w:w="3077" w:type="dxa"/>
          </w:tcPr>
          <w:p w14:paraId="4DDF9DE1" w14:textId="77777777" w:rsidR="005E4642" w:rsidRPr="005E4642" w:rsidRDefault="005E4642" w:rsidP="005E4642">
            <w:pPr>
              <w:spacing w:after="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642">
              <w:rPr>
                <w:rFonts w:ascii="Liberation Serif" w:hAnsi="Liberation Serif"/>
                <w:sz w:val="24"/>
                <w:szCs w:val="24"/>
              </w:rPr>
              <w:t>1) Администрация городского округа Красноуфимск</w:t>
            </w:r>
          </w:p>
          <w:p w14:paraId="79752762" w14:textId="40771FB0" w:rsidR="00A27504" w:rsidRPr="00A27504" w:rsidRDefault="005E4642" w:rsidP="005E4642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642">
              <w:rPr>
                <w:rFonts w:ascii="Liberation Serif" w:hAnsi="Liberation Serif"/>
                <w:sz w:val="24"/>
                <w:szCs w:val="24"/>
              </w:rPr>
              <w:t xml:space="preserve">2) Территориальный отдел </w:t>
            </w:r>
            <w:r w:rsidRPr="005E4642">
              <w:rPr>
                <w:rFonts w:ascii="Liberation Serif" w:hAnsi="Liberation Serif"/>
                <w:sz w:val="24"/>
                <w:szCs w:val="24"/>
              </w:rPr>
              <w:lastRenderedPageBreak/>
              <w:t>Управления Роспотребнадзора по С</w:t>
            </w:r>
            <w:r w:rsidR="00F5199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5E4642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57" w:type="dxa"/>
          </w:tcPr>
          <w:p w14:paraId="1E74CB39" w14:textId="18C10725" w:rsidR="00A27504" w:rsidRPr="00A27504" w:rsidRDefault="005E4642" w:rsidP="005E4642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642">
              <w:rPr>
                <w:rFonts w:ascii="Liberation Serif" w:hAnsi="Liberation Serif"/>
                <w:sz w:val="24"/>
                <w:szCs w:val="24"/>
              </w:rPr>
              <w:lastRenderedPageBreak/>
              <w:t>По мере поступления материалов</w:t>
            </w:r>
          </w:p>
        </w:tc>
        <w:tc>
          <w:tcPr>
            <w:tcW w:w="3268" w:type="dxa"/>
          </w:tcPr>
          <w:p w14:paraId="01A4FD7D" w14:textId="67ECA644" w:rsidR="00A27504" w:rsidRPr="00A27504" w:rsidRDefault="005E4642" w:rsidP="005E4642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642">
              <w:rPr>
                <w:rFonts w:ascii="Liberation Serif" w:hAnsi="Liberation Serif"/>
                <w:sz w:val="24"/>
                <w:szCs w:val="24"/>
              </w:rPr>
              <w:t>Повышение правовой грамотности и информирования населения городского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Красноуфимск</w:t>
            </w:r>
          </w:p>
        </w:tc>
      </w:tr>
      <w:tr w:rsidR="00F51994" w:rsidRPr="00A27504" w14:paraId="30D9C800" w14:textId="77777777" w:rsidTr="00F51994">
        <w:tc>
          <w:tcPr>
            <w:tcW w:w="577" w:type="dxa"/>
          </w:tcPr>
          <w:p w14:paraId="7975B156" w14:textId="03286CB3" w:rsidR="00A27504" w:rsidRPr="00A27504" w:rsidRDefault="00B74175" w:rsidP="00B74175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006" w:type="dxa"/>
          </w:tcPr>
          <w:p w14:paraId="332131D5" w14:textId="23541C62" w:rsidR="00A27504" w:rsidRPr="00A27504" w:rsidRDefault="00B74175" w:rsidP="00B74175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Обеспечение функционирования «горячих линий» по вопросам защиты прав потребителей</w:t>
            </w:r>
            <w:r w:rsidR="00586E82">
              <w:rPr>
                <w:rFonts w:ascii="Liberation Serif" w:hAnsi="Liberation Serif"/>
                <w:sz w:val="24"/>
                <w:szCs w:val="24"/>
              </w:rPr>
              <w:t>, раздела</w:t>
            </w:r>
            <w:r w:rsidRPr="00B74175">
              <w:rPr>
                <w:rFonts w:ascii="Liberation Serif" w:hAnsi="Liberation Serif"/>
                <w:sz w:val="24"/>
                <w:szCs w:val="24"/>
              </w:rPr>
              <w:t xml:space="preserve"> на сайте городского округа Красноуфимск и </w:t>
            </w:r>
            <w:r w:rsidR="00BF52E3">
              <w:rPr>
                <w:rFonts w:ascii="Liberation Serif" w:hAnsi="Liberation Serif"/>
                <w:sz w:val="24"/>
                <w:szCs w:val="24"/>
              </w:rPr>
              <w:t>размещение информации в СМИ</w:t>
            </w:r>
          </w:p>
        </w:tc>
        <w:tc>
          <w:tcPr>
            <w:tcW w:w="2541" w:type="dxa"/>
          </w:tcPr>
          <w:p w14:paraId="1B8184BC" w14:textId="0B0CE0F7" w:rsidR="00A27504" w:rsidRPr="00A27504" w:rsidRDefault="00B74175" w:rsidP="00B74175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Информирование широкого круга граждан о правах потребителей</w:t>
            </w:r>
          </w:p>
        </w:tc>
        <w:tc>
          <w:tcPr>
            <w:tcW w:w="3077" w:type="dxa"/>
          </w:tcPr>
          <w:p w14:paraId="0892D42E" w14:textId="77777777" w:rsidR="00B74175" w:rsidRPr="00B74175" w:rsidRDefault="00B74175" w:rsidP="00B74175">
            <w:pPr>
              <w:spacing w:after="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1) Администрация городского округа Красноуфимск</w:t>
            </w:r>
          </w:p>
          <w:p w14:paraId="52CDD74B" w14:textId="27FE998C" w:rsidR="00A27504" w:rsidRPr="00A27504" w:rsidRDefault="00B74175" w:rsidP="00B74175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2) Территориальный отдел Управления Роспотребнадзора по С</w:t>
            </w:r>
            <w:r w:rsidR="00F5199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74175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57" w:type="dxa"/>
          </w:tcPr>
          <w:p w14:paraId="3DC93E86" w14:textId="6E4E625C" w:rsidR="00A27504" w:rsidRPr="00A27504" w:rsidRDefault="00B74175" w:rsidP="00B74175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268" w:type="dxa"/>
          </w:tcPr>
          <w:p w14:paraId="6C707232" w14:textId="67E26F17" w:rsidR="00A27504" w:rsidRPr="00A27504" w:rsidRDefault="00B74175" w:rsidP="00B74175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Повышение правовой грамотности и информирования населения городского округа Красноуфимск</w:t>
            </w:r>
          </w:p>
        </w:tc>
      </w:tr>
      <w:tr w:rsidR="00F51994" w:rsidRPr="00A27504" w14:paraId="2826307E" w14:textId="77777777" w:rsidTr="00F51994">
        <w:tc>
          <w:tcPr>
            <w:tcW w:w="577" w:type="dxa"/>
          </w:tcPr>
          <w:p w14:paraId="2DDA67C4" w14:textId="4502D3EA" w:rsidR="00A27504" w:rsidRPr="00A27504" w:rsidRDefault="00B74175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2.4.</w:t>
            </w:r>
          </w:p>
        </w:tc>
        <w:tc>
          <w:tcPr>
            <w:tcW w:w="4006" w:type="dxa"/>
          </w:tcPr>
          <w:p w14:paraId="2ECB93C9" w14:textId="44FA638D" w:rsidR="00A27504" w:rsidRPr="00A27504" w:rsidRDefault="00B74175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 xml:space="preserve">Освещение на сайте городского округа </w:t>
            </w:r>
            <w:r w:rsidR="00577D08">
              <w:rPr>
                <w:rFonts w:ascii="Liberation Serif" w:hAnsi="Liberation Serif"/>
                <w:sz w:val="24"/>
                <w:szCs w:val="24"/>
              </w:rPr>
              <w:t>Красноуфимск</w:t>
            </w:r>
            <w:r w:rsidRPr="00B74175">
              <w:rPr>
                <w:rFonts w:ascii="Liberation Serif" w:hAnsi="Liberation Serif"/>
                <w:sz w:val="24"/>
                <w:szCs w:val="24"/>
              </w:rPr>
              <w:t xml:space="preserve"> и средствах массовой информации,</w:t>
            </w:r>
            <w:r w:rsidR="00BF52E3">
              <w:rPr>
                <w:rFonts w:ascii="Liberation Serif" w:hAnsi="Liberation Serif"/>
                <w:sz w:val="24"/>
                <w:szCs w:val="24"/>
              </w:rPr>
              <w:t xml:space="preserve"> наиболее часто возникающих у граждан</w:t>
            </w:r>
            <w:r w:rsidRPr="00B74175">
              <w:rPr>
                <w:rFonts w:ascii="Liberation Serif" w:hAnsi="Liberation Serif"/>
                <w:sz w:val="24"/>
                <w:szCs w:val="24"/>
              </w:rPr>
              <w:t xml:space="preserve"> вопросов защиты прав потребителей в различных сферах потребительского рынка товаров и услуг</w:t>
            </w:r>
          </w:p>
        </w:tc>
        <w:tc>
          <w:tcPr>
            <w:tcW w:w="2541" w:type="dxa"/>
          </w:tcPr>
          <w:p w14:paraId="52F147BB" w14:textId="6E0B2C42" w:rsidR="00A27504" w:rsidRPr="00A27504" w:rsidRDefault="00B74175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Информирование широкого круга граждан о правах потребителей и способах их защиты</w:t>
            </w:r>
          </w:p>
        </w:tc>
        <w:tc>
          <w:tcPr>
            <w:tcW w:w="3077" w:type="dxa"/>
          </w:tcPr>
          <w:p w14:paraId="6D8FBF82" w14:textId="77777777" w:rsidR="00B74175" w:rsidRPr="00B74175" w:rsidRDefault="00B74175" w:rsidP="00B74175">
            <w:pPr>
              <w:spacing w:after="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1) Администрация городского округа Красноуфимск</w:t>
            </w:r>
          </w:p>
          <w:p w14:paraId="0D59B63D" w14:textId="46B09856" w:rsidR="00A27504" w:rsidRPr="00A27504" w:rsidRDefault="00B74175" w:rsidP="00B74175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2) Территориальный отдел Управления Роспотребнадзора по С</w:t>
            </w:r>
            <w:r w:rsidR="00F5199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74175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57" w:type="dxa"/>
          </w:tcPr>
          <w:p w14:paraId="45B10BD1" w14:textId="27C2DC7B" w:rsidR="00A27504" w:rsidRPr="00A27504" w:rsidRDefault="00B74175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3268" w:type="dxa"/>
          </w:tcPr>
          <w:p w14:paraId="341F199B" w14:textId="02BB1CCD" w:rsidR="00A27504" w:rsidRPr="00A27504" w:rsidRDefault="00B74175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sz w:val="24"/>
                <w:szCs w:val="24"/>
              </w:rPr>
              <w:t>Повышение уровня информированности населения, организация антирекламы некачественным товарам (услугам) на территории городского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Красноуфимск</w:t>
            </w:r>
          </w:p>
        </w:tc>
      </w:tr>
      <w:tr w:rsidR="00B74175" w:rsidRPr="00B74175" w14:paraId="4C927782" w14:textId="77777777" w:rsidTr="006F48B1">
        <w:tc>
          <w:tcPr>
            <w:tcW w:w="15126" w:type="dxa"/>
            <w:gridSpan w:val="6"/>
          </w:tcPr>
          <w:p w14:paraId="573FFB24" w14:textId="171CC2D4" w:rsidR="00B74175" w:rsidRPr="00B74175" w:rsidRDefault="00B74175" w:rsidP="00B74175">
            <w:pPr>
              <w:spacing w:after="160" w:line="259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74175">
              <w:rPr>
                <w:rFonts w:ascii="Liberation Serif" w:hAnsi="Liberation Serif"/>
                <w:b/>
                <w:bCs/>
                <w:sz w:val="24"/>
                <w:szCs w:val="24"/>
              </w:rPr>
              <w:t>3. Профилактика и пресечение правонарушений, усиление государственного и публичного контроля</w:t>
            </w:r>
          </w:p>
        </w:tc>
      </w:tr>
      <w:tr w:rsidR="00F51994" w:rsidRPr="00A27504" w14:paraId="249FB81D" w14:textId="77777777" w:rsidTr="00F51994">
        <w:tc>
          <w:tcPr>
            <w:tcW w:w="577" w:type="dxa"/>
          </w:tcPr>
          <w:p w14:paraId="607B96BB" w14:textId="4726E406" w:rsidR="00B74175" w:rsidRDefault="00B74175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4006" w:type="dxa"/>
          </w:tcPr>
          <w:p w14:paraId="0052638C" w14:textId="1EEFCFC2" w:rsidR="00B74175" w:rsidRPr="00B74175" w:rsidRDefault="0025674F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25674F">
              <w:rPr>
                <w:rFonts w:ascii="Liberation Serif" w:hAnsi="Liberation Serif"/>
                <w:sz w:val="24"/>
                <w:szCs w:val="24"/>
              </w:rPr>
              <w:t xml:space="preserve">Размещение в средствах массовой информации, на официальном сайте городского округа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Красноуфимск</w:t>
            </w:r>
            <w:r w:rsidRPr="0025674F">
              <w:rPr>
                <w:rFonts w:ascii="Liberation Serif" w:hAnsi="Liberation Serif"/>
                <w:sz w:val="24"/>
                <w:szCs w:val="24"/>
              </w:rPr>
              <w:t xml:space="preserve"> информации о выявленных нарушениях законодательства по защите прав потребителей</w:t>
            </w:r>
          </w:p>
        </w:tc>
        <w:tc>
          <w:tcPr>
            <w:tcW w:w="2541" w:type="dxa"/>
          </w:tcPr>
          <w:p w14:paraId="73C19CA4" w14:textId="4E43E6F6" w:rsidR="00B74175" w:rsidRPr="00A27504" w:rsidRDefault="00CB689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CB6893">
              <w:rPr>
                <w:rFonts w:ascii="Liberation Serif" w:hAnsi="Liberation Serif"/>
                <w:sz w:val="24"/>
                <w:szCs w:val="24"/>
              </w:rPr>
              <w:lastRenderedPageBreak/>
              <w:t>Информирование широкого круга граждан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 w14:paraId="333A39F3" w14:textId="77777777" w:rsidR="00CB6893" w:rsidRPr="00CB6893" w:rsidRDefault="00CB6893" w:rsidP="00CB6893">
            <w:pPr>
              <w:spacing w:after="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CB6893">
              <w:rPr>
                <w:rFonts w:ascii="Liberation Serif" w:hAnsi="Liberation Serif"/>
                <w:sz w:val="24"/>
                <w:szCs w:val="24"/>
              </w:rPr>
              <w:t>1) Администрация городского округа Красноуфимск</w:t>
            </w:r>
          </w:p>
          <w:p w14:paraId="65A334EA" w14:textId="06CEE81E" w:rsidR="00B74175" w:rsidRPr="00A27504" w:rsidRDefault="00CB6893" w:rsidP="00CB689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CB6893">
              <w:rPr>
                <w:rFonts w:ascii="Liberation Serif" w:hAnsi="Liberation Serif"/>
                <w:sz w:val="24"/>
                <w:szCs w:val="24"/>
              </w:rPr>
              <w:t xml:space="preserve">2) Территориальный отдел </w:t>
            </w:r>
            <w:r w:rsidRPr="00CB6893">
              <w:rPr>
                <w:rFonts w:ascii="Liberation Serif" w:hAnsi="Liberation Serif"/>
                <w:sz w:val="24"/>
                <w:szCs w:val="24"/>
              </w:rPr>
              <w:lastRenderedPageBreak/>
              <w:t>Управления Роспотребнадзора по С</w:t>
            </w:r>
            <w:r w:rsidR="00F5199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B6893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57" w:type="dxa"/>
          </w:tcPr>
          <w:p w14:paraId="4131EE78" w14:textId="072BDD1F" w:rsidR="00B74175" w:rsidRPr="00A27504" w:rsidRDefault="00CB6893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6893">
              <w:rPr>
                <w:rFonts w:ascii="Liberation Serif" w:hAnsi="Liberation Serif"/>
                <w:sz w:val="24"/>
                <w:szCs w:val="24"/>
              </w:rPr>
              <w:lastRenderedPageBreak/>
              <w:t>По мере поступления материалов</w:t>
            </w:r>
          </w:p>
        </w:tc>
        <w:tc>
          <w:tcPr>
            <w:tcW w:w="3268" w:type="dxa"/>
          </w:tcPr>
          <w:p w14:paraId="339635EE" w14:textId="6601C04A" w:rsidR="00B74175" w:rsidRPr="00A27504" w:rsidRDefault="00CB689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CB6893">
              <w:rPr>
                <w:rFonts w:ascii="Liberation Serif" w:hAnsi="Liberation Serif"/>
                <w:sz w:val="24"/>
                <w:szCs w:val="24"/>
              </w:rPr>
              <w:t xml:space="preserve">Повышение уровня информированности населения, организация антирекламы некачественным товарам </w:t>
            </w:r>
            <w:r w:rsidRPr="00CB6893">
              <w:rPr>
                <w:rFonts w:ascii="Liberation Serif" w:hAnsi="Liberation Serif"/>
                <w:sz w:val="24"/>
                <w:szCs w:val="24"/>
              </w:rPr>
              <w:lastRenderedPageBreak/>
              <w:t>(услугам) на территории городского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Красноуфимск</w:t>
            </w:r>
          </w:p>
        </w:tc>
      </w:tr>
      <w:tr w:rsidR="00F51994" w:rsidRPr="00A27504" w14:paraId="79C5D5BE" w14:textId="77777777" w:rsidTr="00F51994">
        <w:tc>
          <w:tcPr>
            <w:tcW w:w="577" w:type="dxa"/>
          </w:tcPr>
          <w:p w14:paraId="6F53DDE1" w14:textId="2FAA45DE" w:rsidR="00B74175" w:rsidRDefault="00B74175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06" w:type="dxa"/>
          </w:tcPr>
          <w:p w14:paraId="7F73E5AA" w14:textId="31E82EF4" w:rsidR="00B74175" w:rsidRPr="00B74175" w:rsidRDefault="00CB689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CB6893">
              <w:rPr>
                <w:rFonts w:ascii="Liberation Serif" w:hAnsi="Liberation Serif"/>
                <w:sz w:val="24"/>
                <w:szCs w:val="24"/>
              </w:rPr>
              <w:t>Организация и проведение обучающих семинаров для руководителей и специалистов хозяйствующих субъектов, осуществляющих свою деятельность в различных сферах потребительского рынка</w:t>
            </w:r>
          </w:p>
        </w:tc>
        <w:tc>
          <w:tcPr>
            <w:tcW w:w="2541" w:type="dxa"/>
          </w:tcPr>
          <w:p w14:paraId="1C3E9E60" w14:textId="1E0049A1" w:rsidR="00B74175" w:rsidRPr="00A27504" w:rsidRDefault="00CB689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CB6893">
              <w:rPr>
                <w:rFonts w:ascii="Liberation Serif" w:hAnsi="Liberation Serif"/>
                <w:sz w:val="24"/>
                <w:szCs w:val="24"/>
              </w:rPr>
              <w:t>Повышение правовой грамотности руководителей и специалистов предприятий потребительского рынка</w:t>
            </w:r>
          </w:p>
        </w:tc>
        <w:tc>
          <w:tcPr>
            <w:tcW w:w="3077" w:type="dxa"/>
          </w:tcPr>
          <w:p w14:paraId="294E86D8" w14:textId="6D50E90E" w:rsidR="00B74175" w:rsidRPr="00A27504" w:rsidRDefault="00577D08" w:rsidP="00CB689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bookmarkStart w:id="1" w:name="_Hlk144222886"/>
            <w:r w:rsidRPr="00577D08">
              <w:rPr>
                <w:rFonts w:ascii="Liberation Serif" w:hAnsi="Liberation Serif"/>
                <w:bCs/>
                <w:sz w:val="24"/>
                <w:szCs w:val="24"/>
              </w:rPr>
              <w:t>Управление экономического развития Администрации ГО Красноуфимск</w:t>
            </w:r>
            <w:r w:rsidRPr="00577D0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100CC" w:rsidRPr="007100CC">
              <w:rPr>
                <w:rFonts w:ascii="Liberation Serif" w:hAnsi="Liberation Serif"/>
                <w:sz w:val="24"/>
                <w:szCs w:val="24"/>
              </w:rPr>
              <w:t>Межмуниципальный фонд «Красноуфимский центр развития поддержки предпринимательства»</w:t>
            </w:r>
            <w:bookmarkEnd w:id="1"/>
            <w:r w:rsidR="007100CC" w:rsidRPr="007100CC">
              <w:rPr>
                <w:rFonts w:ascii="Liberation Serif" w:hAnsi="Liberation Serif"/>
                <w:sz w:val="24"/>
                <w:szCs w:val="24"/>
              </w:rPr>
              <w:t xml:space="preserve"> совместно с</w:t>
            </w:r>
            <w:r w:rsidR="00CB6893" w:rsidRPr="007100C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B6893" w:rsidRPr="00CB6893">
              <w:rPr>
                <w:rFonts w:ascii="Liberation Serif" w:hAnsi="Liberation Serif"/>
                <w:sz w:val="24"/>
                <w:szCs w:val="24"/>
              </w:rPr>
              <w:t>Территориальны</w:t>
            </w:r>
            <w:r w:rsidR="007100CC">
              <w:rPr>
                <w:rFonts w:ascii="Liberation Serif" w:hAnsi="Liberation Serif"/>
                <w:sz w:val="24"/>
                <w:szCs w:val="24"/>
              </w:rPr>
              <w:t>м</w:t>
            </w:r>
            <w:r w:rsidR="00CB6893" w:rsidRPr="00CB6893">
              <w:rPr>
                <w:rFonts w:ascii="Liberation Serif" w:hAnsi="Liberation Serif"/>
                <w:sz w:val="24"/>
                <w:szCs w:val="24"/>
              </w:rPr>
              <w:t xml:space="preserve"> отдел</w:t>
            </w:r>
            <w:r w:rsidR="007100CC">
              <w:rPr>
                <w:rFonts w:ascii="Liberation Serif" w:hAnsi="Liberation Serif"/>
                <w:sz w:val="24"/>
                <w:szCs w:val="24"/>
              </w:rPr>
              <w:t xml:space="preserve">ом </w:t>
            </w:r>
            <w:r w:rsidR="00CB6893" w:rsidRPr="00CB6893">
              <w:rPr>
                <w:rFonts w:ascii="Liberation Serif" w:hAnsi="Liberation Serif"/>
                <w:sz w:val="24"/>
                <w:szCs w:val="24"/>
              </w:rPr>
              <w:t>Управления Роспотребнадзора по С</w:t>
            </w:r>
            <w:r w:rsidR="00F51994">
              <w:rPr>
                <w:rFonts w:ascii="Liberation Serif" w:hAnsi="Liberation Serif"/>
                <w:sz w:val="24"/>
                <w:szCs w:val="24"/>
              </w:rPr>
              <w:t>О</w:t>
            </w:r>
            <w:r w:rsidR="00CB6893" w:rsidRPr="00CB6893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57" w:type="dxa"/>
          </w:tcPr>
          <w:p w14:paraId="4497C843" w14:textId="3771B0F4" w:rsidR="00B74175" w:rsidRPr="00A27504" w:rsidRDefault="00CB6893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3268" w:type="dxa"/>
          </w:tcPr>
          <w:p w14:paraId="0DEA8A3C" w14:textId="254916C6" w:rsidR="00B74175" w:rsidRPr="00A27504" w:rsidRDefault="00CB689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CB6893">
              <w:rPr>
                <w:rFonts w:ascii="Liberation Serif" w:hAnsi="Liberation Serif"/>
                <w:sz w:val="24"/>
                <w:szCs w:val="24"/>
              </w:rPr>
              <w:t>Сокращение количества нарушений в сфере защиты прав потребителей при оказании субъектами предпринимательской деятельности услуг торговли, общественного питания, бытовых услуг</w:t>
            </w:r>
          </w:p>
        </w:tc>
      </w:tr>
      <w:tr w:rsidR="00F51994" w:rsidRPr="00A27504" w14:paraId="270AA705" w14:textId="77777777" w:rsidTr="00F51994">
        <w:tc>
          <w:tcPr>
            <w:tcW w:w="577" w:type="dxa"/>
          </w:tcPr>
          <w:p w14:paraId="11B28E61" w14:textId="027BB256" w:rsidR="00B74175" w:rsidRDefault="00B74175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3.3.</w:t>
            </w:r>
          </w:p>
        </w:tc>
        <w:tc>
          <w:tcPr>
            <w:tcW w:w="4006" w:type="dxa"/>
          </w:tcPr>
          <w:p w14:paraId="0A0CC707" w14:textId="6BC62DE7" w:rsidR="00B74175" w:rsidRPr="00B74175" w:rsidRDefault="00872492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872492">
              <w:rPr>
                <w:rFonts w:ascii="Liberation Serif" w:hAnsi="Liberation Serif"/>
                <w:sz w:val="24"/>
                <w:szCs w:val="24"/>
              </w:rPr>
              <w:t xml:space="preserve">Участие в информировании населения и хозяйствующих субъектов городского округа </w:t>
            </w:r>
            <w:r>
              <w:rPr>
                <w:rFonts w:ascii="Liberation Serif" w:hAnsi="Liberation Serif"/>
                <w:sz w:val="24"/>
                <w:szCs w:val="24"/>
              </w:rPr>
              <w:t>Красноуфимск</w:t>
            </w:r>
            <w:r w:rsidRPr="008724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5199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872492">
              <w:rPr>
                <w:rFonts w:ascii="Liberation Serif" w:hAnsi="Liberation Serif"/>
                <w:sz w:val="24"/>
                <w:szCs w:val="24"/>
              </w:rPr>
              <w:t xml:space="preserve"> маркировке продукции в соответствии с действующим законодательством</w:t>
            </w:r>
          </w:p>
        </w:tc>
        <w:tc>
          <w:tcPr>
            <w:tcW w:w="2541" w:type="dxa"/>
          </w:tcPr>
          <w:p w14:paraId="273C1C54" w14:textId="26E74446" w:rsidR="00B74175" w:rsidRPr="00A27504" w:rsidRDefault="0020796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207968">
              <w:rPr>
                <w:rFonts w:ascii="Liberation Serif" w:hAnsi="Liberation Serif"/>
                <w:sz w:val="24"/>
                <w:szCs w:val="24"/>
              </w:rPr>
              <w:t>Повышение правовой грамотности населения и хозяйствующих субъектов</w:t>
            </w:r>
          </w:p>
        </w:tc>
        <w:tc>
          <w:tcPr>
            <w:tcW w:w="3077" w:type="dxa"/>
          </w:tcPr>
          <w:p w14:paraId="79C599FE" w14:textId="77777777" w:rsidR="00B74175" w:rsidRDefault="00207968" w:rsidP="00577D08">
            <w:pPr>
              <w:spacing w:after="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CB6893">
              <w:rPr>
                <w:rFonts w:ascii="Liberation Serif" w:hAnsi="Liberation Serif"/>
                <w:sz w:val="24"/>
                <w:szCs w:val="24"/>
              </w:rPr>
              <w:t>Администрация городского округа Красноуфимск</w:t>
            </w:r>
          </w:p>
          <w:p w14:paraId="4817929D" w14:textId="7703ABAD" w:rsidR="00577D08" w:rsidRPr="00A27504" w:rsidRDefault="00577D0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577D08">
              <w:rPr>
                <w:rFonts w:ascii="Liberation Serif" w:hAnsi="Liberation Serif"/>
                <w:bCs/>
                <w:sz w:val="24"/>
                <w:szCs w:val="24"/>
              </w:rPr>
              <w:t>Управление экономического развития Администрации городского округа Красноуфимск</w:t>
            </w:r>
          </w:p>
        </w:tc>
        <w:tc>
          <w:tcPr>
            <w:tcW w:w="1657" w:type="dxa"/>
          </w:tcPr>
          <w:p w14:paraId="4B60718B" w14:textId="24009FC3" w:rsidR="00B74175" w:rsidRPr="00A27504" w:rsidRDefault="00207968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7968">
              <w:rPr>
                <w:rFonts w:ascii="Liberation Serif" w:hAnsi="Liberation Serif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268" w:type="dxa"/>
          </w:tcPr>
          <w:p w14:paraId="4DF0B989" w14:textId="17DC9DD5" w:rsidR="00B74175" w:rsidRPr="00A27504" w:rsidRDefault="0020796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207968">
              <w:rPr>
                <w:rFonts w:ascii="Liberation Serif" w:hAnsi="Liberation Serif"/>
                <w:sz w:val="24"/>
                <w:szCs w:val="24"/>
              </w:rPr>
              <w:t>Сокращение количества нарушений в сфере защиты прав потребителей при оказании субъектами предпринимательской деятельности услуг торговли, общественного питания, бытовых услуг</w:t>
            </w:r>
          </w:p>
        </w:tc>
      </w:tr>
      <w:tr w:rsidR="00F51994" w:rsidRPr="00A27504" w14:paraId="77FBA9C7" w14:textId="77777777" w:rsidTr="00F51994">
        <w:tc>
          <w:tcPr>
            <w:tcW w:w="577" w:type="dxa"/>
          </w:tcPr>
          <w:p w14:paraId="31C8A985" w14:textId="016002DE" w:rsidR="00B74175" w:rsidRDefault="00B74175" w:rsidP="00A27504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3.4.</w:t>
            </w:r>
          </w:p>
        </w:tc>
        <w:tc>
          <w:tcPr>
            <w:tcW w:w="4006" w:type="dxa"/>
          </w:tcPr>
          <w:p w14:paraId="7A1C12ED" w14:textId="7EA35792" w:rsidR="00B74175" w:rsidRPr="00B74175" w:rsidRDefault="0020796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207968">
              <w:rPr>
                <w:rFonts w:ascii="Liberation Serif" w:hAnsi="Liberation Serif"/>
                <w:sz w:val="24"/>
                <w:szCs w:val="24"/>
              </w:rPr>
              <w:t xml:space="preserve">Проведение работы по выявлению несанкционированных объектов </w:t>
            </w:r>
            <w:r w:rsidRPr="00207968">
              <w:rPr>
                <w:rFonts w:ascii="Liberation Serif" w:hAnsi="Liberation Serif"/>
                <w:sz w:val="24"/>
                <w:szCs w:val="24"/>
              </w:rPr>
              <w:lastRenderedPageBreak/>
              <w:t>розничной торговли, общественного питания</w:t>
            </w:r>
          </w:p>
        </w:tc>
        <w:tc>
          <w:tcPr>
            <w:tcW w:w="2541" w:type="dxa"/>
          </w:tcPr>
          <w:p w14:paraId="220F1678" w14:textId="5D8A409B" w:rsidR="00B74175" w:rsidRPr="00A27504" w:rsidRDefault="0020796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207968">
              <w:rPr>
                <w:rFonts w:ascii="Liberation Serif" w:hAnsi="Liberation Serif"/>
                <w:sz w:val="24"/>
                <w:szCs w:val="24"/>
              </w:rPr>
              <w:lastRenderedPageBreak/>
              <w:t>Выявление несанкционирова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207968">
              <w:rPr>
                <w:rFonts w:ascii="Liberation Serif" w:hAnsi="Liberation Serif"/>
                <w:sz w:val="24"/>
                <w:szCs w:val="24"/>
              </w:rPr>
              <w:t xml:space="preserve">ных объектов розничной торговли, </w:t>
            </w:r>
            <w:r w:rsidRPr="00207968">
              <w:rPr>
                <w:rFonts w:ascii="Liberation Serif" w:hAnsi="Liberation Serif"/>
                <w:sz w:val="24"/>
                <w:szCs w:val="24"/>
              </w:rPr>
              <w:lastRenderedPageBreak/>
              <w:t>общественного питания</w:t>
            </w:r>
          </w:p>
        </w:tc>
        <w:tc>
          <w:tcPr>
            <w:tcW w:w="3077" w:type="dxa"/>
          </w:tcPr>
          <w:p w14:paraId="490AF8DD" w14:textId="69E2649C" w:rsidR="00207968" w:rsidRPr="00786067" w:rsidRDefault="00207968" w:rsidP="00207968">
            <w:pPr>
              <w:spacing w:after="0" w:line="259" w:lineRule="auto"/>
              <w:rPr>
                <w:rFonts w:ascii="Liberation Serif" w:hAnsi="Liberation Serif"/>
                <w:sz w:val="23"/>
                <w:szCs w:val="23"/>
              </w:rPr>
            </w:pPr>
            <w:r w:rsidRPr="00786067">
              <w:rPr>
                <w:rFonts w:ascii="Liberation Serif" w:hAnsi="Liberation Serif"/>
                <w:sz w:val="23"/>
                <w:szCs w:val="23"/>
              </w:rPr>
              <w:lastRenderedPageBreak/>
              <w:t>1) Администрация городского округа Красноуфимск</w:t>
            </w:r>
          </w:p>
          <w:p w14:paraId="682CD7DA" w14:textId="0A6856B8" w:rsidR="00577D08" w:rsidRPr="00786067" w:rsidRDefault="00207968" w:rsidP="00577D08">
            <w:pPr>
              <w:spacing w:after="0" w:line="259" w:lineRule="auto"/>
              <w:rPr>
                <w:rFonts w:ascii="Liberation Serif" w:hAnsi="Liberation Serif"/>
                <w:sz w:val="23"/>
                <w:szCs w:val="23"/>
              </w:rPr>
            </w:pPr>
            <w:r w:rsidRPr="00786067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2) </w:t>
            </w:r>
            <w:r w:rsidR="00577D08" w:rsidRPr="00786067">
              <w:rPr>
                <w:rFonts w:ascii="Liberation Serif" w:hAnsi="Liberation Serif"/>
                <w:bCs/>
                <w:sz w:val="23"/>
                <w:szCs w:val="23"/>
              </w:rPr>
              <w:t>Управление экономического развития Администрации городского округа Красноуфимск</w:t>
            </w:r>
          </w:p>
          <w:p w14:paraId="37DDC38C" w14:textId="331AFFCA" w:rsidR="00B74175" w:rsidRPr="00A27504" w:rsidRDefault="00577D0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786067">
              <w:rPr>
                <w:rFonts w:ascii="Liberation Serif" w:hAnsi="Liberation Serif"/>
                <w:sz w:val="23"/>
                <w:szCs w:val="23"/>
              </w:rPr>
              <w:t xml:space="preserve">3) </w:t>
            </w:r>
            <w:r w:rsidR="00207968" w:rsidRPr="00786067">
              <w:rPr>
                <w:rFonts w:ascii="Liberation Serif" w:hAnsi="Liberation Serif"/>
                <w:sz w:val="23"/>
                <w:szCs w:val="23"/>
              </w:rPr>
              <w:t>МО МВД России «Красноуфимский» (по согласованию)</w:t>
            </w:r>
          </w:p>
        </w:tc>
        <w:tc>
          <w:tcPr>
            <w:tcW w:w="1657" w:type="dxa"/>
          </w:tcPr>
          <w:p w14:paraId="51A3B66A" w14:textId="1D7C9C10" w:rsidR="00B74175" w:rsidRPr="00A27504" w:rsidRDefault="00207968" w:rsidP="009049BA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7968">
              <w:rPr>
                <w:rFonts w:ascii="Liberation Serif" w:hAnsi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8" w:type="dxa"/>
          </w:tcPr>
          <w:p w14:paraId="1099D135" w14:textId="7D8B3C71" w:rsidR="00B74175" w:rsidRPr="00A27504" w:rsidRDefault="0020796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207968">
              <w:rPr>
                <w:rFonts w:ascii="Liberation Serif" w:hAnsi="Liberation Serif"/>
                <w:sz w:val="24"/>
                <w:szCs w:val="24"/>
              </w:rPr>
              <w:t>Соблюдение санитарно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 w:rsidRPr="00207968">
              <w:rPr>
                <w:rFonts w:ascii="Liberation Serif" w:hAnsi="Liberation Serif"/>
                <w:sz w:val="24"/>
                <w:szCs w:val="24"/>
              </w:rPr>
              <w:t xml:space="preserve">эпидемиологического благополучия </w:t>
            </w:r>
            <w:r w:rsidRPr="00207968">
              <w:rPr>
                <w:rFonts w:ascii="Liberation Serif" w:hAnsi="Liberation Serif"/>
                <w:sz w:val="24"/>
                <w:szCs w:val="24"/>
              </w:rPr>
              <w:lastRenderedPageBreak/>
              <w:t>населения на территории городского округа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Красноуфимск</w:t>
            </w:r>
          </w:p>
        </w:tc>
      </w:tr>
    </w:tbl>
    <w:p w14:paraId="565D415A" w14:textId="77777777" w:rsidR="00BC2266" w:rsidRPr="00786067" w:rsidRDefault="00BC2266">
      <w:pPr>
        <w:spacing w:after="160" w:line="259" w:lineRule="auto"/>
        <w:rPr>
          <w:rFonts w:ascii="Liberation Serif" w:hAnsi="Liberation Serif"/>
          <w:sz w:val="16"/>
          <w:szCs w:val="16"/>
        </w:rPr>
      </w:pPr>
    </w:p>
    <w:sectPr w:rsidR="00BC2266" w:rsidRPr="00786067" w:rsidSect="000E2B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966"/>
    <w:multiLevelType w:val="multilevel"/>
    <w:tmpl w:val="94B44D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F792A04"/>
    <w:multiLevelType w:val="multilevel"/>
    <w:tmpl w:val="2654AB78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E617E0"/>
    <w:multiLevelType w:val="multilevel"/>
    <w:tmpl w:val="7C0EA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80034"/>
    <w:multiLevelType w:val="multilevel"/>
    <w:tmpl w:val="DC66D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01A9A"/>
    <w:multiLevelType w:val="hybridMultilevel"/>
    <w:tmpl w:val="32E8414C"/>
    <w:lvl w:ilvl="0" w:tplc="59BCE0E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0884">
    <w:abstractNumId w:val="2"/>
  </w:num>
  <w:num w:numId="2" w16cid:durableId="558319328">
    <w:abstractNumId w:val="1"/>
  </w:num>
  <w:num w:numId="3" w16cid:durableId="1124733266">
    <w:abstractNumId w:val="0"/>
  </w:num>
  <w:num w:numId="4" w16cid:durableId="872771171">
    <w:abstractNumId w:val="3"/>
  </w:num>
  <w:num w:numId="5" w16cid:durableId="636762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5F"/>
    <w:rsid w:val="00082DEA"/>
    <w:rsid w:val="000E2B8A"/>
    <w:rsid w:val="00207968"/>
    <w:rsid w:val="0025674F"/>
    <w:rsid w:val="002E468B"/>
    <w:rsid w:val="00577D08"/>
    <w:rsid w:val="00586E82"/>
    <w:rsid w:val="005E4642"/>
    <w:rsid w:val="007100CC"/>
    <w:rsid w:val="00781154"/>
    <w:rsid w:val="00786067"/>
    <w:rsid w:val="00872492"/>
    <w:rsid w:val="0087524D"/>
    <w:rsid w:val="008F478F"/>
    <w:rsid w:val="009049BA"/>
    <w:rsid w:val="00916694"/>
    <w:rsid w:val="00927E2F"/>
    <w:rsid w:val="009A1BA3"/>
    <w:rsid w:val="00A27504"/>
    <w:rsid w:val="00AD5C13"/>
    <w:rsid w:val="00B52C5D"/>
    <w:rsid w:val="00B74175"/>
    <w:rsid w:val="00BC2266"/>
    <w:rsid w:val="00BC2ECB"/>
    <w:rsid w:val="00BD65A5"/>
    <w:rsid w:val="00BF52E3"/>
    <w:rsid w:val="00CB6893"/>
    <w:rsid w:val="00D3055F"/>
    <w:rsid w:val="00D31360"/>
    <w:rsid w:val="00F51994"/>
    <w:rsid w:val="00F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7F21"/>
  <w15:chartTrackingRefBased/>
  <w15:docId w15:val="{0B466619-607C-4C46-8C3A-EF80CE1C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17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C226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C2266"/>
    <w:pPr>
      <w:widowControl w:val="0"/>
      <w:shd w:val="clear" w:color="auto" w:fill="FFFFFF"/>
      <w:spacing w:after="0" w:line="322" w:lineRule="exact"/>
      <w:ind w:hanging="1900"/>
      <w:jc w:val="center"/>
      <w:outlineLvl w:val="0"/>
    </w:pPr>
    <w:rPr>
      <w:rFonts w:ascii="Times New Roman" w:eastAsia="Times New Roman" w:hAnsi="Times New Roman" w:cstheme="minorBidi"/>
      <w:b/>
      <w:bCs/>
      <w:kern w:val="2"/>
      <w:sz w:val="28"/>
      <w:szCs w:val="28"/>
      <w14:ligatures w14:val="standardContextual"/>
    </w:rPr>
  </w:style>
  <w:style w:type="character" w:customStyle="1" w:styleId="2">
    <w:name w:val="Основной текст (2)_"/>
    <w:basedOn w:val="a0"/>
    <w:link w:val="20"/>
    <w:rsid w:val="00BC22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266"/>
    <w:pPr>
      <w:widowControl w:val="0"/>
      <w:shd w:val="clear" w:color="auto" w:fill="FFFFFF"/>
      <w:spacing w:before="180" w:after="720" w:line="0" w:lineRule="atLeast"/>
      <w:ind w:hanging="380"/>
      <w:jc w:val="both"/>
    </w:pPr>
    <w:rPr>
      <w:rFonts w:ascii="Times New Roman" w:eastAsia="Times New Roman" w:hAnsi="Times New Roman" w:cstheme="minorBidi"/>
      <w:kern w:val="2"/>
      <w:sz w:val="28"/>
      <w:szCs w:val="28"/>
      <w14:ligatures w14:val="standardContextual"/>
    </w:rPr>
  </w:style>
  <w:style w:type="character" w:customStyle="1" w:styleId="3">
    <w:name w:val="Основной текст (3)_"/>
    <w:basedOn w:val="a0"/>
    <w:link w:val="30"/>
    <w:rsid w:val="00BC226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2266"/>
    <w:pPr>
      <w:widowControl w:val="0"/>
      <w:shd w:val="clear" w:color="auto" w:fill="FFFFFF"/>
      <w:spacing w:after="180" w:line="322" w:lineRule="exact"/>
    </w:pPr>
    <w:rPr>
      <w:rFonts w:ascii="Times New Roman" w:eastAsia="Times New Roman" w:hAnsi="Times New Roman" w:cstheme="minorBidi"/>
      <w:b/>
      <w:bCs/>
      <w:kern w:val="2"/>
      <w:sz w:val="28"/>
      <w:szCs w:val="28"/>
      <w14:ligatures w14:val="standardContextual"/>
    </w:rPr>
  </w:style>
  <w:style w:type="paragraph" w:styleId="a3">
    <w:name w:val="List Paragraph"/>
    <w:basedOn w:val="a"/>
    <w:uiPriority w:val="34"/>
    <w:qFormat/>
    <w:rsid w:val="00BC2266"/>
    <w:pPr>
      <w:ind w:left="720"/>
      <w:contextualSpacing/>
    </w:pPr>
  </w:style>
  <w:style w:type="table" w:styleId="a4">
    <w:name w:val="Table Grid"/>
    <w:basedOn w:val="a1"/>
    <w:uiPriority w:val="39"/>
    <w:rsid w:val="00A2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32F4-D9DF-476A-8BAC-F47D4318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26</cp:revision>
  <cp:lastPrinted>2023-10-18T05:57:00Z</cp:lastPrinted>
  <dcterms:created xsi:type="dcterms:W3CDTF">2023-08-29T10:04:00Z</dcterms:created>
  <dcterms:modified xsi:type="dcterms:W3CDTF">2023-10-25T06:40:00Z</dcterms:modified>
</cp:coreProperties>
</file>