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1585" w14:textId="77777777" w:rsidR="00EF5B7B" w:rsidRPr="00422357" w:rsidRDefault="00EF5B7B" w:rsidP="00EF5B7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 wp14:anchorId="15031692" wp14:editId="328592F7">
            <wp:extent cx="448310" cy="569595"/>
            <wp:effectExtent l="19050" t="0" r="889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7821C" w14:textId="77777777" w:rsidR="00EF5B7B" w:rsidRPr="00422357" w:rsidRDefault="00EF5B7B" w:rsidP="00EF5B7B">
      <w:pPr>
        <w:jc w:val="center"/>
        <w:rPr>
          <w:rFonts w:ascii="Liberation Serif" w:hAnsi="Liberation Serif"/>
          <w:b/>
          <w:sz w:val="28"/>
          <w:szCs w:val="28"/>
        </w:rPr>
      </w:pPr>
      <w:r w:rsidRPr="00422357">
        <w:rPr>
          <w:rFonts w:ascii="Liberation Serif" w:hAnsi="Liberation Serif"/>
          <w:b/>
          <w:sz w:val="28"/>
          <w:szCs w:val="28"/>
        </w:rPr>
        <w:t xml:space="preserve">  </w:t>
      </w:r>
    </w:p>
    <w:p w14:paraId="42172A23" w14:textId="77777777" w:rsidR="00EF5B7B" w:rsidRPr="00422357" w:rsidRDefault="00EF5B7B" w:rsidP="00EF5B7B">
      <w:pPr>
        <w:jc w:val="center"/>
        <w:rPr>
          <w:rFonts w:ascii="Liberation Serif" w:hAnsi="Liberation Serif"/>
          <w:b/>
          <w:sz w:val="28"/>
          <w:szCs w:val="28"/>
        </w:rPr>
      </w:pPr>
      <w:r w:rsidRPr="00422357">
        <w:rPr>
          <w:rFonts w:ascii="Liberation Serif" w:hAnsi="Liberation Serif"/>
          <w:b/>
          <w:sz w:val="28"/>
          <w:szCs w:val="28"/>
        </w:rPr>
        <w:t xml:space="preserve">АДМИНИСТРАЦИЯ </w:t>
      </w:r>
      <w:proofErr w:type="gramStart"/>
      <w:r w:rsidRPr="00422357">
        <w:rPr>
          <w:rFonts w:ascii="Liberation Serif" w:hAnsi="Liberation Serif"/>
          <w:b/>
          <w:sz w:val="28"/>
          <w:szCs w:val="28"/>
        </w:rPr>
        <w:t>ГОРОДСКОГО  ОКРУГА</w:t>
      </w:r>
      <w:proofErr w:type="gramEnd"/>
      <w:r w:rsidRPr="00422357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DB862E0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5B5DCE6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CE8663A" w14:textId="77777777" w:rsidR="00EF5B7B" w:rsidRPr="00422357" w:rsidRDefault="00EF5B7B" w:rsidP="00EF5B7B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422357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5AA6B6E1" w14:textId="77777777" w:rsidR="00EF5B7B" w:rsidRPr="00422357" w:rsidRDefault="00EF5B7B" w:rsidP="00EF5B7B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48C2C096" w14:textId="5D806F27" w:rsidR="00EF5B7B" w:rsidRPr="00422357" w:rsidRDefault="00EF5B7B" w:rsidP="00EF5B7B">
      <w:pPr>
        <w:spacing w:before="120"/>
        <w:rPr>
          <w:rFonts w:ascii="Liberation Serif" w:hAnsi="Liberation Serif"/>
          <w:szCs w:val="24"/>
        </w:rPr>
      </w:pPr>
      <w:r w:rsidRPr="00422357">
        <w:rPr>
          <w:rFonts w:ascii="Liberation Serif" w:hAnsi="Liberation Serif"/>
          <w:szCs w:val="24"/>
        </w:rPr>
        <w:t xml:space="preserve">от  </w:t>
      </w:r>
      <w:r w:rsidR="00B965EF">
        <w:rPr>
          <w:rFonts w:ascii="Liberation Serif" w:hAnsi="Liberation Serif"/>
          <w:szCs w:val="24"/>
        </w:rPr>
        <w:t xml:space="preserve"> 13</w:t>
      </w:r>
      <w:r w:rsidR="00C62FF0">
        <w:rPr>
          <w:rFonts w:ascii="Liberation Serif" w:hAnsi="Liberation Serif"/>
          <w:szCs w:val="24"/>
        </w:rPr>
        <w:t>.</w:t>
      </w:r>
      <w:r w:rsidR="003D11B2">
        <w:rPr>
          <w:rFonts w:ascii="Liberation Serif" w:hAnsi="Liberation Serif"/>
          <w:szCs w:val="24"/>
        </w:rPr>
        <w:t>02</w:t>
      </w:r>
      <w:r w:rsidR="00C62FF0">
        <w:rPr>
          <w:rFonts w:ascii="Liberation Serif" w:hAnsi="Liberation Serif"/>
          <w:szCs w:val="24"/>
        </w:rPr>
        <w:t>.20</w:t>
      </w:r>
      <w:r w:rsidRPr="00422357">
        <w:rPr>
          <w:rFonts w:ascii="Liberation Serif" w:hAnsi="Liberation Serif"/>
          <w:szCs w:val="24"/>
        </w:rPr>
        <w:t>2</w:t>
      </w:r>
      <w:r w:rsidR="003D11B2">
        <w:rPr>
          <w:rFonts w:ascii="Liberation Serif" w:hAnsi="Liberation Serif"/>
          <w:szCs w:val="24"/>
        </w:rPr>
        <w:t>4</w:t>
      </w:r>
      <w:r w:rsidRPr="00422357">
        <w:rPr>
          <w:rFonts w:ascii="Liberation Serif" w:hAnsi="Liberation Serif"/>
          <w:szCs w:val="24"/>
        </w:rPr>
        <w:t xml:space="preserve">            </w:t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</w:r>
      <w:r w:rsidRPr="00422357">
        <w:rPr>
          <w:rFonts w:ascii="Liberation Serif" w:hAnsi="Liberation Serif"/>
          <w:szCs w:val="24"/>
        </w:rPr>
        <w:tab/>
        <w:t xml:space="preserve">     </w:t>
      </w:r>
      <w:r w:rsidR="00294028">
        <w:rPr>
          <w:rFonts w:ascii="Liberation Serif" w:hAnsi="Liberation Serif"/>
          <w:szCs w:val="24"/>
        </w:rPr>
        <w:t xml:space="preserve">       </w:t>
      </w:r>
      <w:r w:rsidRPr="00422357">
        <w:rPr>
          <w:rFonts w:ascii="Liberation Serif" w:hAnsi="Liberation Serif"/>
          <w:szCs w:val="24"/>
        </w:rPr>
        <w:t xml:space="preserve">  № </w:t>
      </w:r>
      <w:r w:rsidR="00B965EF">
        <w:rPr>
          <w:rFonts w:ascii="Liberation Serif" w:hAnsi="Liberation Serif"/>
          <w:szCs w:val="24"/>
        </w:rPr>
        <w:t>129</w:t>
      </w:r>
    </w:p>
    <w:p w14:paraId="72631514" w14:textId="77777777" w:rsidR="00EF5B7B" w:rsidRPr="00422357" w:rsidRDefault="00EF5B7B" w:rsidP="00EF5B7B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22357">
        <w:rPr>
          <w:rFonts w:ascii="Liberation Serif" w:hAnsi="Liberation Serif"/>
          <w:sz w:val="28"/>
          <w:szCs w:val="28"/>
        </w:rPr>
        <w:t>г.Красноуфимск</w:t>
      </w:r>
      <w:proofErr w:type="spellEnd"/>
    </w:p>
    <w:p w14:paraId="5E2C9142" w14:textId="77777777" w:rsidR="00EF5B7B" w:rsidRPr="00422357" w:rsidRDefault="00EF5B7B" w:rsidP="00EF5B7B">
      <w:pPr>
        <w:rPr>
          <w:rFonts w:ascii="Liberation Serif" w:hAnsi="Liberation Serif"/>
          <w:sz w:val="28"/>
          <w:szCs w:val="28"/>
        </w:rPr>
      </w:pPr>
    </w:p>
    <w:p w14:paraId="6ECD6784" w14:textId="77777777" w:rsidR="00EF5B7B" w:rsidRPr="00422357" w:rsidRDefault="00EF5B7B" w:rsidP="00EF5B7B">
      <w:pPr>
        <w:rPr>
          <w:rFonts w:ascii="Liberation Serif" w:hAnsi="Liberation Serif"/>
          <w:sz w:val="28"/>
          <w:szCs w:val="28"/>
        </w:rPr>
      </w:pPr>
    </w:p>
    <w:p w14:paraId="59092B49" w14:textId="5AFB82E0" w:rsidR="00EF5B7B" w:rsidRPr="00A77933" w:rsidRDefault="00EF5B7B" w:rsidP="00EF5B7B">
      <w:pPr>
        <w:jc w:val="center"/>
        <w:rPr>
          <w:rFonts w:ascii="Liberation Serif" w:hAnsi="Liberation Serif"/>
          <w:b/>
          <w:bCs/>
          <w:i/>
          <w:iCs/>
          <w:sz w:val="28"/>
        </w:rPr>
      </w:pPr>
      <w:r w:rsidRPr="00A77933">
        <w:rPr>
          <w:rFonts w:ascii="Liberation Serif" w:hAnsi="Liberation Serif"/>
          <w:b/>
          <w:bCs/>
          <w:i/>
          <w:iCs/>
          <w:sz w:val="28"/>
        </w:rPr>
        <w:t xml:space="preserve">Об определении </w:t>
      </w:r>
      <w:proofErr w:type="gramStart"/>
      <w:r w:rsidRPr="00A77933">
        <w:rPr>
          <w:rFonts w:ascii="Liberation Serif" w:hAnsi="Liberation Serif"/>
          <w:b/>
          <w:bCs/>
          <w:i/>
          <w:iCs/>
          <w:sz w:val="28"/>
        </w:rPr>
        <w:t>части  территории</w:t>
      </w:r>
      <w:proofErr w:type="gramEnd"/>
      <w:r w:rsidRPr="00A77933">
        <w:rPr>
          <w:rFonts w:ascii="Liberation Serif" w:hAnsi="Liberation Serif"/>
          <w:b/>
          <w:bCs/>
          <w:i/>
          <w:iCs/>
          <w:sz w:val="28"/>
        </w:rPr>
        <w:t xml:space="preserve"> городского округа Красноуфимск для  реализации  инициативного проекта «</w:t>
      </w:r>
      <w:proofErr w:type="spellStart"/>
      <w:r w:rsidR="003D11B2">
        <w:rPr>
          <w:rFonts w:ascii="Liberation Serif" w:hAnsi="Liberation Serif"/>
          <w:b/>
          <w:bCs/>
          <w:i/>
          <w:iCs/>
          <w:sz w:val="28"/>
        </w:rPr>
        <w:t>Заниматика</w:t>
      </w:r>
      <w:proofErr w:type="spellEnd"/>
      <w:r w:rsidR="003D11B2">
        <w:rPr>
          <w:rFonts w:ascii="Liberation Serif" w:hAnsi="Liberation Serif"/>
          <w:b/>
          <w:bCs/>
          <w:i/>
          <w:iCs/>
          <w:sz w:val="28"/>
        </w:rPr>
        <w:t xml:space="preserve"> на стене</w:t>
      </w:r>
      <w:r w:rsidRPr="00A77933">
        <w:rPr>
          <w:rFonts w:ascii="Liberation Serif" w:hAnsi="Liberation Serif"/>
          <w:b/>
          <w:bCs/>
          <w:i/>
          <w:iCs/>
          <w:sz w:val="28"/>
        </w:rPr>
        <w:t>»</w:t>
      </w:r>
    </w:p>
    <w:p w14:paraId="4FCE84EE" w14:textId="77777777" w:rsidR="00EF5B7B" w:rsidRPr="00A77933" w:rsidRDefault="00EF5B7B" w:rsidP="00EF5B7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14:paraId="40CE9081" w14:textId="77777777" w:rsidR="00EF5B7B" w:rsidRPr="00A77933" w:rsidRDefault="00EF5B7B" w:rsidP="00EF5B7B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14:paraId="4F8A69DF" w14:textId="7F812D90" w:rsidR="00EF5B7B" w:rsidRPr="009F0573" w:rsidRDefault="00EF5B7B" w:rsidP="00EF5B7B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 w:rsidRPr="00A77933">
        <w:rPr>
          <w:rFonts w:ascii="Liberation Serif" w:hAnsi="Liberation Serif" w:cs="Times New Roman"/>
          <w:sz w:val="28"/>
        </w:rPr>
        <w:t xml:space="preserve">В соответствии с решением Думы городского округа Красноуфимск от 25 февраля 2021 года № 70/4 «Об утверждении Порядка определения части территории городского округа Красноуфимск, на которой могут реализовываться инициативные проекты», на основании заявления  </w:t>
      </w:r>
      <w:r w:rsidR="00897B2C" w:rsidRPr="00A77933">
        <w:rPr>
          <w:rFonts w:ascii="Liberation Serif" w:hAnsi="Liberation Serif" w:cs="Times New Roman"/>
          <w:sz w:val="28"/>
        </w:rPr>
        <w:t xml:space="preserve">уполномоченного представителя </w:t>
      </w:r>
      <w:r w:rsidRPr="00A77933">
        <w:rPr>
          <w:rFonts w:ascii="Liberation Serif" w:hAnsi="Liberation Serif" w:cs="Times New Roman"/>
          <w:sz w:val="28"/>
        </w:rPr>
        <w:t xml:space="preserve">инициативной </w:t>
      </w:r>
      <w:r w:rsidRPr="009F0573">
        <w:rPr>
          <w:rFonts w:ascii="Liberation Serif" w:hAnsi="Liberation Serif" w:cs="Times New Roman"/>
          <w:sz w:val="28"/>
        </w:rPr>
        <w:t xml:space="preserve">группы </w:t>
      </w:r>
      <w:r w:rsidR="00897B2C" w:rsidRPr="009F0573">
        <w:rPr>
          <w:rFonts w:ascii="Liberation Serif" w:hAnsi="Liberation Serif" w:cs="Times New Roman"/>
          <w:sz w:val="28"/>
        </w:rPr>
        <w:t xml:space="preserve"> инициативного проекта «</w:t>
      </w:r>
      <w:proofErr w:type="spellStart"/>
      <w:r w:rsidR="003D11B2">
        <w:rPr>
          <w:rFonts w:ascii="Liberation Serif" w:hAnsi="Liberation Serif" w:cs="Times New Roman"/>
          <w:sz w:val="28"/>
        </w:rPr>
        <w:t>Заниматика</w:t>
      </w:r>
      <w:proofErr w:type="spellEnd"/>
      <w:r w:rsidR="003D11B2">
        <w:rPr>
          <w:rFonts w:ascii="Liberation Serif" w:hAnsi="Liberation Serif" w:cs="Times New Roman"/>
          <w:sz w:val="28"/>
        </w:rPr>
        <w:t xml:space="preserve"> на стене</w:t>
      </w:r>
      <w:r w:rsidR="00897B2C" w:rsidRPr="009F0573">
        <w:rPr>
          <w:rFonts w:ascii="Liberation Serif" w:hAnsi="Liberation Serif" w:cs="Times New Roman"/>
          <w:sz w:val="28"/>
        </w:rPr>
        <w:t xml:space="preserve">», </w:t>
      </w:r>
      <w:r w:rsidR="003D11B2" w:rsidRPr="003D11B2">
        <w:rPr>
          <w:rFonts w:ascii="Liberation Serif" w:hAnsi="Liberation Serif" w:cs="Times New Roman"/>
          <w:sz w:val="28"/>
        </w:rPr>
        <w:t xml:space="preserve">заключения  МО Управление образованием городского округа Красноуфимск от </w:t>
      </w:r>
      <w:r w:rsidR="003D11B2">
        <w:rPr>
          <w:rFonts w:ascii="Liberation Serif" w:hAnsi="Liberation Serif" w:cs="Times New Roman"/>
          <w:sz w:val="28"/>
        </w:rPr>
        <w:t>09</w:t>
      </w:r>
      <w:r w:rsidR="003D11B2" w:rsidRPr="003D11B2">
        <w:rPr>
          <w:rFonts w:ascii="Liberation Serif" w:hAnsi="Liberation Serif" w:cs="Times New Roman"/>
          <w:sz w:val="28"/>
        </w:rPr>
        <w:t>.</w:t>
      </w:r>
      <w:r w:rsidR="003D11B2">
        <w:rPr>
          <w:rFonts w:ascii="Liberation Serif" w:hAnsi="Liberation Serif" w:cs="Times New Roman"/>
          <w:sz w:val="28"/>
        </w:rPr>
        <w:t>02</w:t>
      </w:r>
      <w:r w:rsidR="003D11B2" w:rsidRPr="003D11B2">
        <w:rPr>
          <w:rFonts w:ascii="Liberation Serif" w:hAnsi="Liberation Serif" w:cs="Times New Roman"/>
          <w:sz w:val="28"/>
        </w:rPr>
        <w:t>.202</w:t>
      </w:r>
      <w:r w:rsidR="003D11B2">
        <w:rPr>
          <w:rFonts w:ascii="Liberation Serif" w:hAnsi="Liberation Serif" w:cs="Times New Roman"/>
          <w:sz w:val="28"/>
        </w:rPr>
        <w:t>4</w:t>
      </w:r>
      <w:r w:rsidR="003D11B2" w:rsidRPr="003D11B2">
        <w:rPr>
          <w:rFonts w:ascii="Liberation Serif" w:hAnsi="Liberation Serif" w:cs="Times New Roman"/>
          <w:sz w:val="28"/>
        </w:rPr>
        <w:t xml:space="preserve"> №</w:t>
      </w:r>
      <w:r w:rsidR="003D11B2">
        <w:rPr>
          <w:rFonts w:ascii="Liberation Serif" w:hAnsi="Liberation Serif" w:cs="Times New Roman"/>
          <w:sz w:val="28"/>
        </w:rPr>
        <w:t xml:space="preserve"> 224</w:t>
      </w:r>
      <w:r w:rsidR="00897B2C" w:rsidRPr="009F0573">
        <w:rPr>
          <w:rFonts w:ascii="Liberation Serif" w:hAnsi="Liberation Serif" w:cs="Times New Roman"/>
          <w:sz w:val="28"/>
        </w:rPr>
        <w:t>,</w:t>
      </w:r>
      <w:r w:rsidRPr="009F0573">
        <w:rPr>
          <w:rFonts w:ascii="Liberation Serif" w:hAnsi="Liberation Serif" w:cs="Times New Roman"/>
          <w:sz w:val="28"/>
        </w:rPr>
        <w:t xml:space="preserve">  ст. ст. 31, 48  Устава городского округа Красноуфимск  </w:t>
      </w:r>
    </w:p>
    <w:p w14:paraId="0C0C7505" w14:textId="77777777" w:rsidR="00EF5B7B" w:rsidRPr="00A77933" w:rsidRDefault="00EF5B7B" w:rsidP="00EF5B7B">
      <w:pPr>
        <w:jc w:val="both"/>
        <w:rPr>
          <w:rFonts w:ascii="Liberation Serif" w:hAnsi="Liberation Serif"/>
          <w:sz w:val="28"/>
          <w:szCs w:val="28"/>
        </w:rPr>
      </w:pPr>
      <w:r w:rsidRPr="009F0573">
        <w:rPr>
          <w:rFonts w:ascii="Liberation Serif" w:hAnsi="Liberation Serif"/>
          <w:sz w:val="28"/>
        </w:rPr>
        <w:t xml:space="preserve"> </w:t>
      </w:r>
      <w:r w:rsidRPr="009F0573">
        <w:rPr>
          <w:rFonts w:ascii="Liberation Serif" w:hAnsi="Liberation Serif"/>
          <w:b/>
          <w:bCs/>
          <w:sz w:val="28"/>
        </w:rPr>
        <w:t>ПОСТАНОВЛЯЮ:</w:t>
      </w:r>
    </w:p>
    <w:p w14:paraId="605B3CBF" w14:textId="69D4794B" w:rsidR="003B7159" w:rsidRPr="00A77933" w:rsidRDefault="00EF5B7B" w:rsidP="00EF5B7B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 w:rsidRPr="00A77933">
        <w:rPr>
          <w:rFonts w:ascii="Liberation Serif" w:hAnsi="Liberation Serif" w:cs="Times New Roman"/>
          <w:sz w:val="28"/>
        </w:rPr>
        <w:t xml:space="preserve">1. Определить </w:t>
      </w:r>
      <w:proofErr w:type="gramStart"/>
      <w:r w:rsidRPr="00A77933">
        <w:rPr>
          <w:rFonts w:ascii="Liberation Serif" w:hAnsi="Liberation Serif" w:cs="Times New Roman"/>
          <w:sz w:val="28"/>
        </w:rPr>
        <w:t>часть  территории</w:t>
      </w:r>
      <w:proofErr w:type="gramEnd"/>
      <w:r w:rsidRPr="00A77933">
        <w:rPr>
          <w:rFonts w:ascii="Liberation Serif" w:hAnsi="Liberation Serif" w:cs="Times New Roman"/>
          <w:sz w:val="28"/>
        </w:rPr>
        <w:t xml:space="preserve"> городского округа Красноуфимск для реализации инициативного проекта «</w:t>
      </w:r>
      <w:proofErr w:type="spellStart"/>
      <w:r w:rsidR="003D11B2">
        <w:rPr>
          <w:rFonts w:ascii="Liberation Serif" w:hAnsi="Liberation Serif" w:cs="Times New Roman"/>
          <w:sz w:val="28"/>
        </w:rPr>
        <w:t>Заниматика</w:t>
      </w:r>
      <w:proofErr w:type="spellEnd"/>
      <w:r w:rsidR="003D11B2">
        <w:rPr>
          <w:rFonts w:ascii="Liberation Serif" w:hAnsi="Liberation Serif" w:cs="Times New Roman"/>
          <w:sz w:val="28"/>
        </w:rPr>
        <w:t xml:space="preserve"> на стене</w:t>
      </w:r>
      <w:r w:rsidRPr="00A77933">
        <w:rPr>
          <w:rFonts w:ascii="Liberation Serif" w:hAnsi="Liberation Serif" w:cs="Times New Roman"/>
          <w:sz w:val="28"/>
        </w:rPr>
        <w:t xml:space="preserve">» </w:t>
      </w:r>
      <w:r w:rsidR="003D11B2" w:rsidRPr="003D11B2">
        <w:rPr>
          <w:rFonts w:ascii="Liberation Serif" w:hAnsi="Liberation Serif" w:cs="Times New Roman"/>
          <w:sz w:val="28"/>
        </w:rPr>
        <w:t>в границах территории муниципального автономного дошкольного образовательного учреждения  «</w:t>
      </w:r>
      <w:r w:rsidR="003D11B2">
        <w:rPr>
          <w:rFonts w:ascii="Liberation Serif" w:hAnsi="Liberation Serif" w:cs="Times New Roman"/>
          <w:sz w:val="28"/>
        </w:rPr>
        <w:t>ЦРР</w:t>
      </w:r>
      <w:r w:rsidR="003D11B2" w:rsidRPr="003D11B2">
        <w:rPr>
          <w:rFonts w:ascii="Liberation Serif" w:hAnsi="Liberation Serif" w:cs="Times New Roman"/>
          <w:sz w:val="28"/>
        </w:rPr>
        <w:t xml:space="preserve"> – детский сад», расположенной по адресу: </w:t>
      </w:r>
      <w:proofErr w:type="spellStart"/>
      <w:r w:rsidR="003D11B2" w:rsidRPr="003D11B2">
        <w:rPr>
          <w:rFonts w:ascii="Liberation Serif" w:hAnsi="Liberation Serif" w:cs="Times New Roman"/>
          <w:sz w:val="28"/>
        </w:rPr>
        <w:t>г.Красноуфимск</w:t>
      </w:r>
      <w:proofErr w:type="spellEnd"/>
      <w:r w:rsidR="003D11B2" w:rsidRPr="003D11B2">
        <w:rPr>
          <w:rFonts w:ascii="Liberation Serif" w:hAnsi="Liberation Serif" w:cs="Times New Roman"/>
          <w:sz w:val="28"/>
        </w:rPr>
        <w:t xml:space="preserve"> </w:t>
      </w:r>
      <w:proofErr w:type="spellStart"/>
      <w:r w:rsidR="003D11B2" w:rsidRPr="003D11B2">
        <w:rPr>
          <w:rFonts w:ascii="Liberation Serif" w:hAnsi="Liberation Serif" w:cs="Times New Roman"/>
          <w:sz w:val="28"/>
        </w:rPr>
        <w:t>ул.</w:t>
      </w:r>
      <w:r w:rsidR="003D11B2">
        <w:rPr>
          <w:rFonts w:ascii="Liberation Serif" w:hAnsi="Liberation Serif" w:cs="Times New Roman"/>
          <w:sz w:val="28"/>
        </w:rPr>
        <w:t>Березовая</w:t>
      </w:r>
      <w:proofErr w:type="spellEnd"/>
      <w:r w:rsidR="003D11B2" w:rsidRPr="003D11B2">
        <w:rPr>
          <w:rFonts w:ascii="Liberation Serif" w:hAnsi="Liberation Serif" w:cs="Times New Roman"/>
          <w:sz w:val="28"/>
        </w:rPr>
        <w:t xml:space="preserve"> д.</w:t>
      </w:r>
      <w:r w:rsidR="003D11B2">
        <w:rPr>
          <w:rFonts w:ascii="Liberation Serif" w:hAnsi="Liberation Serif" w:cs="Times New Roman"/>
          <w:sz w:val="28"/>
        </w:rPr>
        <w:t>8</w:t>
      </w:r>
      <w:r w:rsidR="003D11B2" w:rsidRPr="003D11B2">
        <w:rPr>
          <w:rFonts w:ascii="Liberation Serif" w:hAnsi="Liberation Serif" w:cs="Times New Roman"/>
          <w:sz w:val="28"/>
        </w:rPr>
        <w:t>.</w:t>
      </w:r>
    </w:p>
    <w:p w14:paraId="27364B12" w14:textId="6D888EBF" w:rsidR="00EF5B7B" w:rsidRDefault="00EF5B7B" w:rsidP="003B7159">
      <w:pPr>
        <w:pStyle w:val="ConsNormal"/>
        <w:widowControl/>
        <w:ind w:right="0" w:firstLine="709"/>
        <w:jc w:val="both"/>
        <w:rPr>
          <w:rFonts w:ascii="Liberation Serif" w:hAnsi="Liberation Serif"/>
          <w:sz w:val="28"/>
        </w:rPr>
      </w:pPr>
      <w:r w:rsidRPr="00A77933">
        <w:rPr>
          <w:rFonts w:ascii="Liberation Serif" w:hAnsi="Liberation Serif" w:cs="Times New Roman"/>
          <w:sz w:val="28"/>
        </w:rPr>
        <w:t>2.</w:t>
      </w:r>
      <w:r w:rsidRPr="00A77933">
        <w:rPr>
          <w:rFonts w:ascii="Liberation Serif" w:hAnsi="Liberation Serif"/>
          <w:sz w:val="28"/>
          <w:szCs w:val="28"/>
        </w:rPr>
        <w:t xml:space="preserve"> </w:t>
      </w:r>
      <w:r w:rsidRPr="00A77933">
        <w:rPr>
          <w:rFonts w:ascii="Liberation Serif" w:hAnsi="Liberation Serif"/>
          <w:sz w:val="28"/>
        </w:rPr>
        <w:t xml:space="preserve">Настоящее постановление </w:t>
      </w:r>
      <w:r w:rsidR="00596B2E" w:rsidRPr="00A77933">
        <w:rPr>
          <w:rFonts w:ascii="Liberation Serif" w:hAnsi="Liberation Serif"/>
          <w:sz w:val="28"/>
        </w:rPr>
        <w:t xml:space="preserve">опубликовать </w:t>
      </w:r>
      <w:proofErr w:type="gramStart"/>
      <w:r w:rsidR="00596B2E" w:rsidRPr="00A77933">
        <w:rPr>
          <w:rFonts w:ascii="Liberation Serif" w:hAnsi="Liberation Serif"/>
          <w:sz w:val="28"/>
        </w:rPr>
        <w:t xml:space="preserve">в </w:t>
      </w:r>
      <w:r w:rsidR="00E8608B" w:rsidRPr="00A77933">
        <w:rPr>
          <w:rFonts w:ascii="Liberation Serif" w:hAnsi="Liberation Serif"/>
          <w:sz w:val="28"/>
        </w:rPr>
        <w:t xml:space="preserve"> официальном</w:t>
      </w:r>
      <w:proofErr w:type="gramEnd"/>
      <w:r w:rsidR="00E8608B" w:rsidRPr="00A77933">
        <w:rPr>
          <w:rFonts w:ascii="Liberation Serif" w:hAnsi="Liberation Serif"/>
          <w:sz w:val="28"/>
        </w:rPr>
        <w:t xml:space="preserve"> периодическом печатном издании «Вестник городского округа Красноуфимск</w:t>
      </w:r>
      <w:r w:rsidR="009F0573">
        <w:rPr>
          <w:rFonts w:ascii="Liberation Serif" w:hAnsi="Liberation Serif"/>
          <w:sz w:val="28"/>
        </w:rPr>
        <w:t>»</w:t>
      </w:r>
      <w:r w:rsidR="00E8608B" w:rsidRPr="00A77933">
        <w:rPr>
          <w:rFonts w:ascii="Liberation Serif" w:hAnsi="Liberation Serif"/>
          <w:sz w:val="28"/>
        </w:rPr>
        <w:t xml:space="preserve"> и разместить на </w:t>
      </w:r>
      <w:r w:rsidRPr="00A77933">
        <w:rPr>
          <w:rFonts w:ascii="Liberation Serif" w:hAnsi="Liberation Serif"/>
          <w:sz w:val="28"/>
        </w:rPr>
        <w:t>официальном сайте городского округа Красноуфимск.</w:t>
      </w:r>
      <w:r w:rsidR="00555836" w:rsidRPr="00555836">
        <w:t xml:space="preserve"> </w:t>
      </w:r>
    </w:p>
    <w:p w14:paraId="68EAC9A7" w14:textId="77777777" w:rsidR="00596B2E" w:rsidRPr="00422357" w:rsidRDefault="00596B2E" w:rsidP="003B7159">
      <w:pPr>
        <w:pStyle w:val="ConsNormal"/>
        <w:widowControl/>
        <w:ind w:right="0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3. Настоящее постановление вступает в </w:t>
      </w:r>
      <w:proofErr w:type="gramStart"/>
      <w:r>
        <w:rPr>
          <w:rFonts w:ascii="Liberation Serif" w:hAnsi="Liberation Serif"/>
          <w:sz w:val="28"/>
        </w:rPr>
        <w:t>силу  после</w:t>
      </w:r>
      <w:proofErr w:type="gramEnd"/>
      <w:r>
        <w:rPr>
          <w:rFonts w:ascii="Liberation Serif" w:hAnsi="Liberation Serif"/>
          <w:sz w:val="28"/>
        </w:rPr>
        <w:t xml:space="preserve"> опубликования.</w:t>
      </w:r>
    </w:p>
    <w:p w14:paraId="1246FCE3" w14:textId="486DA5AC" w:rsidR="00EF5B7B" w:rsidRPr="00422357" w:rsidRDefault="00555836" w:rsidP="00EF5B7B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>4</w:t>
      </w:r>
      <w:r w:rsidR="00EF5B7B" w:rsidRPr="00422357">
        <w:rPr>
          <w:rFonts w:ascii="Liberation Serif" w:hAnsi="Liberation Serif" w:cs="Times New Roman"/>
          <w:sz w:val="28"/>
        </w:rPr>
        <w:t xml:space="preserve">. Контроль за исполнением настоящего постановления </w:t>
      </w:r>
      <w:r w:rsidR="00F31075">
        <w:rPr>
          <w:rFonts w:ascii="Liberation Serif" w:hAnsi="Liberation Serif" w:cs="Times New Roman"/>
          <w:sz w:val="28"/>
        </w:rPr>
        <w:t>возложить на заместителя Главы городского округа Красноуфимск по социальной политике Ю.С. Ладейщикова</w:t>
      </w:r>
      <w:r w:rsidR="00EF5B7B" w:rsidRPr="00422357">
        <w:rPr>
          <w:rFonts w:ascii="Liberation Serif" w:hAnsi="Liberation Serif" w:cs="Times New Roman"/>
          <w:sz w:val="28"/>
        </w:rPr>
        <w:t>.</w:t>
      </w:r>
    </w:p>
    <w:p w14:paraId="4860558C" w14:textId="77777777" w:rsidR="00EF5B7B" w:rsidRPr="00422357" w:rsidRDefault="00EF5B7B" w:rsidP="00EF5B7B">
      <w:pPr>
        <w:jc w:val="both"/>
        <w:rPr>
          <w:rFonts w:ascii="Liberation Serif" w:hAnsi="Liberation Serif"/>
          <w:sz w:val="28"/>
        </w:rPr>
      </w:pPr>
    </w:p>
    <w:p w14:paraId="32BEC7D5" w14:textId="77777777" w:rsidR="00EF5B7B" w:rsidRPr="00422357" w:rsidRDefault="00EF5B7B" w:rsidP="00EF5B7B">
      <w:pPr>
        <w:jc w:val="both"/>
        <w:rPr>
          <w:rFonts w:ascii="Liberation Serif" w:hAnsi="Liberation Serif"/>
          <w:sz w:val="28"/>
        </w:rPr>
      </w:pPr>
    </w:p>
    <w:p w14:paraId="47D376F5" w14:textId="1668213A" w:rsidR="00EF5B7B" w:rsidRPr="00422357" w:rsidRDefault="00EF5B7B" w:rsidP="00EF5B7B">
      <w:pPr>
        <w:jc w:val="both"/>
        <w:rPr>
          <w:rFonts w:ascii="Liberation Serif" w:hAnsi="Liberation Serif"/>
          <w:sz w:val="28"/>
        </w:rPr>
      </w:pPr>
      <w:r w:rsidRPr="00422357">
        <w:rPr>
          <w:rFonts w:ascii="Liberation Serif" w:hAnsi="Liberation Serif"/>
          <w:color w:val="000000"/>
          <w:sz w:val="28"/>
        </w:rPr>
        <w:t xml:space="preserve">Глава городского округа Красноуфимск        </w:t>
      </w:r>
      <w:r w:rsidRPr="00422357">
        <w:rPr>
          <w:rFonts w:ascii="Liberation Serif" w:hAnsi="Liberation Serif"/>
          <w:color w:val="000000"/>
          <w:sz w:val="28"/>
        </w:rPr>
        <w:tab/>
      </w:r>
      <w:r w:rsidRPr="00422357">
        <w:rPr>
          <w:rFonts w:ascii="Liberation Serif" w:hAnsi="Liberation Serif"/>
          <w:color w:val="000000"/>
          <w:sz w:val="28"/>
        </w:rPr>
        <w:tab/>
        <w:t xml:space="preserve">              </w:t>
      </w:r>
      <w:r w:rsidR="00596B2E">
        <w:rPr>
          <w:rFonts w:ascii="Liberation Serif" w:hAnsi="Liberation Serif"/>
          <w:color w:val="000000"/>
          <w:sz w:val="28"/>
        </w:rPr>
        <w:t xml:space="preserve">          М.А. Конев</w:t>
      </w:r>
    </w:p>
    <w:sectPr w:rsidR="00EF5B7B" w:rsidRPr="00422357" w:rsidSect="00706B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7B"/>
    <w:rsid w:val="000F7A1D"/>
    <w:rsid w:val="00100306"/>
    <w:rsid w:val="001E3EBC"/>
    <w:rsid w:val="001E3F2E"/>
    <w:rsid w:val="002237F2"/>
    <w:rsid w:val="00294028"/>
    <w:rsid w:val="002B139B"/>
    <w:rsid w:val="002D1AF4"/>
    <w:rsid w:val="002F3A30"/>
    <w:rsid w:val="00336153"/>
    <w:rsid w:val="003B7159"/>
    <w:rsid w:val="003C485B"/>
    <w:rsid w:val="003D11B2"/>
    <w:rsid w:val="00433740"/>
    <w:rsid w:val="00486C2A"/>
    <w:rsid w:val="004A4612"/>
    <w:rsid w:val="004F5CE9"/>
    <w:rsid w:val="00511460"/>
    <w:rsid w:val="00515ECC"/>
    <w:rsid w:val="0054106A"/>
    <w:rsid w:val="0055064D"/>
    <w:rsid w:val="00555836"/>
    <w:rsid w:val="00596B2E"/>
    <w:rsid w:val="00706B0E"/>
    <w:rsid w:val="007D1B81"/>
    <w:rsid w:val="00836996"/>
    <w:rsid w:val="00890403"/>
    <w:rsid w:val="00890930"/>
    <w:rsid w:val="00897B2C"/>
    <w:rsid w:val="008C4C28"/>
    <w:rsid w:val="008E7E41"/>
    <w:rsid w:val="00904A13"/>
    <w:rsid w:val="00905539"/>
    <w:rsid w:val="00976F0F"/>
    <w:rsid w:val="00983F33"/>
    <w:rsid w:val="009A10B8"/>
    <w:rsid w:val="009B0F9C"/>
    <w:rsid w:val="009C0BC5"/>
    <w:rsid w:val="009F0573"/>
    <w:rsid w:val="00A033B4"/>
    <w:rsid w:val="00A133AF"/>
    <w:rsid w:val="00A14552"/>
    <w:rsid w:val="00A4001B"/>
    <w:rsid w:val="00A52B81"/>
    <w:rsid w:val="00A77933"/>
    <w:rsid w:val="00A90B1F"/>
    <w:rsid w:val="00B10A44"/>
    <w:rsid w:val="00B827FD"/>
    <w:rsid w:val="00B965EF"/>
    <w:rsid w:val="00BB4019"/>
    <w:rsid w:val="00BC537D"/>
    <w:rsid w:val="00BF2CDC"/>
    <w:rsid w:val="00C010DC"/>
    <w:rsid w:val="00C62FF0"/>
    <w:rsid w:val="00CC3D92"/>
    <w:rsid w:val="00CF2078"/>
    <w:rsid w:val="00D05A87"/>
    <w:rsid w:val="00D55FEB"/>
    <w:rsid w:val="00D95895"/>
    <w:rsid w:val="00DA57E8"/>
    <w:rsid w:val="00DC381C"/>
    <w:rsid w:val="00DC56DC"/>
    <w:rsid w:val="00E251A7"/>
    <w:rsid w:val="00E32AD7"/>
    <w:rsid w:val="00E6108D"/>
    <w:rsid w:val="00E8608B"/>
    <w:rsid w:val="00ED1669"/>
    <w:rsid w:val="00EE52F4"/>
    <w:rsid w:val="00EF5B7B"/>
    <w:rsid w:val="00F00C5D"/>
    <w:rsid w:val="00F31075"/>
    <w:rsid w:val="00F716FA"/>
    <w:rsid w:val="00F75552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85DC"/>
  <w15:docId w15:val="{6C228322-E328-4677-8928-5A75E4F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iberation Serif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B7B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EF5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5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5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12</cp:revision>
  <cp:lastPrinted>2024-02-13T12:45:00Z</cp:lastPrinted>
  <dcterms:created xsi:type="dcterms:W3CDTF">2021-03-03T09:34:00Z</dcterms:created>
  <dcterms:modified xsi:type="dcterms:W3CDTF">2024-02-15T03:43:00Z</dcterms:modified>
</cp:coreProperties>
</file>