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ABAC" w14:textId="23639268" w:rsidR="004F3F2A" w:rsidRPr="008471BA" w:rsidRDefault="004F3F2A" w:rsidP="004F3F2A">
      <w:pPr>
        <w:jc w:val="center"/>
        <w:rPr>
          <w:rFonts w:ascii="Liberation Serif" w:hAnsi="Liberation Serif"/>
        </w:rPr>
      </w:pPr>
      <w:r w:rsidRPr="008471BA">
        <w:rPr>
          <w:rFonts w:ascii="Liberation Serif" w:hAnsi="Liberation Serif"/>
          <w:noProof/>
        </w:rPr>
        <w:drawing>
          <wp:inline distT="0" distB="0" distL="0" distR="0" wp14:anchorId="24602DED" wp14:editId="18CEA0FC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8A35F" w14:textId="77777777" w:rsidR="004F3F2A" w:rsidRPr="008471BA" w:rsidRDefault="004F3F2A" w:rsidP="004F3F2A">
      <w:pPr>
        <w:jc w:val="center"/>
        <w:rPr>
          <w:rFonts w:ascii="Liberation Serif" w:hAnsi="Liberation Serif"/>
        </w:rPr>
      </w:pPr>
    </w:p>
    <w:p w14:paraId="70807510" w14:textId="77777777" w:rsidR="004F3F2A" w:rsidRPr="008471BA" w:rsidRDefault="004F3F2A" w:rsidP="004F3F2A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8471BA">
        <w:rPr>
          <w:rFonts w:ascii="Liberation Serif" w:hAnsi="Liberation Serif"/>
          <w:b/>
          <w:sz w:val="28"/>
          <w:szCs w:val="28"/>
        </w:rPr>
        <w:t>АДМИНИСТРАЦИЯ  ГОРОДСКОГО</w:t>
      </w:r>
      <w:proofErr w:type="gramEnd"/>
      <w:r w:rsidRPr="008471BA">
        <w:rPr>
          <w:rFonts w:ascii="Liberation Serif" w:hAnsi="Liberation Serif"/>
          <w:b/>
          <w:sz w:val="28"/>
          <w:szCs w:val="28"/>
        </w:rPr>
        <w:t xml:space="preserve">  ОКРУГА КРАСНОУФИМСК</w:t>
      </w:r>
    </w:p>
    <w:p w14:paraId="0B17D9D5" w14:textId="77777777" w:rsidR="004F3F2A" w:rsidRPr="008471BA" w:rsidRDefault="004F3F2A" w:rsidP="004F3F2A">
      <w:pPr>
        <w:rPr>
          <w:rFonts w:ascii="Liberation Serif" w:hAnsi="Liberation Serif"/>
          <w:b/>
          <w:spacing w:val="-20"/>
          <w:sz w:val="16"/>
          <w:szCs w:val="16"/>
        </w:rPr>
      </w:pPr>
    </w:p>
    <w:p w14:paraId="2D0C6CF6" w14:textId="77777777" w:rsidR="004F3F2A" w:rsidRPr="008471BA" w:rsidRDefault="004F3F2A" w:rsidP="004F3F2A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471BA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0BCF621" w14:textId="77777777" w:rsidR="004F3F2A" w:rsidRPr="008471BA" w:rsidRDefault="004F3F2A" w:rsidP="004F3F2A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C3B24E1" w14:textId="3FD0AFFB" w:rsidR="004F3F2A" w:rsidRPr="008471BA" w:rsidRDefault="009867DB" w:rsidP="004F3F2A">
      <w:pPr>
        <w:spacing w:before="120"/>
        <w:rPr>
          <w:rFonts w:ascii="Liberation Serif" w:hAnsi="Liberation Serif"/>
          <w:szCs w:val="24"/>
        </w:rPr>
      </w:pPr>
      <w:proofErr w:type="gramStart"/>
      <w:r w:rsidRPr="008471BA">
        <w:rPr>
          <w:rFonts w:ascii="Liberation Serif" w:hAnsi="Liberation Serif"/>
          <w:szCs w:val="24"/>
        </w:rPr>
        <w:t>о</w:t>
      </w:r>
      <w:r w:rsidR="004F3F2A" w:rsidRPr="008471BA">
        <w:rPr>
          <w:rFonts w:ascii="Liberation Serif" w:hAnsi="Liberation Serif"/>
          <w:szCs w:val="24"/>
        </w:rPr>
        <w:t>т</w:t>
      </w:r>
      <w:r w:rsidRPr="008471BA">
        <w:rPr>
          <w:rFonts w:ascii="Liberation Serif" w:hAnsi="Liberation Serif"/>
          <w:szCs w:val="24"/>
        </w:rPr>
        <w:t xml:space="preserve"> </w:t>
      </w:r>
      <w:r w:rsidR="00E215C6">
        <w:rPr>
          <w:rFonts w:ascii="Liberation Serif" w:hAnsi="Liberation Serif"/>
          <w:szCs w:val="24"/>
        </w:rPr>
        <w:t xml:space="preserve"> </w:t>
      </w:r>
      <w:r w:rsidR="00BC1106">
        <w:rPr>
          <w:rFonts w:ascii="Liberation Serif" w:hAnsi="Liberation Serif"/>
          <w:szCs w:val="24"/>
        </w:rPr>
        <w:t>19.02.</w:t>
      </w:r>
      <w:r w:rsidR="00AE75B8" w:rsidRPr="008471BA">
        <w:rPr>
          <w:rFonts w:ascii="Liberation Serif" w:hAnsi="Liberation Serif"/>
          <w:szCs w:val="24"/>
        </w:rPr>
        <w:t>202</w:t>
      </w:r>
      <w:r w:rsidR="00260253">
        <w:rPr>
          <w:rFonts w:ascii="Liberation Serif" w:hAnsi="Liberation Serif"/>
          <w:szCs w:val="24"/>
        </w:rPr>
        <w:t>4</w:t>
      </w:r>
      <w:proofErr w:type="gramEnd"/>
      <w:r w:rsidR="004F3F2A" w:rsidRPr="008471BA">
        <w:rPr>
          <w:rFonts w:ascii="Liberation Serif" w:hAnsi="Liberation Serif"/>
          <w:szCs w:val="24"/>
        </w:rPr>
        <w:t xml:space="preserve">                </w:t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</w:r>
      <w:r w:rsidR="004F3F2A" w:rsidRPr="008471BA">
        <w:rPr>
          <w:rFonts w:ascii="Liberation Serif" w:hAnsi="Liberation Serif"/>
          <w:szCs w:val="24"/>
        </w:rPr>
        <w:tab/>
        <w:t xml:space="preserve">                                 </w:t>
      </w:r>
      <w:r w:rsidR="00326014" w:rsidRPr="008471BA">
        <w:rPr>
          <w:rFonts w:ascii="Liberation Serif" w:hAnsi="Liberation Serif"/>
          <w:szCs w:val="24"/>
        </w:rPr>
        <w:t xml:space="preserve">           </w:t>
      </w:r>
      <w:r w:rsidR="00E215C6">
        <w:rPr>
          <w:rFonts w:ascii="Liberation Serif" w:hAnsi="Liberation Serif"/>
          <w:szCs w:val="24"/>
        </w:rPr>
        <w:t xml:space="preserve">         </w:t>
      </w:r>
      <w:r w:rsidR="004F3F2A" w:rsidRPr="008471BA">
        <w:rPr>
          <w:rFonts w:ascii="Liberation Serif" w:hAnsi="Liberation Serif"/>
          <w:szCs w:val="24"/>
        </w:rPr>
        <w:t>№</w:t>
      </w:r>
      <w:r w:rsidR="007043EF" w:rsidRPr="008471BA">
        <w:rPr>
          <w:rFonts w:ascii="Liberation Serif" w:hAnsi="Liberation Serif"/>
          <w:szCs w:val="24"/>
        </w:rPr>
        <w:t xml:space="preserve"> </w:t>
      </w:r>
      <w:r w:rsidR="00BC1106">
        <w:rPr>
          <w:rFonts w:ascii="Liberation Serif" w:hAnsi="Liberation Serif"/>
          <w:szCs w:val="24"/>
        </w:rPr>
        <w:t>158</w:t>
      </w:r>
    </w:p>
    <w:p w14:paraId="0402C43A" w14:textId="77777777" w:rsidR="004F3F2A" w:rsidRPr="008471BA" w:rsidRDefault="004F3F2A" w:rsidP="004F3F2A">
      <w:pPr>
        <w:jc w:val="center"/>
        <w:rPr>
          <w:rFonts w:ascii="Liberation Serif" w:hAnsi="Liberation Serif"/>
          <w:sz w:val="28"/>
          <w:szCs w:val="28"/>
        </w:rPr>
      </w:pPr>
      <w:r w:rsidRPr="008471BA">
        <w:rPr>
          <w:rFonts w:ascii="Liberation Serif" w:hAnsi="Liberation Serif"/>
          <w:sz w:val="28"/>
          <w:szCs w:val="28"/>
        </w:rPr>
        <w:t>г. Красноуфимск</w:t>
      </w:r>
    </w:p>
    <w:p w14:paraId="792E9B8A" w14:textId="77777777" w:rsidR="004F3F2A" w:rsidRPr="008471BA" w:rsidRDefault="004F3F2A" w:rsidP="004F3F2A">
      <w:pPr>
        <w:pStyle w:val="ConsPlusTitle"/>
        <w:jc w:val="center"/>
        <w:rPr>
          <w:rFonts w:ascii="Liberation Serif" w:hAnsi="Liberation Serif"/>
        </w:rPr>
      </w:pPr>
    </w:p>
    <w:p w14:paraId="0C11FF5D" w14:textId="3A251E54" w:rsidR="004F3F2A" w:rsidRPr="005A603C" w:rsidRDefault="00834429" w:rsidP="004F3F2A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bookmarkStart w:id="0" w:name="_Hlk158978606"/>
      <w:r>
        <w:rPr>
          <w:rFonts w:ascii="Liberation Serif" w:hAnsi="Liberation Serif" w:cs="Times New Roman"/>
          <w:i/>
          <w:sz w:val="28"/>
          <w:szCs w:val="28"/>
        </w:rPr>
        <w:t xml:space="preserve">Об утверждении результатов конкурсного отбора инициативных </w:t>
      </w:r>
      <w:proofErr w:type="gramStart"/>
      <w:r>
        <w:rPr>
          <w:rFonts w:ascii="Liberation Serif" w:hAnsi="Liberation Serif" w:cs="Times New Roman"/>
          <w:i/>
          <w:sz w:val="28"/>
          <w:szCs w:val="28"/>
        </w:rPr>
        <w:t>проектов  и</w:t>
      </w:r>
      <w:proofErr w:type="gramEnd"/>
      <w:r>
        <w:rPr>
          <w:rFonts w:ascii="Liberation Serif" w:hAnsi="Liberation Serif" w:cs="Times New Roman"/>
          <w:i/>
          <w:sz w:val="28"/>
          <w:szCs w:val="28"/>
        </w:rPr>
        <w:t xml:space="preserve"> принятии их к реализации 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за счет средств бюджета </w:t>
      </w:r>
      <w:r w:rsidR="004C16F1">
        <w:rPr>
          <w:rFonts w:ascii="Liberation Serif" w:hAnsi="Liberation Serif" w:cs="Times New Roman"/>
          <w:i/>
          <w:sz w:val="28"/>
          <w:szCs w:val="28"/>
        </w:rPr>
        <w:t xml:space="preserve">городского округа Красноуфимск 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 в 202</w:t>
      </w:r>
      <w:r w:rsidR="004C16F1">
        <w:rPr>
          <w:rFonts w:ascii="Liberation Serif" w:hAnsi="Liberation Serif" w:cs="Times New Roman"/>
          <w:i/>
          <w:sz w:val="28"/>
          <w:szCs w:val="28"/>
        </w:rPr>
        <w:t>4</w:t>
      </w:r>
      <w:r w:rsidR="004C16F1" w:rsidRPr="004C16F1">
        <w:rPr>
          <w:rFonts w:ascii="Liberation Serif" w:hAnsi="Liberation Serif" w:cs="Times New Roman"/>
          <w:i/>
          <w:sz w:val="28"/>
          <w:szCs w:val="28"/>
        </w:rPr>
        <w:t xml:space="preserve"> году</w:t>
      </w:r>
    </w:p>
    <w:bookmarkEnd w:id="0"/>
    <w:p w14:paraId="297E3A93" w14:textId="77777777" w:rsidR="004F3F2A" w:rsidRPr="005A603C" w:rsidRDefault="004F3F2A" w:rsidP="004F3F2A">
      <w:pPr>
        <w:pStyle w:val="ConsPlusNormal"/>
        <w:rPr>
          <w:rFonts w:ascii="Liberation Serif" w:hAnsi="Liberation Serif"/>
          <w:sz w:val="28"/>
          <w:szCs w:val="28"/>
        </w:rPr>
      </w:pPr>
    </w:p>
    <w:p w14:paraId="6A99DE2F" w14:textId="6DFD8210" w:rsidR="004F3F2A" w:rsidRPr="008471BA" w:rsidRDefault="004F3F2A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соответствии с 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решением Думы городского округа Красноуфимск от 25 февраля 2021 года № 70/3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Красноуфимск»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на основании протокола комиссии </w:t>
      </w:r>
      <w:r w:rsidR="00AE75B8" w:rsidRPr="008471BA">
        <w:rPr>
          <w:rFonts w:ascii="Liberation Serif" w:hAnsi="Liberation Serif"/>
          <w:sz w:val="28"/>
          <w:szCs w:val="28"/>
        </w:rPr>
        <w:t xml:space="preserve">по проведению </w:t>
      </w:r>
      <w:r w:rsidR="00AE75B8" w:rsidRPr="00BD287B">
        <w:rPr>
          <w:rFonts w:ascii="Liberation Serif" w:hAnsi="Liberation Serif"/>
          <w:sz w:val="28"/>
          <w:szCs w:val="28"/>
        </w:rPr>
        <w:t>конкурсного отбора инициативных проектов в городском округе Красноуфимск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от </w:t>
      </w:r>
      <w:r w:rsidR="00260253">
        <w:rPr>
          <w:rFonts w:ascii="Liberation Serif" w:hAnsi="Liberation Serif" w:cs="Times New Roman"/>
          <w:color w:val="000000" w:themeColor="text1"/>
          <w:sz w:val="28"/>
          <w:szCs w:val="28"/>
        </w:rPr>
        <w:t>16</w:t>
      </w:r>
      <w:r w:rsidR="007043EF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  <w:r w:rsidR="00260253">
        <w:rPr>
          <w:rFonts w:ascii="Liberation Serif" w:hAnsi="Liberation Serif" w:cs="Times New Roman"/>
          <w:color w:val="000000" w:themeColor="text1"/>
          <w:sz w:val="28"/>
          <w:szCs w:val="28"/>
        </w:rPr>
        <w:t>02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.20</w:t>
      </w:r>
      <w:r w:rsidR="00326014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2</w:t>
      </w:r>
      <w:r w:rsidR="00260253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CD4F6E"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</w:t>
      </w:r>
      <w:r w:rsidRPr="00BD287B">
        <w:rPr>
          <w:rFonts w:ascii="Liberation Serif" w:hAnsi="Liberation Serif" w:cs="Times New Roman"/>
          <w:color w:val="000000" w:themeColor="text1"/>
          <w:sz w:val="28"/>
          <w:szCs w:val="28"/>
        </w:rPr>
        <w:t>руководствуясь</w:t>
      </w: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ст. ст. 31, 48  Устава  городского округа Красноуфимск</w:t>
      </w:r>
      <w:r w:rsidR="00AE75B8" w:rsidRPr="008471BA">
        <w:rPr>
          <w:rFonts w:ascii="Liberation Serif" w:hAnsi="Liberation Serif"/>
          <w:sz w:val="28"/>
          <w:szCs w:val="28"/>
        </w:rPr>
        <w:t xml:space="preserve"> </w:t>
      </w:r>
    </w:p>
    <w:p w14:paraId="2BEDA78A" w14:textId="77777777" w:rsidR="004F3F2A" w:rsidRPr="008471BA" w:rsidRDefault="004F3F2A" w:rsidP="005A603C">
      <w:pPr>
        <w:pStyle w:val="ConsPlusNormal"/>
        <w:jc w:val="both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8471BA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ПОСТАНОВЛЯЮ:</w:t>
      </w:r>
    </w:p>
    <w:p w14:paraId="7BAA418A" w14:textId="3177E7E6" w:rsidR="00260253" w:rsidRDefault="004F3F2A" w:rsidP="0082274E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1. </w:t>
      </w:r>
      <w:r w:rsidR="0083442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Утвердить 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результаты конкурсного отбора </w:t>
      </w:r>
      <w:r w:rsidR="00AE75B8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инициативных </w:t>
      </w:r>
      <w:r w:rsidR="00CD4F6E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проектов </w:t>
      </w:r>
      <w:r w:rsidR="00834429">
        <w:rPr>
          <w:rFonts w:ascii="Liberation Serif" w:hAnsi="Liberation Serif" w:cs="Times New Roman"/>
          <w:color w:val="000000" w:themeColor="text1"/>
          <w:sz w:val="28"/>
          <w:szCs w:val="28"/>
        </w:rPr>
        <w:t>и принять к реализации за счет средств бюджета городского округа Красноуфимск в 2024 году следующие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инициативны</w:t>
      </w:r>
      <w:r w:rsidR="00260253">
        <w:rPr>
          <w:rFonts w:ascii="Liberation Serif" w:hAnsi="Liberation Serif" w:cs="Times New Roman"/>
          <w:color w:val="000000" w:themeColor="text1"/>
          <w:sz w:val="28"/>
          <w:szCs w:val="28"/>
        </w:rPr>
        <w:t>е</w:t>
      </w:r>
      <w:r w:rsidR="008471B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проект</w:t>
      </w:r>
      <w:r w:rsidR="00260253">
        <w:rPr>
          <w:rFonts w:ascii="Liberation Serif" w:hAnsi="Liberation Serif" w:cs="Times New Roman"/>
          <w:color w:val="000000" w:themeColor="text1"/>
          <w:sz w:val="28"/>
          <w:szCs w:val="28"/>
        </w:rPr>
        <w:t>ы:</w:t>
      </w:r>
    </w:p>
    <w:p w14:paraId="0A92732D" w14:textId="2F0E56D4" w:rsidR="00D07220" w:rsidRDefault="00260253" w:rsidP="0082274E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1.1.</w:t>
      </w:r>
      <w:r w:rsidR="00412A5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12A53" w:rsidRPr="00412A53">
        <w:rPr>
          <w:rFonts w:ascii="Liberation Serif" w:hAnsi="Liberation Serif"/>
          <w:color w:val="000000" w:themeColor="text1"/>
          <w:sz w:val="28"/>
          <w:szCs w:val="28"/>
        </w:rPr>
        <w:t>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Заниматика</w:t>
      </w:r>
      <w:proofErr w:type="spellEnd"/>
      <w:r>
        <w:rPr>
          <w:rFonts w:ascii="Liberation Serif" w:hAnsi="Liberation Serif"/>
          <w:color w:val="000000" w:themeColor="text1"/>
          <w:sz w:val="28"/>
          <w:szCs w:val="28"/>
        </w:rPr>
        <w:t xml:space="preserve"> на стене</w:t>
      </w:r>
      <w:r w:rsidR="00412A53" w:rsidRPr="00412A53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834429">
        <w:rPr>
          <w:rFonts w:ascii="Liberation Serif" w:hAnsi="Liberation Serif"/>
          <w:color w:val="000000" w:themeColor="text1"/>
          <w:sz w:val="28"/>
          <w:szCs w:val="28"/>
        </w:rPr>
        <w:t xml:space="preserve"> (создание условий, направленных на организацию образовательного пространства в МАДОУ «Центр развития ребенка- детский сад»)</w:t>
      </w:r>
      <w:r w:rsidR="00D07220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37B9D63C" w14:textId="77777777" w:rsidR="00D07220" w:rsidRPr="00D07220" w:rsidRDefault="00D07220" w:rsidP="00D07220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1.2. «Ремонт дворовых проездов многоквартирных домов» </w:t>
      </w:r>
      <w:r w:rsidRPr="00D07220">
        <w:rPr>
          <w:rFonts w:ascii="Liberation Serif" w:hAnsi="Liberation Serif" w:cs="Times New Roman"/>
          <w:sz w:val="28"/>
        </w:rPr>
        <w:t>по следующим адресам:</w:t>
      </w:r>
    </w:p>
    <w:p w14:paraId="6F5C93FC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>ул. Советская д.60;</w:t>
      </w:r>
    </w:p>
    <w:p w14:paraId="4DA622BB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Ухтомского д.21, </w:t>
      </w:r>
      <w:proofErr w:type="spellStart"/>
      <w:r w:rsidRPr="00D07220">
        <w:rPr>
          <w:rFonts w:ascii="Liberation Serif" w:hAnsi="Liberation Serif"/>
          <w:sz w:val="28"/>
        </w:rPr>
        <w:t>ул.Ухтомского</w:t>
      </w:r>
      <w:proofErr w:type="spellEnd"/>
      <w:r w:rsidRPr="00D07220">
        <w:rPr>
          <w:rFonts w:ascii="Liberation Serif" w:hAnsi="Liberation Serif"/>
          <w:sz w:val="28"/>
        </w:rPr>
        <w:t xml:space="preserve"> д.23, ул. Ухтомского д.25;</w:t>
      </w:r>
    </w:p>
    <w:p w14:paraId="798F4742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</w:t>
      </w:r>
      <w:proofErr w:type="spellStart"/>
      <w:r w:rsidRPr="00D07220">
        <w:rPr>
          <w:rFonts w:ascii="Liberation Serif" w:hAnsi="Liberation Serif"/>
          <w:sz w:val="28"/>
        </w:rPr>
        <w:t>Мизерова</w:t>
      </w:r>
      <w:proofErr w:type="spellEnd"/>
      <w:r w:rsidRPr="00D07220">
        <w:rPr>
          <w:rFonts w:ascii="Liberation Serif" w:hAnsi="Liberation Serif"/>
          <w:sz w:val="28"/>
        </w:rPr>
        <w:t xml:space="preserve"> д.112А;</w:t>
      </w:r>
    </w:p>
    <w:p w14:paraId="08AD9B54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</w:t>
      </w:r>
      <w:proofErr w:type="spellStart"/>
      <w:r w:rsidRPr="00D07220">
        <w:rPr>
          <w:rFonts w:ascii="Liberation Serif" w:hAnsi="Liberation Serif"/>
          <w:sz w:val="28"/>
        </w:rPr>
        <w:t>Рогозинниковых</w:t>
      </w:r>
      <w:proofErr w:type="spellEnd"/>
      <w:r w:rsidRPr="00D07220">
        <w:rPr>
          <w:rFonts w:ascii="Liberation Serif" w:hAnsi="Liberation Serif"/>
          <w:sz w:val="28"/>
        </w:rPr>
        <w:t xml:space="preserve"> д.36;</w:t>
      </w:r>
    </w:p>
    <w:p w14:paraId="072C8BCF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>ул. Пролетарская д.60;</w:t>
      </w:r>
    </w:p>
    <w:p w14:paraId="52FC30B5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>ул. Металлистов д.18;</w:t>
      </w:r>
    </w:p>
    <w:p w14:paraId="2FE5658C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</w:t>
      </w:r>
      <w:proofErr w:type="spellStart"/>
      <w:r w:rsidRPr="00D07220">
        <w:rPr>
          <w:rFonts w:ascii="Liberation Serif" w:hAnsi="Liberation Serif"/>
          <w:sz w:val="28"/>
        </w:rPr>
        <w:t>Сухобского</w:t>
      </w:r>
      <w:proofErr w:type="spellEnd"/>
      <w:r w:rsidRPr="00D07220">
        <w:rPr>
          <w:rFonts w:ascii="Liberation Serif" w:hAnsi="Liberation Serif"/>
          <w:sz w:val="28"/>
        </w:rPr>
        <w:t xml:space="preserve"> д.30, ул. </w:t>
      </w:r>
      <w:proofErr w:type="spellStart"/>
      <w:r w:rsidRPr="00D07220">
        <w:rPr>
          <w:rFonts w:ascii="Liberation Serif" w:hAnsi="Liberation Serif"/>
          <w:sz w:val="28"/>
        </w:rPr>
        <w:t>Сухобского</w:t>
      </w:r>
      <w:proofErr w:type="spellEnd"/>
      <w:r w:rsidRPr="00D07220">
        <w:rPr>
          <w:rFonts w:ascii="Liberation Serif" w:hAnsi="Liberation Serif"/>
          <w:sz w:val="28"/>
        </w:rPr>
        <w:t xml:space="preserve"> д.32;</w:t>
      </w:r>
    </w:p>
    <w:p w14:paraId="0E7584E1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</w:t>
      </w:r>
      <w:proofErr w:type="spellStart"/>
      <w:r w:rsidRPr="00D07220">
        <w:rPr>
          <w:rFonts w:ascii="Liberation Serif" w:hAnsi="Liberation Serif"/>
          <w:sz w:val="28"/>
        </w:rPr>
        <w:t>Сухобского</w:t>
      </w:r>
      <w:proofErr w:type="spellEnd"/>
      <w:r w:rsidRPr="00D07220">
        <w:rPr>
          <w:rFonts w:ascii="Liberation Serif" w:hAnsi="Liberation Serif"/>
          <w:sz w:val="28"/>
        </w:rPr>
        <w:t xml:space="preserve"> д.53;</w:t>
      </w:r>
    </w:p>
    <w:p w14:paraId="4D77571F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>ул. Бульварная д.35;</w:t>
      </w:r>
    </w:p>
    <w:p w14:paraId="7656209E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>ул. Ухтомского д.18;</w:t>
      </w:r>
    </w:p>
    <w:p w14:paraId="612E3DDD" w14:textId="77777777" w:rsidR="00D07220" w:rsidRPr="00D07220" w:rsidRDefault="00D07220" w:rsidP="00D0722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Liberation Serif" w:hAnsi="Liberation Serif"/>
          <w:sz w:val="28"/>
        </w:rPr>
      </w:pPr>
      <w:r w:rsidRPr="00D07220">
        <w:rPr>
          <w:rFonts w:ascii="Liberation Serif" w:hAnsi="Liberation Serif"/>
          <w:sz w:val="28"/>
        </w:rPr>
        <w:t xml:space="preserve">ул. </w:t>
      </w:r>
      <w:proofErr w:type="spellStart"/>
      <w:r w:rsidRPr="00D07220">
        <w:rPr>
          <w:rFonts w:ascii="Liberation Serif" w:hAnsi="Liberation Serif"/>
          <w:sz w:val="28"/>
        </w:rPr>
        <w:t>Манчажская</w:t>
      </w:r>
      <w:proofErr w:type="spellEnd"/>
      <w:r w:rsidRPr="00D07220">
        <w:rPr>
          <w:rFonts w:ascii="Liberation Serif" w:hAnsi="Liberation Serif"/>
          <w:sz w:val="28"/>
        </w:rPr>
        <w:t xml:space="preserve"> д.36, ул. </w:t>
      </w:r>
      <w:proofErr w:type="spellStart"/>
      <w:r w:rsidRPr="00D07220">
        <w:rPr>
          <w:rFonts w:ascii="Liberation Serif" w:hAnsi="Liberation Serif"/>
          <w:sz w:val="28"/>
        </w:rPr>
        <w:t>Манчажская</w:t>
      </w:r>
      <w:proofErr w:type="spellEnd"/>
      <w:r w:rsidRPr="00D07220">
        <w:rPr>
          <w:rFonts w:ascii="Liberation Serif" w:hAnsi="Liberation Serif"/>
          <w:sz w:val="28"/>
        </w:rPr>
        <w:t xml:space="preserve"> д.38, </w:t>
      </w:r>
      <w:proofErr w:type="spellStart"/>
      <w:r w:rsidRPr="00D07220">
        <w:rPr>
          <w:rFonts w:ascii="Liberation Serif" w:hAnsi="Liberation Serif"/>
          <w:sz w:val="28"/>
        </w:rPr>
        <w:t>ул.Свободы</w:t>
      </w:r>
      <w:proofErr w:type="spellEnd"/>
      <w:r w:rsidRPr="00D07220">
        <w:rPr>
          <w:rFonts w:ascii="Liberation Serif" w:hAnsi="Liberation Serif"/>
          <w:sz w:val="28"/>
        </w:rPr>
        <w:t xml:space="preserve"> д.84.</w:t>
      </w:r>
    </w:p>
    <w:p w14:paraId="05981C8E" w14:textId="76887275" w:rsidR="00D07220" w:rsidRDefault="00326014" w:rsidP="008471B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2. </w:t>
      </w:r>
      <w:r w:rsidR="00D072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Финансирование инициативного проекта, указанного в п.1.1. настоящего постановления осуществить в рамках муниципальной </w:t>
      </w:r>
      <w:proofErr w:type="gramStart"/>
      <w:r w:rsidR="00D07220">
        <w:rPr>
          <w:rFonts w:ascii="Liberation Serif" w:hAnsi="Liberation Serif" w:cs="Times New Roman"/>
          <w:color w:val="000000" w:themeColor="text1"/>
          <w:sz w:val="28"/>
          <w:szCs w:val="28"/>
        </w:rPr>
        <w:t>программы  «</w:t>
      </w:r>
      <w:proofErr w:type="gramEnd"/>
      <w:r w:rsidR="00D0722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Развитие </w:t>
      </w:r>
      <w:r w:rsidR="0083442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системы </w:t>
      </w:r>
      <w:r w:rsidR="00D07220">
        <w:rPr>
          <w:rFonts w:ascii="Liberation Serif" w:hAnsi="Liberation Serif" w:cs="Times New Roman"/>
          <w:color w:val="000000" w:themeColor="text1"/>
          <w:sz w:val="28"/>
          <w:szCs w:val="28"/>
        </w:rPr>
        <w:t>образования в городском округе Красноуфимск</w:t>
      </w:r>
      <w:r w:rsidR="00834429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до 2028 года</w:t>
      </w:r>
      <w:r w:rsidR="00D07220">
        <w:rPr>
          <w:rFonts w:ascii="Liberation Serif" w:hAnsi="Liberation Serif" w:cs="Times New Roman"/>
          <w:color w:val="000000" w:themeColor="text1"/>
          <w:sz w:val="28"/>
          <w:szCs w:val="28"/>
        </w:rPr>
        <w:t>».</w:t>
      </w:r>
    </w:p>
    <w:p w14:paraId="778BF7CB" w14:textId="07DFD095" w:rsidR="00D07220" w:rsidRDefault="00D07220" w:rsidP="008471B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lastRenderedPageBreak/>
        <w:t xml:space="preserve">3. Финансирование инициативных проектов, указанных в п.1.2. настоящего постановления осуществить </w:t>
      </w:r>
      <w:r w:rsidRPr="00D07220">
        <w:rPr>
          <w:rFonts w:ascii="Liberation Serif" w:hAnsi="Liberation Serif" w:cs="Times New Roman"/>
          <w:color w:val="000000" w:themeColor="text1"/>
          <w:sz w:val="28"/>
          <w:szCs w:val="28"/>
        </w:rPr>
        <w:t>в рамках муниципальной программы «Формирование современной городской среды на территории городского округа Красноуфимск на 2018-2027 годы».</w:t>
      </w:r>
    </w:p>
    <w:p w14:paraId="36683CD8" w14:textId="4565A4A7" w:rsidR="004F3F2A" w:rsidRPr="005A603C" w:rsidRDefault="002B2E83" w:rsidP="004F3F2A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CD4F6E" w:rsidRPr="005A603C">
        <w:rPr>
          <w:rFonts w:ascii="Liberation Serif" w:hAnsi="Liberation Serif" w:cs="Times New Roman"/>
          <w:sz w:val="28"/>
          <w:szCs w:val="28"/>
        </w:rPr>
        <w:t xml:space="preserve">. </w:t>
      </w:r>
      <w:r w:rsidR="001B3F58" w:rsidRPr="001B3F58">
        <w:rPr>
          <w:rFonts w:ascii="Liberation Serif" w:hAnsi="Liberation Serif" w:cs="Times New Roman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городского округа Красноуфимск» и </w:t>
      </w:r>
      <w:r w:rsidR="00344144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1B3F58" w:rsidRPr="001B3F58">
        <w:rPr>
          <w:rFonts w:ascii="Liberation Serif" w:hAnsi="Liberation Serif" w:cs="Times New Roman"/>
          <w:sz w:val="28"/>
          <w:szCs w:val="28"/>
        </w:rPr>
        <w:t>на официальном сайте городского округа Красноуфимск.</w:t>
      </w:r>
    </w:p>
    <w:p w14:paraId="7E72E4EA" w14:textId="7A54ED46" w:rsidR="005A603C" w:rsidRPr="008471BA" w:rsidRDefault="002B2E83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5A603C" w:rsidRPr="005A603C">
        <w:rPr>
          <w:rFonts w:ascii="Liberation Serif" w:hAnsi="Liberation Serif" w:cs="Times New Roman"/>
          <w:sz w:val="28"/>
          <w:szCs w:val="28"/>
        </w:rPr>
        <w:t>. Настоящее постановление вступает</w:t>
      </w:r>
      <w:r w:rsidR="005A603C"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законную силу после опубликования </w:t>
      </w:r>
      <w:r w:rsidR="001B3F58" w:rsidRPr="001B3F58">
        <w:rPr>
          <w:rFonts w:ascii="Liberation Serif" w:hAnsi="Liberation Serif" w:cs="Times New Roman"/>
          <w:color w:val="000000" w:themeColor="text1"/>
          <w:sz w:val="28"/>
          <w:szCs w:val="28"/>
        </w:rPr>
        <w:t>в официальном периодическом печатном издании «Вестник городского округа Красноуфимск»</w:t>
      </w:r>
      <w:r w:rsidR="005A603C" w:rsidRPr="005A603C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57F2FDA3" w14:textId="01C5D7E5" w:rsidR="004F3F2A" w:rsidRPr="008471BA" w:rsidRDefault="002B2E83" w:rsidP="004F3F2A">
      <w:pPr>
        <w:pStyle w:val="ConsPlusNormal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6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>оставляю за собой</w:t>
      </w:r>
      <w:r w:rsidR="004F3F2A"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1FF947E2" w14:textId="77777777" w:rsidR="004F3F2A" w:rsidRPr="008471BA" w:rsidRDefault="004F3F2A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394771A2" w14:textId="77777777" w:rsidR="009867DB" w:rsidRPr="008471BA" w:rsidRDefault="009867DB" w:rsidP="004F3F2A">
      <w:pPr>
        <w:pStyle w:val="ConsPlusNormal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1F874B4B" w14:textId="25CF2B80" w:rsidR="008C4C28" w:rsidRPr="008471BA" w:rsidRDefault="004F3F2A" w:rsidP="00715359">
      <w:pPr>
        <w:pStyle w:val="ConsPlusNormal"/>
        <w:rPr>
          <w:rFonts w:ascii="Liberation Serif" w:hAnsi="Liberation Serif"/>
        </w:rPr>
      </w:pPr>
      <w:r w:rsidRPr="008471B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Глава городского округа Красноуфимск                               </w:t>
      </w:r>
      <w:r w:rsidR="0042048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М.А. Конев</w:t>
      </w:r>
    </w:p>
    <w:sectPr w:rsidR="008C4C28" w:rsidRPr="008471BA" w:rsidSect="005A6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3BB5"/>
    <w:multiLevelType w:val="hybridMultilevel"/>
    <w:tmpl w:val="CD6C60D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82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F2A"/>
    <w:rsid w:val="000132ED"/>
    <w:rsid w:val="00052E8B"/>
    <w:rsid w:val="000D054C"/>
    <w:rsid w:val="001450A0"/>
    <w:rsid w:val="001B3F58"/>
    <w:rsid w:val="001E3EBC"/>
    <w:rsid w:val="00225C4C"/>
    <w:rsid w:val="00260253"/>
    <w:rsid w:val="002A3B3E"/>
    <w:rsid w:val="002B2E83"/>
    <w:rsid w:val="00326014"/>
    <w:rsid w:val="00344144"/>
    <w:rsid w:val="00390103"/>
    <w:rsid w:val="00412A53"/>
    <w:rsid w:val="00420483"/>
    <w:rsid w:val="00440352"/>
    <w:rsid w:val="004C16F1"/>
    <w:rsid w:val="004E5DF9"/>
    <w:rsid w:val="004F3F2A"/>
    <w:rsid w:val="00524D95"/>
    <w:rsid w:val="005A603C"/>
    <w:rsid w:val="00620018"/>
    <w:rsid w:val="00632E23"/>
    <w:rsid w:val="007043EF"/>
    <w:rsid w:val="00715359"/>
    <w:rsid w:val="007B5986"/>
    <w:rsid w:val="007C188A"/>
    <w:rsid w:val="00822717"/>
    <w:rsid w:val="0082274E"/>
    <w:rsid w:val="00834429"/>
    <w:rsid w:val="008471BA"/>
    <w:rsid w:val="008B208E"/>
    <w:rsid w:val="008C4C28"/>
    <w:rsid w:val="008E311E"/>
    <w:rsid w:val="008F4B84"/>
    <w:rsid w:val="00904A13"/>
    <w:rsid w:val="00905539"/>
    <w:rsid w:val="009867DB"/>
    <w:rsid w:val="009A10B8"/>
    <w:rsid w:val="00A033B4"/>
    <w:rsid w:val="00A133AF"/>
    <w:rsid w:val="00A363E7"/>
    <w:rsid w:val="00A52B81"/>
    <w:rsid w:val="00AE75B8"/>
    <w:rsid w:val="00BC1106"/>
    <w:rsid w:val="00BD287B"/>
    <w:rsid w:val="00BF29B8"/>
    <w:rsid w:val="00C77D13"/>
    <w:rsid w:val="00CD4F6E"/>
    <w:rsid w:val="00D05A87"/>
    <w:rsid w:val="00D07220"/>
    <w:rsid w:val="00D15631"/>
    <w:rsid w:val="00D55FEB"/>
    <w:rsid w:val="00E215C6"/>
    <w:rsid w:val="00E64BA7"/>
    <w:rsid w:val="00E877DA"/>
    <w:rsid w:val="00ED1669"/>
    <w:rsid w:val="00F00C5D"/>
    <w:rsid w:val="00F55922"/>
    <w:rsid w:val="00F716FA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82E1"/>
  <w15:docId w15:val="{487B356D-1363-485B-909C-8508348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F2A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F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4F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14</cp:revision>
  <cp:lastPrinted>2024-02-16T07:24:00Z</cp:lastPrinted>
  <dcterms:created xsi:type="dcterms:W3CDTF">2019-04-18T07:25:00Z</dcterms:created>
  <dcterms:modified xsi:type="dcterms:W3CDTF">2024-02-20T04:37:00Z</dcterms:modified>
</cp:coreProperties>
</file>