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8CCEB" w14:textId="77777777" w:rsidR="00653041" w:rsidRDefault="002563DA" w:rsidP="000E0A2B">
      <w:pPr>
        <w:tabs>
          <w:tab w:val="left" w:pos="8222"/>
        </w:tabs>
        <w:jc w:val="center"/>
      </w:pPr>
      <w:r>
        <w:t xml:space="preserve"> </w:t>
      </w:r>
      <w:r w:rsidR="003C6807">
        <w:pict w14:anchorId="062F0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4.25pt" fillcolor="window">
            <v:imagedata r:id="rId8" o:title="gerb"/>
          </v:shape>
        </w:pict>
      </w:r>
    </w:p>
    <w:p w14:paraId="02CA3A8D" w14:textId="77777777" w:rsidR="00653041" w:rsidRPr="00FA6D1D" w:rsidRDefault="00653041" w:rsidP="00653041">
      <w:pPr>
        <w:jc w:val="center"/>
        <w:rPr>
          <w:b/>
          <w:sz w:val="28"/>
          <w:szCs w:val="28"/>
        </w:rPr>
      </w:pPr>
      <w:r w:rsidRPr="00FA6D1D">
        <w:rPr>
          <w:b/>
          <w:sz w:val="28"/>
          <w:szCs w:val="28"/>
        </w:rPr>
        <w:t xml:space="preserve">  </w:t>
      </w:r>
      <w:r>
        <w:rPr>
          <w:b/>
          <w:sz w:val="28"/>
          <w:szCs w:val="28"/>
        </w:rPr>
        <w:t xml:space="preserve">ГЛАВА </w:t>
      </w:r>
      <w:r w:rsidRPr="00FA6D1D">
        <w:rPr>
          <w:b/>
          <w:sz w:val="28"/>
          <w:szCs w:val="28"/>
        </w:rPr>
        <w:t>ГОРОДСКО</w:t>
      </w:r>
      <w:r>
        <w:rPr>
          <w:b/>
          <w:sz w:val="28"/>
          <w:szCs w:val="28"/>
        </w:rPr>
        <w:t xml:space="preserve">ГО </w:t>
      </w:r>
      <w:r w:rsidRPr="00FA6D1D">
        <w:rPr>
          <w:b/>
          <w:sz w:val="28"/>
          <w:szCs w:val="28"/>
        </w:rPr>
        <w:t xml:space="preserve"> ОКРУГ</w:t>
      </w:r>
      <w:r>
        <w:rPr>
          <w:b/>
          <w:sz w:val="28"/>
          <w:szCs w:val="28"/>
        </w:rPr>
        <w:t xml:space="preserve">А </w:t>
      </w:r>
      <w:r w:rsidRPr="00FA6D1D">
        <w:rPr>
          <w:b/>
          <w:sz w:val="28"/>
          <w:szCs w:val="28"/>
        </w:rPr>
        <w:t>КРАСНОУФИМСК</w:t>
      </w:r>
    </w:p>
    <w:p w14:paraId="2334EB45" w14:textId="77777777" w:rsidR="00653041" w:rsidRDefault="00653041" w:rsidP="00653041">
      <w:pPr>
        <w:jc w:val="center"/>
        <w:rPr>
          <w:b/>
          <w:spacing w:val="-20"/>
          <w:sz w:val="16"/>
          <w:szCs w:val="16"/>
        </w:rPr>
      </w:pPr>
    </w:p>
    <w:p w14:paraId="40328AD0" w14:textId="77777777" w:rsidR="00653041" w:rsidRPr="00FA6D1D" w:rsidRDefault="00653041" w:rsidP="00653041">
      <w:pPr>
        <w:jc w:val="center"/>
        <w:rPr>
          <w:b/>
          <w:spacing w:val="-20"/>
          <w:sz w:val="16"/>
          <w:szCs w:val="16"/>
        </w:rPr>
      </w:pPr>
    </w:p>
    <w:p w14:paraId="6E0428BF" w14:textId="77777777" w:rsidR="00653041" w:rsidRPr="00FA6D1D" w:rsidRDefault="00027321" w:rsidP="00653041">
      <w:pPr>
        <w:jc w:val="center"/>
        <w:rPr>
          <w:b/>
          <w:spacing w:val="50"/>
          <w:sz w:val="28"/>
          <w:szCs w:val="28"/>
        </w:rPr>
      </w:pPr>
      <w:r>
        <w:rPr>
          <w:b/>
          <w:spacing w:val="50"/>
          <w:sz w:val="28"/>
          <w:szCs w:val="28"/>
        </w:rPr>
        <w:t>ПОСТАНОВЛ</w:t>
      </w:r>
      <w:r w:rsidR="00653041">
        <w:rPr>
          <w:b/>
          <w:spacing w:val="50"/>
          <w:sz w:val="28"/>
          <w:szCs w:val="28"/>
        </w:rPr>
        <w:t>ЕНИЕ</w:t>
      </w:r>
      <w:r w:rsidR="0097239D">
        <w:rPr>
          <w:b/>
          <w:spacing w:val="50"/>
          <w:sz w:val="28"/>
          <w:szCs w:val="28"/>
        </w:rPr>
        <w:t xml:space="preserve"> </w:t>
      </w:r>
    </w:p>
    <w:p w14:paraId="309C29C3" w14:textId="77777777" w:rsidR="00653041" w:rsidRDefault="00653041" w:rsidP="00653041">
      <w:pPr>
        <w:spacing w:before="120"/>
        <w:rPr>
          <w:spacing w:val="-20"/>
          <w:sz w:val="16"/>
          <w:szCs w:val="16"/>
        </w:rPr>
      </w:pPr>
    </w:p>
    <w:p w14:paraId="71FAF9C6" w14:textId="16EBE390" w:rsidR="00653041" w:rsidRPr="00FA6D1D" w:rsidRDefault="004945AD" w:rsidP="00653041">
      <w:pPr>
        <w:spacing w:before="120"/>
        <w:rPr>
          <w:szCs w:val="24"/>
        </w:rPr>
      </w:pPr>
      <w:r>
        <w:rPr>
          <w:szCs w:val="24"/>
        </w:rPr>
        <w:t>__</w:t>
      </w:r>
      <w:r w:rsidR="003C6807">
        <w:rPr>
          <w:szCs w:val="24"/>
          <w:lang w:val="en-US"/>
        </w:rPr>
        <w:t>18</w:t>
      </w:r>
      <w:r w:rsidR="003C6807">
        <w:rPr>
          <w:szCs w:val="24"/>
        </w:rPr>
        <w:t>.03.2024</w:t>
      </w:r>
      <w:r w:rsidR="0056336C">
        <w:rPr>
          <w:szCs w:val="24"/>
        </w:rPr>
        <w:t>_</w:t>
      </w:r>
      <w:r w:rsidR="00653041">
        <w:rPr>
          <w:szCs w:val="24"/>
        </w:rPr>
        <w:t xml:space="preserve"> </w:t>
      </w:r>
      <w:r w:rsidR="00AD396F">
        <w:rPr>
          <w:szCs w:val="24"/>
        </w:rPr>
        <w:t xml:space="preserve">г.                            </w:t>
      </w:r>
      <w:r w:rsidR="00D03FC0">
        <w:rPr>
          <w:szCs w:val="24"/>
        </w:rPr>
        <w:t xml:space="preserve">                    </w:t>
      </w:r>
      <w:r w:rsidR="00D03FC0">
        <w:rPr>
          <w:szCs w:val="24"/>
        </w:rPr>
        <w:tab/>
      </w:r>
      <w:r w:rsidR="00D03FC0">
        <w:rPr>
          <w:szCs w:val="24"/>
        </w:rPr>
        <w:tab/>
      </w:r>
      <w:r w:rsidR="00D03FC0">
        <w:rPr>
          <w:szCs w:val="24"/>
        </w:rPr>
        <w:tab/>
      </w:r>
      <w:r w:rsidR="00D03FC0">
        <w:rPr>
          <w:szCs w:val="24"/>
        </w:rPr>
        <w:tab/>
      </w:r>
      <w:r w:rsidR="00D03FC0">
        <w:rPr>
          <w:szCs w:val="24"/>
        </w:rPr>
        <w:tab/>
        <w:t>№</w:t>
      </w:r>
      <w:r>
        <w:rPr>
          <w:szCs w:val="24"/>
        </w:rPr>
        <w:t xml:space="preserve"> _</w:t>
      </w:r>
      <w:r w:rsidR="003C6807">
        <w:rPr>
          <w:szCs w:val="24"/>
          <w:lang w:val="en-US"/>
        </w:rPr>
        <w:t>270</w:t>
      </w:r>
      <w:r w:rsidR="0056336C">
        <w:rPr>
          <w:szCs w:val="24"/>
        </w:rPr>
        <w:t>_</w:t>
      </w:r>
    </w:p>
    <w:p w14:paraId="444D1C43" w14:textId="77777777" w:rsidR="00653041" w:rsidRPr="00B261D7" w:rsidRDefault="00653041" w:rsidP="00653041">
      <w:pPr>
        <w:jc w:val="center"/>
        <w:rPr>
          <w:sz w:val="28"/>
          <w:szCs w:val="28"/>
        </w:rPr>
      </w:pPr>
      <w:r>
        <w:rPr>
          <w:sz w:val="28"/>
          <w:szCs w:val="28"/>
        </w:rPr>
        <w:t>г.</w:t>
      </w:r>
      <w:r w:rsidR="00B74801">
        <w:rPr>
          <w:sz w:val="28"/>
          <w:szCs w:val="28"/>
        </w:rPr>
        <w:t xml:space="preserve"> </w:t>
      </w:r>
      <w:r>
        <w:rPr>
          <w:sz w:val="28"/>
          <w:szCs w:val="28"/>
        </w:rPr>
        <w:t>Красноуфимск</w:t>
      </w:r>
    </w:p>
    <w:p w14:paraId="5D420F94" w14:textId="77777777" w:rsidR="00220821" w:rsidRDefault="00220821" w:rsidP="00220821">
      <w:pPr>
        <w:tabs>
          <w:tab w:val="left" w:pos="4005"/>
        </w:tabs>
        <w:jc w:val="center"/>
        <w:rPr>
          <w:b/>
          <w:i/>
          <w:sz w:val="28"/>
          <w:szCs w:val="28"/>
        </w:rPr>
      </w:pPr>
    </w:p>
    <w:p w14:paraId="783BF4A8" w14:textId="77777777" w:rsidR="002321BA" w:rsidRDefault="002321BA" w:rsidP="00220821">
      <w:pPr>
        <w:tabs>
          <w:tab w:val="left" w:pos="4005"/>
        </w:tabs>
        <w:jc w:val="center"/>
        <w:rPr>
          <w:b/>
          <w:i/>
          <w:sz w:val="28"/>
          <w:szCs w:val="28"/>
        </w:rPr>
      </w:pPr>
    </w:p>
    <w:p w14:paraId="4AF7CCAE" w14:textId="46096D29" w:rsidR="00B93E98" w:rsidRPr="00B93E98" w:rsidRDefault="00B93E98" w:rsidP="00B93E98">
      <w:pPr>
        <w:tabs>
          <w:tab w:val="left" w:pos="4005"/>
        </w:tabs>
        <w:jc w:val="center"/>
        <w:rPr>
          <w:b/>
          <w:iCs/>
          <w:sz w:val="28"/>
          <w:szCs w:val="28"/>
        </w:rPr>
      </w:pPr>
      <w:r w:rsidRPr="00B93E98">
        <w:rPr>
          <w:b/>
          <w:iCs/>
          <w:sz w:val="28"/>
          <w:szCs w:val="28"/>
        </w:rPr>
        <w:t>«О</w:t>
      </w:r>
      <w:r w:rsidR="007F1274">
        <w:rPr>
          <w:b/>
          <w:iCs/>
          <w:sz w:val="28"/>
          <w:szCs w:val="28"/>
        </w:rPr>
        <w:t xml:space="preserve">б  утверждении </w:t>
      </w:r>
      <w:r w:rsidRPr="00B93E98">
        <w:rPr>
          <w:b/>
          <w:iCs/>
          <w:sz w:val="28"/>
          <w:szCs w:val="28"/>
        </w:rPr>
        <w:t xml:space="preserve"> норматив</w:t>
      </w:r>
      <w:r w:rsidR="007F1274">
        <w:rPr>
          <w:b/>
          <w:iCs/>
          <w:sz w:val="28"/>
          <w:szCs w:val="28"/>
        </w:rPr>
        <w:t>ов</w:t>
      </w:r>
      <w:r w:rsidRPr="00B93E98">
        <w:rPr>
          <w:b/>
          <w:iCs/>
          <w:sz w:val="28"/>
          <w:szCs w:val="28"/>
        </w:rPr>
        <w:t xml:space="preserve"> финансовых затрат на содержание, ремонт и капитальный ремонт автомобильных дорог местного значения городского округа Красноуфимск и правил их расчета»</w:t>
      </w:r>
    </w:p>
    <w:p w14:paraId="1F741B7C" w14:textId="77777777" w:rsidR="00B93E98" w:rsidRPr="00B93E98" w:rsidRDefault="00B93E98" w:rsidP="00B93E98">
      <w:pPr>
        <w:tabs>
          <w:tab w:val="left" w:pos="4005"/>
        </w:tabs>
        <w:jc w:val="center"/>
        <w:rPr>
          <w:b/>
          <w:iCs/>
          <w:sz w:val="28"/>
          <w:szCs w:val="28"/>
        </w:rPr>
      </w:pPr>
    </w:p>
    <w:p w14:paraId="444F2995" w14:textId="4CAA16A3" w:rsidR="00B93E98" w:rsidRPr="00B93E98" w:rsidRDefault="009A67DF" w:rsidP="00B93E98">
      <w:pPr>
        <w:tabs>
          <w:tab w:val="left" w:pos="4005"/>
        </w:tabs>
        <w:jc w:val="both"/>
        <w:rPr>
          <w:rFonts w:ascii="Liberation Serif" w:hAnsi="Liberation Serif"/>
          <w:bCs/>
          <w:iCs/>
          <w:sz w:val="28"/>
          <w:szCs w:val="28"/>
        </w:rPr>
      </w:pPr>
      <w:r>
        <w:rPr>
          <w:rFonts w:ascii="Liberation Serif" w:hAnsi="Liberation Serif"/>
          <w:bCs/>
          <w:iCs/>
          <w:sz w:val="28"/>
          <w:szCs w:val="28"/>
        </w:rPr>
        <w:t xml:space="preserve">     </w:t>
      </w:r>
      <w:r w:rsidR="00B93E98" w:rsidRPr="00B93E98">
        <w:rPr>
          <w:rFonts w:ascii="Liberation Serif" w:hAnsi="Liberation Serif"/>
          <w:bCs/>
          <w:iCs/>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F1274">
        <w:rPr>
          <w:rFonts w:ascii="Liberation Serif" w:hAnsi="Liberation Serif"/>
          <w:bCs/>
          <w:iCs/>
          <w:sz w:val="28"/>
          <w:szCs w:val="28"/>
        </w:rPr>
        <w:t xml:space="preserve">  рассмотрев </w:t>
      </w:r>
      <w:r w:rsidR="00600591" w:rsidRPr="00600591">
        <w:rPr>
          <w:rFonts w:ascii="Liberation Serif" w:hAnsi="Liberation Serif"/>
          <w:bCs/>
          <w:iCs/>
          <w:sz w:val="28"/>
          <w:szCs w:val="28"/>
        </w:rPr>
        <w:t xml:space="preserve"> </w:t>
      </w:r>
      <w:r w:rsidR="00600591">
        <w:rPr>
          <w:rFonts w:ascii="Liberation Serif" w:hAnsi="Liberation Serif"/>
          <w:bCs/>
          <w:iCs/>
          <w:sz w:val="28"/>
          <w:szCs w:val="28"/>
        </w:rPr>
        <w:t xml:space="preserve"> заключение  начальника Управления  экономического   развития  Администрации городского  округа Красноуфимск   от 25.03.2024 г. </w:t>
      </w:r>
      <w:r w:rsidR="007F1274">
        <w:rPr>
          <w:rFonts w:ascii="Liberation Serif" w:hAnsi="Liberation Serif"/>
          <w:bCs/>
          <w:iCs/>
          <w:sz w:val="28"/>
          <w:szCs w:val="28"/>
        </w:rPr>
        <w:t>,</w:t>
      </w:r>
      <w:r w:rsidR="00B93E98" w:rsidRPr="00B93E98">
        <w:rPr>
          <w:rFonts w:ascii="Liberation Serif" w:hAnsi="Liberation Serif"/>
          <w:bCs/>
          <w:iCs/>
          <w:sz w:val="28"/>
          <w:szCs w:val="28"/>
        </w:rPr>
        <w:t xml:space="preserve"> руководствуясь ст. 28, 48 Устава городского округа Красноуфимск </w:t>
      </w:r>
    </w:p>
    <w:p w14:paraId="2BFB022F" w14:textId="77777777" w:rsidR="00B93E98" w:rsidRPr="00B93E98" w:rsidRDefault="00B93E98" w:rsidP="00B93E98">
      <w:pPr>
        <w:tabs>
          <w:tab w:val="left" w:pos="4005"/>
        </w:tabs>
        <w:jc w:val="both"/>
        <w:rPr>
          <w:rFonts w:ascii="Liberation Serif" w:hAnsi="Liberation Serif"/>
          <w:bCs/>
          <w:iCs/>
          <w:sz w:val="28"/>
          <w:szCs w:val="28"/>
        </w:rPr>
      </w:pPr>
    </w:p>
    <w:p w14:paraId="061FCFD8" w14:textId="07999D84" w:rsidR="00B93E98" w:rsidRPr="009A67DF" w:rsidRDefault="00B93E98" w:rsidP="009A67DF">
      <w:pPr>
        <w:tabs>
          <w:tab w:val="left" w:pos="4005"/>
        </w:tabs>
        <w:rPr>
          <w:b/>
          <w:iCs/>
          <w:sz w:val="28"/>
          <w:szCs w:val="28"/>
        </w:rPr>
      </w:pPr>
      <w:r w:rsidRPr="00B93E98">
        <w:rPr>
          <w:b/>
          <w:iCs/>
          <w:sz w:val="28"/>
          <w:szCs w:val="28"/>
        </w:rPr>
        <w:t>ПОСТАНОВЛЯЮ:</w:t>
      </w:r>
      <w:r w:rsidRPr="00B93E98">
        <w:rPr>
          <w:bCs/>
          <w:iCs/>
          <w:sz w:val="28"/>
          <w:szCs w:val="28"/>
        </w:rPr>
        <w:tab/>
      </w:r>
    </w:p>
    <w:p w14:paraId="3C62E216" w14:textId="5F3B6F0B" w:rsidR="00B93E98" w:rsidRPr="00B93E98" w:rsidRDefault="00B93E98" w:rsidP="00B93E98">
      <w:pPr>
        <w:tabs>
          <w:tab w:val="left" w:pos="4005"/>
        </w:tabs>
        <w:jc w:val="both"/>
        <w:rPr>
          <w:bCs/>
          <w:iCs/>
          <w:sz w:val="28"/>
          <w:szCs w:val="28"/>
        </w:rPr>
      </w:pPr>
      <w:r w:rsidRPr="00B93E98">
        <w:rPr>
          <w:bCs/>
          <w:iCs/>
          <w:sz w:val="28"/>
          <w:szCs w:val="28"/>
        </w:rPr>
        <w:t>1. Утвердить:</w:t>
      </w:r>
    </w:p>
    <w:p w14:paraId="38882D06" w14:textId="757E1D3F" w:rsidR="00B93E98" w:rsidRPr="00B93E98" w:rsidRDefault="00B93E98" w:rsidP="00B93E98">
      <w:pPr>
        <w:tabs>
          <w:tab w:val="left" w:pos="4005"/>
        </w:tabs>
        <w:jc w:val="both"/>
        <w:rPr>
          <w:bCs/>
          <w:iCs/>
          <w:sz w:val="28"/>
          <w:szCs w:val="28"/>
        </w:rPr>
      </w:pPr>
      <w:r w:rsidRPr="00B93E98">
        <w:rPr>
          <w:bCs/>
          <w:iCs/>
          <w:sz w:val="28"/>
          <w:szCs w:val="28"/>
        </w:rPr>
        <w:t>1.1. Нормативы финансовых затрат на капитальный ремонт, ремонт, содержание автомобильных  дорог общего пользования местного значения V категории в размере (на 1 км в ценах 20</w:t>
      </w:r>
      <w:r>
        <w:rPr>
          <w:bCs/>
          <w:iCs/>
          <w:sz w:val="28"/>
          <w:szCs w:val="28"/>
        </w:rPr>
        <w:t>2</w:t>
      </w:r>
      <w:r w:rsidR="0067004C">
        <w:rPr>
          <w:bCs/>
          <w:iCs/>
          <w:sz w:val="28"/>
          <w:szCs w:val="28"/>
        </w:rPr>
        <w:t>5</w:t>
      </w:r>
      <w:r w:rsidRPr="00B93E98">
        <w:rPr>
          <w:bCs/>
          <w:iCs/>
          <w:sz w:val="28"/>
          <w:szCs w:val="28"/>
        </w:rPr>
        <w:t xml:space="preserve"> года):</w:t>
      </w:r>
    </w:p>
    <w:p w14:paraId="5B342083" w14:textId="1C31993A" w:rsidR="00B93E98" w:rsidRPr="00B93E98" w:rsidRDefault="00600591" w:rsidP="00B93E98">
      <w:pPr>
        <w:tabs>
          <w:tab w:val="left" w:pos="4005"/>
        </w:tabs>
        <w:jc w:val="both"/>
        <w:rPr>
          <w:bCs/>
          <w:iCs/>
          <w:sz w:val="28"/>
          <w:szCs w:val="28"/>
        </w:rPr>
      </w:pPr>
      <w:r>
        <w:rPr>
          <w:bCs/>
          <w:iCs/>
          <w:sz w:val="28"/>
          <w:szCs w:val="28"/>
        </w:rPr>
        <w:t>11 861,80</w:t>
      </w:r>
      <w:r w:rsidR="00B93E98" w:rsidRPr="00B93E98">
        <w:rPr>
          <w:bCs/>
          <w:iCs/>
          <w:sz w:val="28"/>
          <w:szCs w:val="28"/>
        </w:rPr>
        <w:t xml:space="preserve"> тыс. рублей – на капитальный ремонт;</w:t>
      </w:r>
    </w:p>
    <w:p w14:paraId="79D0198D" w14:textId="18A9AFDF" w:rsidR="00B93E98" w:rsidRPr="00B93E98" w:rsidRDefault="00600591" w:rsidP="00B93E98">
      <w:pPr>
        <w:tabs>
          <w:tab w:val="left" w:pos="4005"/>
        </w:tabs>
        <w:jc w:val="both"/>
        <w:rPr>
          <w:bCs/>
          <w:iCs/>
          <w:sz w:val="28"/>
          <w:szCs w:val="28"/>
        </w:rPr>
      </w:pPr>
      <w:r>
        <w:rPr>
          <w:bCs/>
          <w:iCs/>
          <w:sz w:val="28"/>
          <w:szCs w:val="28"/>
        </w:rPr>
        <w:t>3 753,57</w:t>
      </w:r>
      <w:r w:rsidR="00B93E98" w:rsidRPr="00B93E98">
        <w:rPr>
          <w:bCs/>
          <w:iCs/>
          <w:sz w:val="28"/>
          <w:szCs w:val="28"/>
        </w:rPr>
        <w:t xml:space="preserve"> тыс. рублей – на ремонт;</w:t>
      </w:r>
    </w:p>
    <w:p w14:paraId="3F713FDE" w14:textId="3BA5A0F8" w:rsidR="00B93E98" w:rsidRPr="00B93E98" w:rsidRDefault="00600591" w:rsidP="00B93E98">
      <w:pPr>
        <w:tabs>
          <w:tab w:val="left" w:pos="4005"/>
        </w:tabs>
        <w:jc w:val="both"/>
        <w:rPr>
          <w:bCs/>
          <w:iCs/>
          <w:sz w:val="28"/>
          <w:szCs w:val="28"/>
        </w:rPr>
      </w:pPr>
      <w:r>
        <w:rPr>
          <w:bCs/>
          <w:iCs/>
          <w:sz w:val="28"/>
          <w:szCs w:val="28"/>
        </w:rPr>
        <w:t>772,38</w:t>
      </w:r>
      <w:r w:rsidR="00B93E98" w:rsidRPr="00B93E98">
        <w:rPr>
          <w:bCs/>
          <w:iCs/>
          <w:sz w:val="28"/>
          <w:szCs w:val="28"/>
        </w:rPr>
        <w:t xml:space="preserve"> тыс. рублей – на содержание.</w:t>
      </w:r>
    </w:p>
    <w:p w14:paraId="76ABF50C" w14:textId="77777777" w:rsidR="00B93E98" w:rsidRDefault="00B93E98" w:rsidP="00B93E98">
      <w:pPr>
        <w:tabs>
          <w:tab w:val="left" w:pos="4005"/>
        </w:tabs>
        <w:jc w:val="both"/>
        <w:rPr>
          <w:bCs/>
          <w:iCs/>
          <w:sz w:val="28"/>
          <w:szCs w:val="28"/>
        </w:rPr>
      </w:pPr>
      <w:r w:rsidRPr="00B93E98">
        <w:rPr>
          <w:bCs/>
          <w:iCs/>
          <w:sz w:val="28"/>
          <w:szCs w:val="28"/>
        </w:rPr>
        <w:t>1.2. Правила расчета размера ассигнований бюджета городского округа Красноуфимск на капитальный ремонт, ремонт, содержание автомобильных дорог общего пользования местного значения всех категорий для формирования расходов бюджета городского округа Красноуфимск на очередной финансовый год и плановый период согласно приложению.</w:t>
      </w:r>
    </w:p>
    <w:p w14:paraId="29114E3F" w14:textId="69756677" w:rsidR="009A67DF" w:rsidRPr="00B93E98" w:rsidRDefault="009A67DF" w:rsidP="00B93E98">
      <w:pPr>
        <w:tabs>
          <w:tab w:val="left" w:pos="4005"/>
        </w:tabs>
        <w:jc w:val="both"/>
        <w:rPr>
          <w:bCs/>
          <w:iCs/>
          <w:sz w:val="28"/>
          <w:szCs w:val="28"/>
        </w:rPr>
      </w:pPr>
      <w:r>
        <w:rPr>
          <w:bCs/>
          <w:iCs/>
          <w:sz w:val="28"/>
          <w:szCs w:val="28"/>
        </w:rPr>
        <w:t xml:space="preserve">2. Постановление Главы  городского округа Красноуфимск  </w:t>
      </w:r>
      <w:r w:rsidRPr="009A67DF">
        <w:rPr>
          <w:bCs/>
          <w:iCs/>
          <w:sz w:val="28"/>
          <w:szCs w:val="28"/>
        </w:rPr>
        <w:t xml:space="preserve">  №  495  от 24.04.2013 г.  «О нормативах затрат  на  содержание, ремонт и капитальный  ремонт  автомобильных  дорог  местного  значения  городского  округа Красноуфимск» </w:t>
      </w:r>
      <w:r>
        <w:rPr>
          <w:bCs/>
          <w:iCs/>
          <w:sz w:val="28"/>
          <w:szCs w:val="28"/>
        </w:rPr>
        <w:t xml:space="preserve"> признать утратившим  силу</w:t>
      </w:r>
      <w:r w:rsidRPr="009A67DF">
        <w:rPr>
          <w:bCs/>
          <w:iCs/>
          <w:sz w:val="28"/>
          <w:szCs w:val="28"/>
        </w:rPr>
        <w:t>.</w:t>
      </w:r>
    </w:p>
    <w:p w14:paraId="3DE4BF8D" w14:textId="7AA8828D" w:rsidR="00B93E98" w:rsidRPr="00B93E98" w:rsidRDefault="0067004C" w:rsidP="00B93E98">
      <w:pPr>
        <w:tabs>
          <w:tab w:val="left" w:pos="4005"/>
        </w:tabs>
        <w:jc w:val="both"/>
        <w:rPr>
          <w:bCs/>
          <w:iCs/>
          <w:sz w:val="28"/>
          <w:szCs w:val="28"/>
        </w:rPr>
      </w:pPr>
      <w:r>
        <w:rPr>
          <w:bCs/>
          <w:iCs/>
          <w:sz w:val="28"/>
          <w:szCs w:val="28"/>
        </w:rPr>
        <w:t>3</w:t>
      </w:r>
      <w:r w:rsidR="00B93E98" w:rsidRPr="00B93E98">
        <w:rPr>
          <w:bCs/>
          <w:iCs/>
          <w:sz w:val="28"/>
          <w:szCs w:val="28"/>
        </w:rPr>
        <w:t>. Настоящее постановление вступает в силу с момента опубликования.</w:t>
      </w:r>
    </w:p>
    <w:p w14:paraId="0B95572C" w14:textId="5F079F2E" w:rsidR="00B93E98" w:rsidRPr="00B93E98" w:rsidRDefault="009A67DF" w:rsidP="00B93E98">
      <w:pPr>
        <w:tabs>
          <w:tab w:val="left" w:pos="4005"/>
        </w:tabs>
        <w:jc w:val="both"/>
        <w:rPr>
          <w:bCs/>
          <w:iCs/>
          <w:sz w:val="28"/>
          <w:szCs w:val="28"/>
        </w:rPr>
      </w:pPr>
      <w:r>
        <w:rPr>
          <w:bCs/>
          <w:iCs/>
          <w:sz w:val="28"/>
          <w:szCs w:val="28"/>
        </w:rPr>
        <w:t>4</w:t>
      </w:r>
      <w:r w:rsidR="00B93E98" w:rsidRPr="00B93E98">
        <w:rPr>
          <w:bCs/>
          <w:iCs/>
          <w:sz w:val="28"/>
          <w:szCs w:val="28"/>
        </w:rPr>
        <w:t>.</w:t>
      </w:r>
      <w:r>
        <w:rPr>
          <w:bCs/>
          <w:iCs/>
          <w:sz w:val="28"/>
          <w:szCs w:val="28"/>
        </w:rPr>
        <w:t xml:space="preserve"> Н</w:t>
      </w:r>
      <w:r w:rsidRPr="009A67DF">
        <w:rPr>
          <w:bCs/>
          <w:iCs/>
          <w:sz w:val="28"/>
          <w:szCs w:val="28"/>
        </w:rPr>
        <w:t>астоящее постановление</w:t>
      </w:r>
      <w:r>
        <w:rPr>
          <w:bCs/>
          <w:iCs/>
          <w:sz w:val="28"/>
          <w:szCs w:val="28"/>
        </w:rPr>
        <w:t xml:space="preserve"> опубликовать</w:t>
      </w:r>
      <w:r w:rsidRPr="009A67DF">
        <w:rPr>
          <w:bCs/>
          <w:iCs/>
          <w:sz w:val="28"/>
          <w:szCs w:val="28"/>
        </w:rPr>
        <w:t xml:space="preserve"> в официальном печатном издании «Вестник городского округа Красноуфимск» и разместить на официальном </w:t>
      </w:r>
      <w:r w:rsidRPr="009A67DF">
        <w:rPr>
          <w:bCs/>
          <w:iCs/>
          <w:sz w:val="28"/>
          <w:szCs w:val="28"/>
        </w:rPr>
        <w:lastRenderedPageBreak/>
        <w:t>сайте администрации городского округа Красно</w:t>
      </w:r>
      <w:r>
        <w:rPr>
          <w:bCs/>
          <w:iCs/>
          <w:sz w:val="28"/>
          <w:szCs w:val="28"/>
        </w:rPr>
        <w:t>у</w:t>
      </w:r>
      <w:r w:rsidRPr="009A67DF">
        <w:rPr>
          <w:bCs/>
          <w:iCs/>
          <w:sz w:val="28"/>
          <w:szCs w:val="28"/>
        </w:rPr>
        <w:t>фимск в телекоммуникационной сети «Интернет».</w:t>
      </w:r>
    </w:p>
    <w:p w14:paraId="7B3DE961" w14:textId="59A8F578" w:rsidR="00B93E98" w:rsidRPr="00B93E98" w:rsidRDefault="009A67DF" w:rsidP="00B93E98">
      <w:pPr>
        <w:tabs>
          <w:tab w:val="left" w:pos="4005"/>
        </w:tabs>
        <w:jc w:val="both"/>
        <w:rPr>
          <w:bCs/>
          <w:iCs/>
          <w:sz w:val="28"/>
          <w:szCs w:val="28"/>
        </w:rPr>
      </w:pPr>
      <w:r>
        <w:rPr>
          <w:bCs/>
          <w:iCs/>
          <w:sz w:val="28"/>
          <w:szCs w:val="28"/>
        </w:rPr>
        <w:t>5</w:t>
      </w:r>
      <w:r w:rsidR="00B93E98" w:rsidRPr="00B93E98">
        <w:rPr>
          <w:bCs/>
          <w:iCs/>
          <w:sz w:val="28"/>
          <w:szCs w:val="28"/>
        </w:rPr>
        <w:t xml:space="preserve">. Контроль за выполнением данного постановления </w:t>
      </w:r>
      <w:r w:rsidR="00B93E98">
        <w:rPr>
          <w:bCs/>
          <w:iCs/>
          <w:sz w:val="28"/>
          <w:szCs w:val="28"/>
        </w:rPr>
        <w:t>возложить на   первого заместителя  Главы городского  округа Красноуфимск  Е.Н. Антипину</w:t>
      </w:r>
      <w:r w:rsidR="00B93E98" w:rsidRPr="00B93E98">
        <w:rPr>
          <w:bCs/>
          <w:iCs/>
          <w:sz w:val="28"/>
          <w:szCs w:val="28"/>
        </w:rPr>
        <w:t>.</w:t>
      </w:r>
    </w:p>
    <w:p w14:paraId="112F2980" w14:textId="77777777" w:rsidR="00B93E98" w:rsidRPr="00B93E98" w:rsidRDefault="00B93E98" w:rsidP="00B93E98">
      <w:pPr>
        <w:tabs>
          <w:tab w:val="left" w:pos="4005"/>
        </w:tabs>
        <w:jc w:val="both"/>
        <w:rPr>
          <w:bCs/>
          <w:iCs/>
          <w:sz w:val="28"/>
          <w:szCs w:val="28"/>
        </w:rPr>
      </w:pPr>
    </w:p>
    <w:p w14:paraId="59F2CF1E" w14:textId="77777777" w:rsidR="009A67DF" w:rsidRDefault="009A67DF" w:rsidP="00B93E98">
      <w:pPr>
        <w:tabs>
          <w:tab w:val="left" w:pos="4005"/>
        </w:tabs>
        <w:jc w:val="both"/>
        <w:rPr>
          <w:bCs/>
          <w:iCs/>
          <w:sz w:val="28"/>
          <w:szCs w:val="28"/>
        </w:rPr>
      </w:pPr>
    </w:p>
    <w:p w14:paraId="567F2905" w14:textId="77777777" w:rsidR="009A67DF" w:rsidRDefault="009A67DF" w:rsidP="00B93E98">
      <w:pPr>
        <w:tabs>
          <w:tab w:val="left" w:pos="4005"/>
        </w:tabs>
        <w:jc w:val="both"/>
        <w:rPr>
          <w:bCs/>
          <w:iCs/>
          <w:sz w:val="28"/>
          <w:szCs w:val="28"/>
        </w:rPr>
      </w:pPr>
    </w:p>
    <w:p w14:paraId="165403B0" w14:textId="53008871" w:rsidR="00B93E98" w:rsidRPr="00B93E98" w:rsidRDefault="00B93E98" w:rsidP="00B93E98">
      <w:pPr>
        <w:tabs>
          <w:tab w:val="left" w:pos="4005"/>
        </w:tabs>
        <w:jc w:val="both"/>
        <w:rPr>
          <w:bCs/>
          <w:iCs/>
          <w:sz w:val="28"/>
          <w:szCs w:val="28"/>
        </w:rPr>
      </w:pPr>
      <w:r w:rsidRPr="00B93E98">
        <w:rPr>
          <w:bCs/>
          <w:iCs/>
          <w:sz w:val="28"/>
          <w:szCs w:val="28"/>
        </w:rPr>
        <w:t>Глав</w:t>
      </w:r>
      <w:r>
        <w:rPr>
          <w:bCs/>
          <w:iCs/>
          <w:sz w:val="28"/>
          <w:szCs w:val="28"/>
        </w:rPr>
        <w:t xml:space="preserve">а  </w:t>
      </w:r>
      <w:r w:rsidRPr="00B93E98">
        <w:rPr>
          <w:bCs/>
          <w:iCs/>
          <w:sz w:val="28"/>
          <w:szCs w:val="28"/>
        </w:rPr>
        <w:t xml:space="preserve">городского округа Красноуфимск </w:t>
      </w:r>
      <w:r w:rsidRPr="00B93E98">
        <w:rPr>
          <w:bCs/>
          <w:iCs/>
          <w:sz w:val="28"/>
          <w:szCs w:val="28"/>
        </w:rPr>
        <w:tab/>
      </w:r>
      <w:r w:rsidRPr="00B93E98">
        <w:rPr>
          <w:bCs/>
          <w:iCs/>
          <w:sz w:val="28"/>
          <w:szCs w:val="28"/>
        </w:rPr>
        <w:tab/>
      </w:r>
      <w:r w:rsidRPr="00B93E98">
        <w:rPr>
          <w:bCs/>
          <w:iCs/>
          <w:sz w:val="28"/>
          <w:szCs w:val="28"/>
        </w:rPr>
        <w:tab/>
      </w:r>
      <w:r>
        <w:rPr>
          <w:bCs/>
          <w:iCs/>
          <w:sz w:val="28"/>
          <w:szCs w:val="28"/>
        </w:rPr>
        <w:t xml:space="preserve">      </w:t>
      </w:r>
      <w:r w:rsidR="009A67DF">
        <w:rPr>
          <w:bCs/>
          <w:iCs/>
          <w:sz w:val="28"/>
          <w:szCs w:val="28"/>
        </w:rPr>
        <w:t xml:space="preserve">              </w:t>
      </w:r>
      <w:r>
        <w:rPr>
          <w:bCs/>
          <w:iCs/>
          <w:sz w:val="28"/>
          <w:szCs w:val="28"/>
        </w:rPr>
        <w:t xml:space="preserve">  М.А.  Конев</w:t>
      </w:r>
      <w:r w:rsidRPr="00B93E98">
        <w:rPr>
          <w:bCs/>
          <w:iCs/>
          <w:sz w:val="28"/>
          <w:szCs w:val="28"/>
        </w:rPr>
        <w:t xml:space="preserve"> </w:t>
      </w:r>
    </w:p>
    <w:p w14:paraId="591DB970" w14:textId="77777777" w:rsidR="002321BA" w:rsidRDefault="002321BA" w:rsidP="00220821">
      <w:pPr>
        <w:tabs>
          <w:tab w:val="left" w:pos="4005"/>
        </w:tabs>
        <w:jc w:val="center"/>
        <w:rPr>
          <w:bCs/>
          <w:iCs/>
          <w:sz w:val="28"/>
          <w:szCs w:val="28"/>
        </w:rPr>
      </w:pPr>
    </w:p>
    <w:p w14:paraId="72A9971B" w14:textId="77777777" w:rsidR="00251A80" w:rsidRPr="00251A80" w:rsidRDefault="00251A80" w:rsidP="00251A80">
      <w:pPr>
        <w:rPr>
          <w:sz w:val="28"/>
          <w:szCs w:val="28"/>
        </w:rPr>
      </w:pPr>
    </w:p>
    <w:p w14:paraId="5905D9BD" w14:textId="77777777" w:rsidR="00251A80" w:rsidRPr="00251A80" w:rsidRDefault="00251A80" w:rsidP="00251A80">
      <w:pPr>
        <w:rPr>
          <w:sz w:val="28"/>
          <w:szCs w:val="28"/>
        </w:rPr>
      </w:pPr>
    </w:p>
    <w:p w14:paraId="3346DEBA" w14:textId="77777777" w:rsidR="00251A80" w:rsidRPr="00251A80" w:rsidRDefault="00251A80" w:rsidP="00251A80">
      <w:pPr>
        <w:rPr>
          <w:sz w:val="28"/>
          <w:szCs w:val="28"/>
        </w:rPr>
      </w:pPr>
    </w:p>
    <w:p w14:paraId="36C080AB" w14:textId="77777777" w:rsidR="00251A80" w:rsidRPr="00251A80" w:rsidRDefault="00251A80" w:rsidP="00251A80">
      <w:pPr>
        <w:rPr>
          <w:sz w:val="28"/>
          <w:szCs w:val="28"/>
        </w:rPr>
      </w:pPr>
    </w:p>
    <w:p w14:paraId="483F35A1" w14:textId="77777777" w:rsidR="00251A80" w:rsidRPr="00251A80" w:rsidRDefault="00251A80" w:rsidP="00251A80">
      <w:pPr>
        <w:rPr>
          <w:sz w:val="28"/>
          <w:szCs w:val="28"/>
        </w:rPr>
      </w:pPr>
    </w:p>
    <w:p w14:paraId="6115B1D4" w14:textId="77777777" w:rsidR="00251A80" w:rsidRPr="00251A80" w:rsidRDefault="00251A80" w:rsidP="00251A80">
      <w:pPr>
        <w:rPr>
          <w:sz w:val="28"/>
          <w:szCs w:val="28"/>
        </w:rPr>
      </w:pPr>
    </w:p>
    <w:p w14:paraId="67387A78" w14:textId="77777777" w:rsidR="00251A80" w:rsidRPr="00251A80" w:rsidRDefault="00251A80" w:rsidP="00251A80">
      <w:pPr>
        <w:rPr>
          <w:sz w:val="28"/>
          <w:szCs w:val="28"/>
        </w:rPr>
      </w:pPr>
    </w:p>
    <w:p w14:paraId="4F77BB0B" w14:textId="77777777" w:rsidR="00251A80" w:rsidRPr="00251A80" w:rsidRDefault="00251A80" w:rsidP="00251A80">
      <w:pPr>
        <w:rPr>
          <w:sz w:val="28"/>
          <w:szCs w:val="28"/>
        </w:rPr>
      </w:pPr>
    </w:p>
    <w:p w14:paraId="6613D123" w14:textId="77777777" w:rsidR="00251A80" w:rsidRPr="00251A80" w:rsidRDefault="00251A80" w:rsidP="00251A80">
      <w:pPr>
        <w:rPr>
          <w:sz w:val="28"/>
          <w:szCs w:val="28"/>
        </w:rPr>
      </w:pPr>
    </w:p>
    <w:p w14:paraId="56C7A2C1" w14:textId="77777777" w:rsidR="00251A80" w:rsidRPr="00251A80" w:rsidRDefault="00251A80" w:rsidP="00251A80">
      <w:pPr>
        <w:rPr>
          <w:sz w:val="28"/>
          <w:szCs w:val="28"/>
        </w:rPr>
      </w:pPr>
    </w:p>
    <w:p w14:paraId="144F7323" w14:textId="77777777" w:rsidR="00251A80" w:rsidRPr="00251A80" w:rsidRDefault="00251A80" w:rsidP="00251A80">
      <w:pPr>
        <w:rPr>
          <w:sz w:val="28"/>
          <w:szCs w:val="28"/>
        </w:rPr>
      </w:pPr>
    </w:p>
    <w:p w14:paraId="03938A0B" w14:textId="77777777" w:rsidR="00251A80" w:rsidRPr="00251A80" w:rsidRDefault="00251A80" w:rsidP="00251A80">
      <w:pPr>
        <w:rPr>
          <w:sz w:val="28"/>
          <w:szCs w:val="28"/>
        </w:rPr>
      </w:pPr>
    </w:p>
    <w:p w14:paraId="425BA198" w14:textId="77777777" w:rsidR="00251A80" w:rsidRPr="00251A80" w:rsidRDefault="00251A80" w:rsidP="00251A80">
      <w:pPr>
        <w:rPr>
          <w:sz w:val="28"/>
          <w:szCs w:val="28"/>
        </w:rPr>
      </w:pPr>
    </w:p>
    <w:p w14:paraId="2072AE96" w14:textId="77777777" w:rsidR="00251A80" w:rsidRPr="00251A80" w:rsidRDefault="00251A80" w:rsidP="00251A80">
      <w:pPr>
        <w:rPr>
          <w:sz w:val="28"/>
          <w:szCs w:val="28"/>
        </w:rPr>
      </w:pPr>
    </w:p>
    <w:p w14:paraId="2B523747" w14:textId="77777777" w:rsidR="00251A80" w:rsidRPr="00251A80" w:rsidRDefault="00251A80" w:rsidP="00251A80">
      <w:pPr>
        <w:rPr>
          <w:sz w:val="28"/>
          <w:szCs w:val="28"/>
        </w:rPr>
      </w:pPr>
    </w:p>
    <w:p w14:paraId="2BF10CB8" w14:textId="77777777" w:rsidR="00251A80" w:rsidRPr="00251A80" w:rsidRDefault="00251A80" w:rsidP="00251A80">
      <w:pPr>
        <w:rPr>
          <w:sz w:val="28"/>
          <w:szCs w:val="28"/>
        </w:rPr>
      </w:pPr>
    </w:p>
    <w:p w14:paraId="5F92DA8F" w14:textId="77777777" w:rsidR="00251A80" w:rsidRPr="00251A80" w:rsidRDefault="00251A80" w:rsidP="00251A80">
      <w:pPr>
        <w:rPr>
          <w:sz w:val="28"/>
          <w:szCs w:val="28"/>
        </w:rPr>
      </w:pPr>
    </w:p>
    <w:p w14:paraId="2C1CA161" w14:textId="77777777" w:rsidR="00251A80" w:rsidRPr="00251A80" w:rsidRDefault="00251A80" w:rsidP="00251A80">
      <w:pPr>
        <w:rPr>
          <w:sz w:val="28"/>
          <w:szCs w:val="28"/>
        </w:rPr>
      </w:pPr>
    </w:p>
    <w:p w14:paraId="6665CF75" w14:textId="77777777" w:rsidR="00251A80" w:rsidRPr="00251A80" w:rsidRDefault="00251A80" w:rsidP="00251A80">
      <w:pPr>
        <w:rPr>
          <w:sz w:val="28"/>
          <w:szCs w:val="28"/>
        </w:rPr>
      </w:pPr>
    </w:p>
    <w:p w14:paraId="7A664C22" w14:textId="77777777" w:rsidR="00251A80" w:rsidRPr="00251A80" w:rsidRDefault="00251A80" w:rsidP="00251A80">
      <w:pPr>
        <w:rPr>
          <w:sz w:val="28"/>
          <w:szCs w:val="28"/>
        </w:rPr>
      </w:pPr>
    </w:p>
    <w:p w14:paraId="766769AC" w14:textId="77777777" w:rsidR="00251A80" w:rsidRPr="00251A80" w:rsidRDefault="00251A80" w:rsidP="00251A80">
      <w:pPr>
        <w:rPr>
          <w:sz w:val="28"/>
          <w:szCs w:val="28"/>
        </w:rPr>
      </w:pPr>
    </w:p>
    <w:p w14:paraId="5F6EBB3C" w14:textId="77777777" w:rsidR="00251A80" w:rsidRPr="00251A80" w:rsidRDefault="00251A80" w:rsidP="00251A80">
      <w:pPr>
        <w:rPr>
          <w:sz w:val="28"/>
          <w:szCs w:val="28"/>
        </w:rPr>
      </w:pPr>
    </w:p>
    <w:p w14:paraId="634EA944" w14:textId="77777777" w:rsidR="00251A80" w:rsidRPr="00251A80" w:rsidRDefault="00251A80" w:rsidP="00251A80">
      <w:pPr>
        <w:rPr>
          <w:sz w:val="28"/>
          <w:szCs w:val="28"/>
        </w:rPr>
      </w:pPr>
    </w:p>
    <w:p w14:paraId="00673A77" w14:textId="77777777" w:rsidR="00251A80" w:rsidRPr="00251A80" w:rsidRDefault="00251A80" w:rsidP="00251A80">
      <w:pPr>
        <w:rPr>
          <w:sz w:val="28"/>
          <w:szCs w:val="28"/>
        </w:rPr>
      </w:pPr>
    </w:p>
    <w:p w14:paraId="4AA9DF4A" w14:textId="77777777" w:rsidR="00251A80" w:rsidRPr="00251A80" w:rsidRDefault="00251A80" w:rsidP="00251A80">
      <w:pPr>
        <w:rPr>
          <w:sz w:val="28"/>
          <w:szCs w:val="28"/>
        </w:rPr>
      </w:pPr>
    </w:p>
    <w:p w14:paraId="6A0FDED8" w14:textId="77777777" w:rsidR="00251A80" w:rsidRPr="00251A80" w:rsidRDefault="00251A80" w:rsidP="00251A80">
      <w:pPr>
        <w:rPr>
          <w:sz w:val="28"/>
          <w:szCs w:val="28"/>
        </w:rPr>
      </w:pPr>
    </w:p>
    <w:p w14:paraId="510604CD" w14:textId="77777777" w:rsidR="00251A80" w:rsidRPr="00251A80" w:rsidRDefault="00251A80" w:rsidP="00251A80">
      <w:pPr>
        <w:rPr>
          <w:sz w:val="28"/>
          <w:szCs w:val="28"/>
        </w:rPr>
      </w:pPr>
    </w:p>
    <w:p w14:paraId="7C7F7A25" w14:textId="77777777" w:rsidR="00251A80" w:rsidRPr="00251A80" w:rsidRDefault="00251A80" w:rsidP="00251A80">
      <w:pPr>
        <w:rPr>
          <w:sz w:val="28"/>
          <w:szCs w:val="28"/>
        </w:rPr>
      </w:pPr>
    </w:p>
    <w:p w14:paraId="13C6DF0A" w14:textId="77777777" w:rsidR="00251A80" w:rsidRPr="00251A80" w:rsidRDefault="00251A80" w:rsidP="00251A80">
      <w:pPr>
        <w:rPr>
          <w:sz w:val="28"/>
          <w:szCs w:val="28"/>
        </w:rPr>
      </w:pPr>
    </w:p>
    <w:p w14:paraId="4437D17E" w14:textId="77777777" w:rsidR="00251A80" w:rsidRPr="00251A80" w:rsidRDefault="00251A80" w:rsidP="00251A80">
      <w:pPr>
        <w:rPr>
          <w:sz w:val="28"/>
          <w:szCs w:val="28"/>
        </w:rPr>
      </w:pPr>
    </w:p>
    <w:p w14:paraId="5F79419C" w14:textId="77777777" w:rsidR="00251A80" w:rsidRPr="00251A80" w:rsidRDefault="00251A80" w:rsidP="00251A80">
      <w:pPr>
        <w:rPr>
          <w:sz w:val="28"/>
          <w:szCs w:val="28"/>
        </w:rPr>
      </w:pPr>
    </w:p>
    <w:p w14:paraId="5657FD3F" w14:textId="77777777" w:rsidR="00251A80" w:rsidRPr="00251A80" w:rsidRDefault="00251A80" w:rsidP="00251A80">
      <w:pPr>
        <w:rPr>
          <w:sz w:val="28"/>
          <w:szCs w:val="28"/>
        </w:rPr>
      </w:pPr>
    </w:p>
    <w:p w14:paraId="46B18602" w14:textId="77777777" w:rsidR="00251A80" w:rsidRPr="00251A80" w:rsidRDefault="00251A80" w:rsidP="00251A80">
      <w:pPr>
        <w:rPr>
          <w:sz w:val="28"/>
          <w:szCs w:val="28"/>
        </w:rPr>
      </w:pPr>
    </w:p>
    <w:p w14:paraId="6CF4BAD2" w14:textId="77777777" w:rsidR="00251A80" w:rsidRPr="00251A80" w:rsidRDefault="00251A80" w:rsidP="00251A80">
      <w:pPr>
        <w:rPr>
          <w:sz w:val="28"/>
          <w:szCs w:val="28"/>
        </w:rPr>
      </w:pPr>
    </w:p>
    <w:p w14:paraId="11C64A03" w14:textId="77777777" w:rsidR="00251A80" w:rsidRDefault="00251A80" w:rsidP="00251A80">
      <w:pPr>
        <w:rPr>
          <w:bCs/>
          <w:iCs/>
          <w:sz w:val="28"/>
          <w:szCs w:val="28"/>
        </w:rPr>
      </w:pPr>
    </w:p>
    <w:p w14:paraId="72440FD2" w14:textId="77777777" w:rsidR="00251A80" w:rsidRDefault="00251A80" w:rsidP="00251A80">
      <w:pPr>
        <w:rPr>
          <w:bCs/>
          <w:iCs/>
          <w:sz w:val="28"/>
          <w:szCs w:val="28"/>
        </w:rPr>
      </w:pPr>
    </w:p>
    <w:p w14:paraId="372D857A" w14:textId="68665FC0" w:rsidR="00251A80" w:rsidRDefault="00251A80" w:rsidP="00251A80">
      <w:pPr>
        <w:tabs>
          <w:tab w:val="left" w:pos="7560"/>
        </w:tabs>
        <w:rPr>
          <w:sz w:val="28"/>
          <w:szCs w:val="28"/>
        </w:rPr>
      </w:pPr>
      <w:r>
        <w:rPr>
          <w:sz w:val="28"/>
          <w:szCs w:val="28"/>
        </w:rPr>
        <w:lastRenderedPageBreak/>
        <w:tab/>
      </w:r>
    </w:p>
    <w:p w14:paraId="18A41B63" w14:textId="77777777" w:rsidR="00251A80" w:rsidRDefault="00251A80" w:rsidP="00251A80">
      <w:pPr>
        <w:tabs>
          <w:tab w:val="left" w:pos="7560"/>
        </w:tabs>
        <w:rPr>
          <w:sz w:val="28"/>
          <w:szCs w:val="28"/>
        </w:rPr>
      </w:pPr>
    </w:p>
    <w:p w14:paraId="309338B3" w14:textId="77777777" w:rsidR="00251A80" w:rsidRPr="00251A80" w:rsidRDefault="00251A80" w:rsidP="00251A80">
      <w:pPr>
        <w:tabs>
          <w:tab w:val="left" w:pos="7560"/>
        </w:tabs>
        <w:jc w:val="right"/>
        <w:rPr>
          <w:bCs/>
          <w:sz w:val="28"/>
          <w:szCs w:val="28"/>
        </w:rPr>
      </w:pPr>
      <w:r w:rsidRPr="00251A80">
        <w:rPr>
          <w:bCs/>
          <w:sz w:val="28"/>
          <w:szCs w:val="28"/>
        </w:rPr>
        <w:t xml:space="preserve">Приложение </w:t>
      </w:r>
    </w:p>
    <w:p w14:paraId="1AF2F715" w14:textId="77777777" w:rsidR="00251A80" w:rsidRPr="00251A80" w:rsidRDefault="00251A80" w:rsidP="00251A80">
      <w:pPr>
        <w:tabs>
          <w:tab w:val="left" w:pos="7560"/>
        </w:tabs>
        <w:jc w:val="right"/>
        <w:rPr>
          <w:bCs/>
          <w:sz w:val="28"/>
          <w:szCs w:val="28"/>
        </w:rPr>
      </w:pPr>
      <w:r w:rsidRPr="00251A80">
        <w:rPr>
          <w:bCs/>
          <w:sz w:val="28"/>
          <w:szCs w:val="28"/>
        </w:rPr>
        <w:t xml:space="preserve">к постановлению Главы городского округа Красноуфимск </w:t>
      </w:r>
    </w:p>
    <w:p w14:paraId="75FDA21D" w14:textId="77777777" w:rsidR="00251A80" w:rsidRPr="00251A80" w:rsidRDefault="00251A80" w:rsidP="00251A80">
      <w:pPr>
        <w:tabs>
          <w:tab w:val="left" w:pos="7560"/>
        </w:tabs>
        <w:jc w:val="right"/>
        <w:rPr>
          <w:bCs/>
          <w:sz w:val="28"/>
          <w:szCs w:val="28"/>
        </w:rPr>
      </w:pPr>
      <w:r w:rsidRPr="00251A80">
        <w:rPr>
          <w:bCs/>
          <w:sz w:val="28"/>
          <w:szCs w:val="28"/>
        </w:rPr>
        <w:t>от _____________ №_____</w:t>
      </w:r>
    </w:p>
    <w:p w14:paraId="1E41294D" w14:textId="77777777" w:rsidR="00251A80" w:rsidRPr="00251A80" w:rsidRDefault="00251A80" w:rsidP="00251A80">
      <w:pPr>
        <w:tabs>
          <w:tab w:val="left" w:pos="7560"/>
        </w:tabs>
        <w:jc w:val="right"/>
        <w:rPr>
          <w:b/>
          <w:bCs/>
          <w:sz w:val="28"/>
          <w:szCs w:val="28"/>
        </w:rPr>
      </w:pPr>
    </w:p>
    <w:p w14:paraId="4520E294" w14:textId="77777777" w:rsidR="00FF34EB" w:rsidRDefault="00FF34EB" w:rsidP="00251A80">
      <w:pPr>
        <w:tabs>
          <w:tab w:val="left" w:pos="7560"/>
        </w:tabs>
        <w:rPr>
          <w:bCs/>
          <w:sz w:val="28"/>
          <w:szCs w:val="28"/>
        </w:rPr>
      </w:pPr>
    </w:p>
    <w:p w14:paraId="44DA1EB4" w14:textId="572F1AB8" w:rsidR="00251A80" w:rsidRPr="00251A80" w:rsidRDefault="00251A80" w:rsidP="00FF34EB">
      <w:pPr>
        <w:tabs>
          <w:tab w:val="left" w:pos="7560"/>
        </w:tabs>
        <w:jc w:val="center"/>
        <w:rPr>
          <w:b/>
          <w:sz w:val="28"/>
          <w:szCs w:val="28"/>
        </w:rPr>
      </w:pPr>
      <w:r w:rsidRPr="00251A80">
        <w:rPr>
          <w:b/>
          <w:sz w:val="28"/>
          <w:szCs w:val="28"/>
        </w:rPr>
        <w:t>ПРАВИЛА</w:t>
      </w:r>
    </w:p>
    <w:p w14:paraId="7ED8ADE9" w14:textId="19A12A86" w:rsidR="00251A80" w:rsidRPr="00251A80" w:rsidRDefault="00251A80" w:rsidP="00FF34EB">
      <w:pPr>
        <w:tabs>
          <w:tab w:val="left" w:pos="7560"/>
        </w:tabs>
        <w:jc w:val="center"/>
        <w:rPr>
          <w:b/>
          <w:sz w:val="28"/>
          <w:szCs w:val="28"/>
        </w:rPr>
      </w:pPr>
      <w:r w:rsidRPr="00251A80">
        <w:rPr>
          <w:b/>
          <w:sz w:val="28"/>
          <w:szCs w:val="28"/>
        </w:rPr>
        <w:t>расчета размера ассигнований бюджета городского округа Красноуфимск на капитальный ремонт, ремонт, содержание автомобильных дорог общего пользования  местного значения всех категорий для формирования расходов бюджета городского округа Красноуфимск на очередной финансовый год и плановый период</w:t>
      </w:r>
      <w:r w:rsidR="00FF34EB">
        <w:rPr>
          <w:b/>
          <w:sz w:val="28"/>
          <w:szCs w:val="28"/>
        </w:rPr>
        <w:t>.</w:t>
      </w:r>
    </w:p>
    <w:p w14:paraId="5994D1A2" w14:textId="7F0A3826" w:rsidR="00251A80" w:rsidRPr="00251A80" w:rsidRDefault="00251A80" w:rsidP="00251A80">
      <w:pPr>
        <w:tabs>
          <w:tab w:val="left" w:pos="7560"/>
        </w:tabs>
        <w:rPr>
          <w:sz w:val="28"/>
          <w:szCs w:val="28"/>
        </w:rPr>
      </w:pPr>
      <w:r w:rsidRPr="00251A80">
        <w:rPr>
          <w:sz w:val="28"/>
          <w:szCs w:val="28"/>
        </w:rPr>
        <w:t xml:space="preserve">1. Нормативы финансовых затрат на капитальный ремонт, ремонт, содержание  автомобильных дорог общего пользования местного значения V категории (на </w:t>
      </w:r>
      <w:smartTag w:uri="urn:schemas-microsoft-com:office:smarttags" w:element="metricconverter">
        <w:smartTagPr>
          <w:attr w:name="ProductID" w:val="1 км"/>
        </w:smartTagPr>
        <w:r w:rsidRPr="00251A80">
          <w:rPr>
            <w:sz w:val="28"/>
            <w:szCs w:val="28"/>
          </w:rPr>
          <w:t>1 км</w:t>
        </w:r>
      </w:smartTag>
      <w:r w:rsidRPr="00251A80">
        <w:rPr>
          <w:sz w:val="28"/>
          <w:szCs w:val="28"/>
        </w:rPr>
        <w:t xml:space="preserve"> в ценах 20</w:t>
      </w:r>
      <w:r w:rsidR="00FF34EB">
        <w:rPr>
          <w:sz w:val="28"/>
          <w:szCs w:val="28"/>
        </w:rPr>
        <w:t>23</w:t>
      </w:r>
      <w:r w:rsidRPr="00251A80">
        <w:rPr>
          <w:sz w:val="28"/>
          <w:szCs w:val="28"/>
        </w:rPr>
        <w:t xml:space="preserve"> года), установленные постановлением Главы городского округа Красноуфимск, применяются для формирования расходов бюджета городского округа Красноуфимск на капитальный ремонт, ремонт, содержание автомобильных дорог общего пользования местного (далее - дороги) на очередной финансовый год и плановый период.</w:t>
      </w:r>
    </w:p>
    <w:p w14:paraId="3D3B15C9" w14:textId="77777777" w:rsidR="00251A80" w:rsidRPr="00251A80" w:rsidRDefault="00251A80" w:rsidP="00251A80">
      <w:pPr>
        <w:tabs>
          <w:tab w:val="left" w:pos="7560"/>
        </w:tabs>
        <w:rPr>
          <w:sz w:val="28"/>
          <w:szCs w:val="28"/>
        </w:rPr>
      </w:pPr>
      <w:r w:rsidRPr="00251A80">
        <w:rPr>
          <w:sz w:val="28"/>
          <w:szCs w:val="28"/>
        </w:rPr>
        <w:t>2. В зависимости от категории дорог и индекса-дефлятора на соответствующий год применительно к каждой автомобильной дороге определяются приведенные нормативы (Н прив. кап. рем., Н прив. рем., Н прив.сод.),  рассчитываемые по формуле</w:t>
      </w:r>
    </w:p>
    <w:p w14:paraId="1EBF8302" w14:textId="77777777" w:rsidR="00251A80" w:rsidRPr="00251A80" w:rsidRDefault="00251A80" w:rsidP="00251A80">
      <w:pPr>
        <w:tabs>
          <w:tab w:val="left" w:pos="7560"/>
        </w:tabs>
        <w:rPr>
          <w:sz w:val="28"/>
          <w:szCs w:val="28"/>
        </w:rPr>
      </w:pPr>
      <w:r w:rsidRPr="00251A80">
        <w:rPr>
          <w:sz w:val="28"/>
          <w:szCs w:val="28"/>
        </w:rPr>
        <w:t>Н прив. = Н x К деф. x К кат.,</w:t>
      </w:r>
    </w:p>
    <w:p w14:paraId="3411A60A" w14:textId="77777777" w:rsidR="00251A80" w:rsidRPr="00251A80" w:rsidRDefault="00251A80" w:rsidP="00251A80">
      <w:pPr>
        <w:tabs>
          <w:tab w:val="left" w:pos="7560"/>
        </w:tabs>
        <w:rPr>
          <w:sz w:val="28"/>
          <w:szCs w:val="28"/>
        </w:rPr>
      </w:pPr>
      <w:r w:rsidRPr="00251A80">
        <w:rPr>
          <w:sz w:val="28"/>
          <w:szCs w:val="28"/>
        </w:rPr>
        <w:t xml:space="preserve">    где Н - установленный  норматив  финансовых  затрат на капитальный ремонт, ремонт, содержание </w:t>
      </w:r>
      <w:smartTag w:uri="urn:schemas-microsoft-com:office:smarttags" w:element="metricconverter">
        <w:smartTagPr>
          <w:attr w:name="ProductID" w:val="1 км"/>
        </w:smartTagPr>
        <w:r w:rsidRPr="00251A80">
          <w:rPr>
            <w:sz w:val="28"/>
            <w:szCs w:val="28"/>
          </w:rPr>
          <w:t>1 км</w:t>
        </w:r>
      </w:smartTag>
      <w:r w:rsidRPr="00251A80">
        <w:rPr>
          <w:sz w:val="28"/>
          <w:szCs w:val="28"/>
        </w:rPr>
        <w:t xml:space="preserve"> дорог V категории;</w:t>
      </w:r>
    </w:p>
    <w:p w14:paraId="241B9DF5" w14:textId="77777777" w:rsidR="00251A80" w:rsidRPr="00251A80" w:rsidRDefault="00251A80" w:rsidP="00251A80">
      <w:pPr>
        <w:tabs>
          <w:tab w:val="left" w:pos="7560"/>
        </w:tabs>
        <w:rPr>
          <w:sz w:val="28"/>
          <w:szCs w:val="28"/>
        </w:rPr>
      </w:pPr>
      <w:r w:rsidRPr="00251A80">
        <w:rPr>
          <w:sz w:val="28"/>
          <w:szCs w:val="28"/>
        </w:rPr>
        <w:t xml:space="preserve">    К деф. - индекс-дефлятор, используемый при определении параметров городского бюджета на соответствующий финансовый год и плановый период;</w:t>
      </w:r>
    </w:p>
    <w:p w14:paraId="52878F0D" w14:textId="77777777" w:rsidR="00251A80" w:rsidRPr="00251A80" w:rsidRDefault="00251A80" w:rsidP="00251A80">
      <w:pPr>
        <w:tabs>
          <w:tab w:val="left" w:pos="7560"/>
        </w:tabs>
        <w:rPr>
          <w:sz w:val="28"/>
          <w:szCs w:val="28"/>
        </w:rPr>
      </w:pPr>
      <w:r w:rsidRPr="00251A80">
        <w:rPr>
          <w:sz w:val="28"/>
          <w:szCs w:val="28"/>
        </w:rPr>
        <w:t xml:space="preserve">    К кат. - коэффициент, учитывающий дифференциацию стоимости работ по капитальному ремонту, ремонту, содержанию дорог по соответствующим категориям, согласно таблице 1.</w:t>
      </w:r>
    </w:p>
    <w:p w14:paraId="3587D7C4" w14:textId="77777777" w:rsidR="00251A80" w:rsidRPr="00251A80" w:rsidRDefault="00251A80" w:rsidP="00251A80">
      <w:pPr>
        <w:tabs>
          <w:tab w:val="left" w:pos="7560"/>
        </w:tabs>
        <w:rPr>
          <w:sz w:val="28"/>
          <w:szCs w:val="28"/>
        </w:rPr>
      </w:pPr>
      <w:r w:rsidRPr="00251A80">
        <w:rPr>
          <w:sz w:val="28"/>
          <w:szCs w:val="28"/>
        </w:rPr>
        <w:t>Таблица 1</w:t>
      </w:r>
    </w:p>
    <w:p w14:paraId="376D3F37" w14:textId="77777777" w:rsidR="00251A80" w:rsidRPr="00251A80" w:rsidRDefault="00251A80" w:rsidP="00251A80">
      <w:pPr>
        <w:tabs>
          <w:tab w:val="left" w:pos="7560"/>
        </w:tabs>
        <w:rPr>
          <w:sz w:val="28"/>
          <w:szCs w:val="28"/>
        </w:rPr>
      </w:pPr>
      <w:r w:rsidRPr="00251A80">
        <w:rPr>
          <w:sz w:val="28"/>
          <w:szCs w:val="28"/>
        </w:rPr>
        <w:t>КОЭФФИЦИЕНТЫ, УЧИТЫВАЮЩИЕ ДИФФЕРЕНЦИАЦИЮ</w:t>
      </w:r>
    </w:p>
    <w:p w14:paraId="751EDF9E" w14:textId="77777777" w:rsidR="00251A80" w:rsidRPr="00251A80" w:rsidRDefault="00251A80" w:rsidP="00251A80">
      <w:pPr>
        <w:tabs>
          <w:tab w:val="left" w:pos="7560"/>
        </w:tabs>
        <w:rPr>
          <w:sz w:val="28"/>
          <w:szCs w:val="28"/>
        </w:rPr>
      </w:pPr>
      <w:r w:rsidRPr="00251A80">
        <w:rPr>
          <w:sz w:val="28"/>
          <w:szCs w:val="28"/>
        </w:rPr>
        <w:t>СТОИМОСТИ РАБОТ ПО КАПИТАЛЬНОМУ РЕМОНТУ, РЕМОНТУ</w:t>
      </w:r>
    </w:p>
    <w:p w14:paraId="3C75AAE8" w14:textId="77777777" w:rsidR="00251A80" w:rsidRPr="00251A80" w:rsidRDefault="00251A80" w:rsidP="00251A80">
      <w:pPr>
        <w:tabs>
          <w:tab w:val="left" w:pos="7560"/>
        </w:tabs>
        <w:rPr>
          <w:sz w:val="28"/>
          <w:szCs w:val="28"/>
        </w:rPr>
      </w:pPr>
      <w:r w:rsidRPr="00251A80">
        <w:rPr>
          <w:sz w:val="28"/>
          <w:szCs w:val="28"/>
        </w:rPr>
        <w:t>И СОДЕРЖАНИЮ ДОРОГ ПО СООТВЕТСТВУЮЩИМ КАТЕГОРИЯМ</w:t>
      </w:r>
    </w:p>
    <w:p w14:paraId="092A5F86" w14:textId="77777777" w:rsidR="00251A80" w:rsidRPr="00251A80" w:rsidRDefault="00251A80" w:rsidP="00251A80">
      <w:pPr>
        <w:tabs>
          <w:tab w:val="left" w:pos="7560"/>
        </w:tabs>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420"/>
        <w:gridCol w:w="1260"/>
        <w:gridCol w:w="1260"/>
        <w:gridCol w:w="1260"/>
        <w:gridCol w:w="1260"/>
        <w:gridCol w:w="1260"/>
      </w:tblGrid>
      <w:tr w:rsidR="00251A80" w:rsidRPr="00251A80" w14:paraId="3243D296" w14:textId="77777777" w:rsidTr="00E27822">
        <w:trPr>
          <w:cantSplit/>
          <w:trHeight w:val="240"/>
        </w:trPr>
        <w:tc>
          <w:tcPr>
            <w:tcW w:w="3420" w:type="dxa"/>
            <w:vMerge w:val="restart"/>
            <w:tcBorders>
              <w:top w:val="single" w:sz="6" w:space="0" w:color="auto"/>
              <w:left w:val="single" w:sz="6" w:space="0" w:color="auto"/>
              <w:bottom w:val="nil"/>
              <w:right w:val="single" w:sz="6" w:space="0" w:color="auto"/>
            </w:tcBorders>
          </w:tcPr>
          <w:p w14:paraId="399F57F8" w14:textId="77777777" w:rsidR="00251A80" w:rsidRPr="00251A80" w:rsidRDefault="00251A80" w:rsidP="00251A80">
            <w:pPr>
              <w:tabs>
                <w:tab w:val="left" w:pos="7560"/>
              </w:tabs>
              <w:rPr>
                <w:sz w:val="28"/>
                <w:szCs w:val="28"/>
              </w:rPr>
            </w:pPr>
            <w:r w:rsidRPr="00251A80">
              <w:rPr>
                <w:sz w:val="28"/>
                <w:szCs w:val="28"/>
              </w:rPr>
              <w:t>Вид работ</w:t>
            </w:r>
          </w:p>
        </w:tc>
        <w:tc>
          <w:tcPr>
            <w:tcW w:w="6300" w:type="dxa"/>
            <w:gridSpan w:val="5"/>
            <w:tcBorders>
              <w:top w:val="single" w:sz="6" w:space="0" w:color="auto"/>
              <w:left w:val="single" w:sz="6" w:space="0" w:color="auto"/>
              <w:bottom w:val="single" w:sz="6" w:space="0" w:color="auto"/>
              <w:right w:val="single" w:sz="6" w:space="0" w:color="auto"/>
            </w:tcBorders>
          </w:tcPr>
          <w:p w14:paraId="30FE9917" w14:textId="77777777" w:rsidR="00251A80" w:rsidRPr="00251A80" w:rsidRDefault="00251A80" w:rsidP="00251A80">
            <w:pPr>
              <w:tabs>
                <w:tab w:val="left" w:pos="7560"/>
              </w:tabs>
              <w:rPr>
                <w:sz w:val="28"/>
                <w:szCs w:val="28"/>
              </w:rPr>
            </w:pPr>
            <w:r w:rsidRPr="00251A80">
              <w:rPr>
                <w:sz w:val="28"/>
                <w:szCs w:val="28"/>
              </w:rPr>
              <w:t>Категории дорог</w:t>
            </w:r>
          </w:p>
        </w:tc>
      </w:tr>
      <w:tr w:rsidR="00251A80" w:rsidRPr="00251A80" w14:paraId="67510B3D" w14:textId="77777777" w:rsidTr="00E27822">
        <w:trPr>
          <w:cantSplit/>
          <w:trHeight w:val="240"/>
        </w:trPr>
        <w:tc>
          <w:tcPr>
            <w:tcW w:w="3420" w:type="dxa"/>
            <w:vMerge/>
            <w:tcBorders>
              <w:top w:val="nil"/>
              <w:left w:val="single" w:sz="6" w:space="0" w:color="auto"/>
              <w:bottom w:val="single" w:sz="6" w:space="0" w:color="auto"/>
              <w:right w:val="single" w:sz="6" w:space="0" w:color="auto"/>
            </w:tcBorders>
          </w:tcPr>
          <w:p w14:paraId="6EF2860D" w14:textId="77777777" w:rsidR="00251A80" w:rsidRPr="00251A80" w:rsidRDefault="00251A80" w:rsidP="00251A80">
            <w:pPr>
              <w:tabs>
                <w:tab w:val="left" w:pos="7560"/>
              </w:tabs>
              <w:rPr>
                <w:sz w:val="28"/>
                <w:szCs w:val="28"/>
              </w:rPr>
            </w:pPr>
          </w:p>
        </w:tc>
        <w:tc>
          <w:tcPr>
            <w:tcW w:w="1260" w:type="dxa"/>
            <w:tcBorders>
              <w:top w:val="single" w:sz="6" w:space="0" w:color="auto"/>
              <w:left w:val="single" w:sz="6" w:space="0" w:color="auto"/>
              <w:bottom w:val="single" w:sz="6" w:space="0" w:color="auto"/>
              <w:right w:val="single" w:sz="6" w:space="0" w:color="auto"/>
            </w:tcBorders>
          </w:tcPr>
          <w:p w14:paraId="690D9E73" w14:textId="77777777" w:rsidR="00251A80" w:rsidRPr="00251A80" w:rsidRDefault="00251A80" w:rsidP="00251A80">
            <w:pPr>
              <w:tabs>
                <w:tab w:val="left" w:pos="7560"/>
              </w:tabs>
              <w:rPr>
                <w:sz w:val="28"/>
                <w:szCs w:val="28"/>
              </w:rPr>
            </w:pPr>
            <w:r w:rsidRPr="00251A80">
              <w:rPr>
                <w:sz w:val="28"/>
                <w:szCs w:val="28"/>
              </w:rPr>
              <w:t>I</w:t>
            </w:r>
          </w:p>
        </w:tc>
        <w:tc>
          <w:tcPr>
            <w:tcW w:w="1260" w:type="dxa"/>
            <w:tcBorders>
              <w:top w:val="single" w:sz="6" w:space="0" w:color="auto"/>
              <w:left w:val="single" w:sz="6" w:space="0" w:color="auto"/>
              <w:bottom w:val="single" w:sz="6" w:space="0" w:color="auto"/>
              <w:right w:val="single" w:sz="6" w:space="0" w:color="auto"/>
            </w:tcBorders>
          </w:tcPr>
          <w:p w14:paraId="4A849A30" w14:textId="77777777" w:rsidR="00251A80" w:rsidRPr="00251A80" w:rsidRDefault="00251A80" w:rsidP="00251A80">
            <w:pPr>
              <w:tabs>
                <w:tab w:val="left" w:pos="7560"/>
              </w:tabs>
              <w:rPr>
                <w:sz w:val="28"/>
                <w:szCs w:val="28"/>
              </w:rPr>
            </w:pPr>
            <w:r w:rsidRPr="00251A80">
              <w:rPr>
                <w:sz w:val="28"/>
                <w:szCs w:val="28"/>
              </w:rPr>
              <w:t>II</w:t>
            </w:r>
          </w:p>
        </w:tc>
        <w:tc>
          <w:tcPr>
            <w:tcW w:w="1260" w:type="dxa"/>
            <w:tcBorders>
              <w:top w:val="single" w:sz="6" w:space="0" w:color="auto"/>
              <w:left w:val="single" w:sz="6" w:space="0" w:color="auto"/>
              <w:bottom w:val="single" w:sz="6" w:space="0" w:color="auto"/>
              <w:right w:val="single" w:sz="6" w:space="0" w:color="auto"/>
            </w:tcBorders>
          </w:tcPr>
          <w:p w14:paraId="5C1BF94E" w14:textId="77777777" w:rsidR="00251A80" w:rsidRPr="00251A80" w:rsidRDefault="00251A80" w:rsidP="00251A80">
            <w:pPr>
              <w:tabs>
                <w:tab w:val="left" w:pos="7560"/>
              </w:tabs>
              <w:rPr>
                <w:sz w:val="28"/>
                <w:szCs w:val="28"/>
              </w:rPr>
            </w:pPr>
            <w:r w:rsidRPr="00251A80">
              <w:rPr>
                <w:sz w:val="28"/>
                <w:szCs w:val="28"/>
              </w:rPr>
              <w:t>III</w:t>
            </w:r>
          </w:p>
        </w:tc>
        <w:tc>
          <w:tcPr>
            <w:tcW w:w="1260" w:type="dxa"/>
            <w:tcBorders>
              <w:top w:val="single" w:sz="6" w:space="0" w:color="auto"/>
              <w:left w:val="single" w:sz="6" w:space="0" w:color="auto"/>
              <w:bottom w:val="single" w:sz="6" w:space="0" w:color="auto"/>
              <w:right w:val="single" w:sz="6" w:space="0" w:color="auto"/>
            </w:tcBorders>
          </w:tcPr>
          <w:p w14:paraId="38380552" w14:textId="77777777" w:rsidR="00251A80" w:rsidRPr="00251A80" w:rsidRDefault="00251A80" w:rsidP="00251A80">
            <w:pPr>
              <w:tabs>
                <w:tab w:val="left" w:pos="7560"/>
              </w:tabs>
              <w:rPr>
                <w:sz w:val="28"/>
                <w:szCs w:val="28"/>
              </w:rPr>
            </w:pPr>
            <w:r w:rsidRPr="00251A80">
              <w:rPr>
                <w:sz w:val="28"/>
                <w:szCs w:val="28"/>
              </w:rPr>
              <w:t>IV</w:t>
            </w:r>
          </w:p>
        </w:tc>
        <w:tc>
          <w:tcPr>
            <w:tcW w:w="1260" w:type="dxa"/>
            <w:tcBorders>
              <w:top w:val="single" w:sz="6" w:space="0" w:color="auto"/>
              <w:left w:val="single" w:sz="6" w:space="0" w:color="auto"/>
              <w:bottom w:val="single" w:sz="6" w:space="0" w:color="auto"/>
              <w:right w:val="single" w:sz="6" w:space="0" w:color="auto"/>
            </w:tcBorders>
          </w:tcPr>
          <w:p w14:paraId="5830E86A" w14:textId="77777777" w:rsidR="00251A80" w:rsidRPr="00251A80" w:rsidRDefault="00251A80" w:rsidP="00251A80">
            <w:pPr>
              <w:tabs>
                <w:tab w:val="left" w:pos="7560"/>
              </w:tabs>
              <w:rPr>
                <w:sz w:val="28"/>
                <w:szCs w:val="28"/>
              </w:rPr>
            </w:pPr>
            <w:r w:rsidRPr="00251A80">
              <w:rPr>
                <w:sz w:val="28"/>
                <w:szCs w:val="28"/>
              </w:rPr>
              <w:t>V</w:t>
            </w:r>
          </w:p>
        </w:tc>
      </w:tr>
      <w:tr w:rsidR="00251A80" w:rsidRPr="00251A80" w14:paraId="3B0F24A2" w14:textId="77777777" w:rsidTr="00E27822">
        <w:trPr>
          <w:cantSplit/>
          <w:trHeight w:val="240"/>
        </w:trPr>
        <w:tc>
          <w:tcPr>
            <w:tcW w:w="3420" w:type="dxa"/>
            <w:tcBorders>
              <w:top w:val="single" w:sz="6" w:space="0" w:color="auto"/>
              <w:left w:val="single" w:sz="6" w:space="0" w:color="auto"/>
              <w:bottom w:val="single" w:sz="6" w:space="0" w:color="auto"/>
              <w:right w:val="single" w:sz="6" w:space="0" w:color="auto"/>
            </w:tcBorders>
          </w:tcPr>
          <w:p w14:paraId="2B29101C" w14:textId="77777777" w:rsidR="00251A80" w:rsidRPr="00251A80" w:rsidRDefault="00251A80" w:rsidP="00251A80">
            <w:pPr>
              <w:tabs>
                <w:tab w:val="left" w:pos="7560"/>
              </w:tabs>
              <w:rPr>
                <w:sz w:val="28"/>
                <w:szCs w:val="28"/>
              </w:rPr>
            </w:pPr>
            <w:r w:rsidRPr="00251A80">
              <w:rPr>
                <w:sz w:val="28"/>
                <w:szCs w:val="28"/>
              </w:rPr>
              <w:t>Содержание</w:t>
            </w:r>
          </w:p>
        </w:tc>
        <w:tc>
          <w:tcPr>
            <w:tcW w:w="1260" w:type="dxa"/>
            <w:tcBorders>
              <w:top w:val="single" w:sz="6" w:space="0" w:color="auto"/>
              <w:left w:val="single" w:sz="6" w:space="0" w:color="auto"/>
              <w:bottom w:val="single" w:sz="6" w:space="0" w:color="auto"/>
              <w:right w:val="single" w:sz="6" w:space="0" w:color="auto"/>
            </w:tcBorders>
          </w:tcPr>
          <w:p w14:paraId="615BB9B1" w14:textId="77777777" w:rsidR="00251A80" w:rsidRPr="00251A80" w:rsidRDefault="00251A80" w:rsidP="00251A80">
            <w:pPr>
              <w:tabs>
                <w:tab w:val="left" w:pos="7560"/>
              </w:tabs>
              <w:rPr>
                <w:sz w:val="28"/>
                <w:szCs w:val="28"/>
              </w:rPr>
            </w:pPr>
            <w:r w:rsidRPr="00251A80">
              <w:rPr>
                <w:sz w:val="28"/>
                <w:szCs w:val="28"/>
              </w:rPr>
              <w:t>3,67</w:t>
            </w:r>
          </w:p>
        </w:tc>
        <w:tc>
          <w:tcPr>
            <w:tcW w:w="1260" w:type="dxa"/>
            <w:tcBorders>
              <w:top w:val="single" w:sz="6" w:space="0" w:color="auto"/>
              <w:left w:val="single" w:sz="6" w:space="0" w:color="auto"/>
              <w:bottom w:val="single" w:sz="6" w:space="0" w:color="auto"/>
              <w:right w:val="single" w:sz="6" w:space="0" w:color="auto"/>
            </w:tcBorders>
          </w:tcPr>
          <w:p w14:paraId="16EFABFF" w14:textId="77777777" w:rsidR="00251A80" w:rsidRPr="00251A80" w:rsidRDefault="00251A80" w:rsidP="00251A80">
            <w:pPr>
              <w:tabs>
                <w:tab w:val="left" w:pos="7560"/>
              </w:tabs>
              <w:rPr>
                <w:sz w:val="28"/>
                <w:szCs w:val="28"/>
              </w:rPr>
            </w:pPr>
            <w:r w:rsidRPr="00251A80">
              <w:rPr>
                <w:sz w:val="28"/>
                <w:szCs w:val="28"/>
              </w:rPr>
              <w:t>1,82</w:t>
            </w:r>
          </w:p>
        </w:tc>
        <w:tc>
          <w:tcPr>
            <w:tcW w:w="1260" w:type="dxa"/>
            <w:tcBorders>
              <w:top w:val="single" w:sz="6" w:space="0" w:color="auto"/>
              <w:left w:val="single" w:sz="6" w:space="0" w:color="auto"/>
              <w:bottom w:val="single" w:sz="6" w:space="0" w:color="auto"/>
              <w:right w:val="single" w:sz="6" w:space="0" w:color="auto"/>
            </w:tcBorders>
          </w:tcPr>
          <w:p w14:paraId="03A6104F" w14:textId="77777777" w:rsidR="00251A80" w:rsidRPr="00251A80" w:rsidRDefault="00251A80" w:rsidP="00251A80">
            <w:pPr>
              <w:tabs>
                <w:tab w:val="left" w:pos="7560"/>
              </w:tabs>
              <w:rPr>
                <w:sz w:val="28"/>
                <w:szCs w:val="28"/>
              </w:rPr>
            </w:pPr>
            <w:r w:rsidRPr="00251A80">
              <w:rPr>
                <w:sz w:val="28"/>
                <w:szCs w:val="28"/>
              </w:rPr>
              <w:t>1,66</w:t>
            </w:r>
          </w:p>
        </w:tc>
        <w:tc>
          <w:tcPr>
            <w:tcW w:w="1260" w:type="dxa"/>
            <w:tcBorders>
              <w:top w:val="single" w:sz="6" w:space="0" w:color="auto"/>
              <w:left w:val="single" w:sz="6" w:space="0" w:color="auto"/>
              <w:bottom w:val="single" w:sz="6" w:space="0" w:color="auto"/>
              <w:right w:val="single" w:sz="6" w:space="0" w:color="auto"/>
            </w:tcBorders>
          </w:tcPr>
          <w:p w14:paraId="14CC62CB" w14:textId="77777777" w:rsidR="00251A80" w:rsidRPr="00251A80" w:rsidRDefault="00251A80" w:rsidP="00251A80">
            <w:pPr>
              <w:tabs>
                <w:tab w:val="left" w:pos="7560"/>
              </w:tabs>
              <w:rPr>
                <w:sz w:val="28"/>
                <w:szCs w:val="28"/>
              </w:rPr>
            </w:pPr>
            <w:r w:rsidRPr="00251A80">
              <w:rPr>
                <w:sz w:val="28"/>
                <w:szCs w:val="28"/>
              </w:rPr>
              <w:t>1,46</w:t>
            </w:r>
          </w:p>
        </w:tc>
        <w:tc>
          <w:tcPr>
            <w:tcW w:w="1260" w:type="dxa"/>
            <w:tcBorders>
              <w:top w:val="single" w:sz="6" w:space="0" w:color="auto"/>
              <w:left w:val="single" w:sz="6" w:space="0" w:color="auto"/>
              <w:bottom w:val="single" w:sz="6" w:space="0" w:color="auto"/>
              <w:right w:val="single" w:sz="6" w:space="0" w:color="auto"/>
            </w:tcBorders>
          </w:tcPr>
          <w:p w14:paraId="7FF6D325" w14:textId="77777777" w:rsidR="00251A80" w:rsidRPr="00251A80" w:rsidRDefault="00251A80" w:rsidP="00251A80">
            <w:pPr>
              <w:tabs>
                <w:tab w:val="left" w:pos="7560"/>
              </w:tabs>
              <w:rPr>
                <w:sz w:val="28"/>
                <w:szCs w:val="28"/>
              </w:rPr>
            </w:pPr>
            <w:r w:rsidRPr="00251A80">
              <w:rPr>
                <w:sz w:val="28"/>
                <w:szCs w:val="28"/>
              </w:rPr>
              <w:t>1</w:t>
            </w:r>
          </w:p>
        </w:tc>
      </w:tr>
      <w:tr w:rsidR="00251A80" w:rsidRPr="00251A80" w14:paraId="4DDCEF52" w14:textId="77777777" w:rsidTr="00E27822">
        <w:trPr>
          <w:cantSplit/>
          <w:trHeight w:val="240"/>
        </w:trPr>
        <w:tc>
          <w:tcPr>
            <w:tcW w:w="3420" w:type="dxa"/>
            <w:tcBorders>
              <w:top w:val="single" w:sz="6" w:space="0" w:color="auto"/>
              <w:left w:val="single" w:sz="6" w:space="0" w:color="auto"/>
              <w:bottom w:val="single" w:sz="6" w:space="0" w:color="auto"/>
              <w:right w:val="single" w:sz="6" w:space="0" w:color="auto"/>
            </w:tcBorders>
          </w:tcPr>
          <w:p w14:paraId="4EFD2DCC" w14:textId="77777777" w:rsidR="00251A80" w:rsidRPr="00251A80" w:rsidRDefault="00251A80" w:rsidP="00251A80">
            <w:pPr>
              <w:tabs>
                <w:tab w:val="left" w:pos="7560"/>
              </w:tabs>
              <w:rPr>
                <w:sz w:val="28"/>
                <w:szCs w:val="28"/>
              </w:rPr>
            </w:pPr>
            <w:r w:rsidRPr="00251A80">
              <w:rPr>
                <w:sz w:val="28"/>
                <w:szCs w:val="28"/>
              </w:rPr>
              <w:t>Ремонт</w:t>
            </w:r>
          </w:p>
        </w:tc>
        <w:tc>
          <w:tcPr>
            <w:tcW w:w="1260" w:type="dxa"/>
            <w:tcBorders>
              <w:top w:val="single" w:sz="6" w:space="0" w:color="auto"/>
              <w:left w:val="single" w:sz="6" w:space="0" w:color="auto"/>
              <w:bottom w:val="single" w:sz="6" w:space="0" w:color="auto"/>
              <w:right w:val="single" w:sz="6" w:space="0" w:color="auto"/>
            </w:tcBorders>
          </w:tcPr>
          <w:p w14:paraId="61D2C7DE" w14:textId="77777777" w:rsidR="00251A80" w:rsidRPr="00251A80" w:rsidRDefault="00251A80" w:rsidP="00251A80">
            <w:pPr>
              <w:tabs>
                <w:tab w:val="left" w:pos="7560"/>
              </w:tabs>
              <w:rPr>
                <w:sz w:val="28"/>
                <w:szCs w:val="28"/>
              </w:rPr>
            </w:pPr>
            <w:r w:rsidRPr="00251A80">
              <w:rPr>
                <w:sz w:val="28"/>
                <w:szCs w:val="28"/>
              </w:rPr>
              <w:t>2,91</w:t>
            </w:r>
          </w:p>
        </w:tc>
        <w:tc>
          <w:tcPr>
            <w:tcW w:w="1260" w:type="dxa"/>
            <w:tcBorders>
              <w:top w:val="single" w:sz="6" w:space="0" w:color="auto"/>
              <w:left w:val="single" w:sz="6" w:space="0" w:color="auto"/>
              <w:bottom w:val="single" w:sz="6" w:space="0" w:color="auto"/>
              <w:right w:val="single" w:sz="6" w:space="0" w:color="auto"/>
            </w:tcBorders>
          </w:tcPr>
          <w:p w14:paraId="6E4A8AE7" w14:textId="77777777" w:rsidR="00251A80" w:rsidRPr="00251A80" w:rsidRDefault="00251A80" w:rsidP="00251A80">
            <w:pPr>
              <w:tabs>
                <w:tab w:val="left" w:pos="7560"/>
              </w:tabs>
              <w:rPr>
                <w:sz w:val="28"/>
                <w:szCs w:val="28"/>
              </w:rPr>
            </w:pPr>
            <w:r w:rsidRPr="00251A80">
              <w:rPr>
                <w:sz w:val="28"/>
                <w:szCs w:val="28"/>
              </w:rPr>
              <w:t>1,52</w:t>
            </w:r>
          </w:p>
        </w:tc>
        <w:tc>
          <w:tcPr>
            <w:tcW w:w="1260" w:type="dxa"/>
            <w:tcBorders>
              <w:top w:val="single" w:sz="6" w:space="0" w:color="auto"/>
              <w:left w:val="single" w:sz="6" w:space="0" w:color="auto"/>
              <w:bottom w:val="single" w:sz="6" w:space="0" w:color="auto"/>
              <w:right w:val="single" w:sz="6" w:space="0" w:color="auto"/>
            </w:tcBorders>
          </w:tcPr>
          <w:p w14:paraId="3CBFB867" w14:textId="77777777" w:rsidR="00251A80" w:rsidRPr="00251A80" w:rsidRDefault="00251A80" w:rsidP="00251A80">
            <w:pPr>
              <w:tabs>
                <w:tab w:val="left" w:pos="7560"/>
              </w:tabs>
              <w:rPr>
                <w:sz w:val="28"/>
                <w:szCs w:val="28"/>
              </w:rPr>
            </w:pPr>
            <w:r w:rsidRPr="00251A80">
              <w:rPr>
                <w:sz w:val="28"/>
                <w:szCs w:val="28"/>
              </w:rPr>
              <w:t>1,46</w:t>
            </w:r>
          </w:p>
        </w:tc>
        <w:tc>
          <w:tcPr>
            <w:tcW w:w="1260" w:type="dxa"/>
            <w:tcBorders>
              <w:top w:val="single" w:sz="6" w:space="0" w:color="auto"/>
              <w:left w:val="single" w:sz="6" w:space="0" w:color="auto"/>
              <w:bottom w:val="single" w:sz="6" w:space="0" w:color="auto"/>
              <w:right w:val="single" w:sz="6" w:space="0" w:color="auto"/>
            </w:tcBorders>
          </w:tcPr>
          <w:p w14:paraId="22122442" w14:textId="77777777" w:rsidR="00251A80" w:rsidRPr="00251A80" w:rsidRDefault="00251A80" w:rsidP="00251A80">
            <w:pPr>
              <w:tabs>
                <w:tab w:val="left" w:pos="7560"/>
              </w:tabs>
              <w:rPr>
                <w:sz w:val="28"/>
                <w:szCs w:val="28"/>
              </w:rPr>
            </w:pPr>
            <w:r w:rsidRPr="00251A80">
              <w:rPr>
                <w:sz w:val="28"/>
                <w:szCs w:val="28"/>
              </w:rPr>
              <w:t>1,37</w:t>
            </w:r>
          </w:p>
        </w:tc>
        <w:tc>
          <w:tcPr>
            <w:tcW w:w="1260" w:type="dxa"/>
            <w:tcBorders>
              <w:top w:val="single" w:sz="6" w:space="0" w:color="auto"/>
              <w:left w:val="single" w:sz="6" w:space="0" w:color="auto"/>
              <w:bottom w:val="single" w:sz="6" w:space="0" w:color="auto"/>
              <w:right w:val="single" w:sz="6" w:space="0" w:color="auto"/>
            </w:tcBorders>
          </w:tcPr>
          <w:p w14:paraId="2D05AD7A" w14:textId="77777777" w:rsidR="00251A80" w:rsidRPr="00251A80" w:rsidRDefault="00251A80" w:rsidP="00251A80">
            <w:pPr>
              <w:tabs>
                <w:tab w:val="left" w:pos="7560"/>
              </w:tabs>
              <w:rPr>
                <w:sz w:val="28"/>
                <w:szCs w:val="28"/>
              </w:rPr>
            </w:pPr>
            <w:r w:rsidRPr="00251A80">
              <w:rPr>
                <w:sz w:val="28"/>
                <w:szCs w:val="28"/>
              </w:rPr>
              <w:t>1</w:t>
            </w:r>
          </w:p>
        </w:tc>
      </w:tr>
      <w:tr w:rsidR="00251A80" w:rsidRPr="00251A80" w14:paraId="4065B4EB" w14:textId="77777777" w:rsidTr="00E27822">
        <w:trPr>
          <w:cantSplit/>
          <w:trHeight w:val="240"/>
        </w:trPr>
        <w:tc>
          <w:tcPr>
            <w:tcW w:w="3420" w:type="dxa"/>
            <w:tcBorders>
              <w:top w:val="single" w:sz="6" w:space="0" w:color="auto"/>
              <w:left w:val="single" w:sz="6" w:space="0" w:color="auto"/>
              <w:bottom w:val="single" w:sz="6" w:space="0" w:color="auto"/>
              <w:right w:val="single" w:sz="6" w:space="0" w:color="auto"/>
            </w:tcBorders>
          </w:tcPr>
          <w:p w14:paraId="2FD5FA00" w14:textId="77777777" w:rsidR="00251A80" w:rsidRPr="00251A80" w:rsidRDefault="00251A80" w:rsidP="00251A80">
            <w:pPr>
              <w:tabs>
                <w:tab w:val="left" w:pos="7560"/>
              </w:tabs>
              <w:rPr>
                <w:sz w:val="28"/>
                <w:szCs w:val="28"/>
              </w:rPr>
            </w:pPr>
            <w:r w:rsidRPr="00251A80">
              <w:rPr>
                <w:sz w:val="28"/>
                <w:szCs w:val="28"/>
              </w:rPr>
              <w:t>Капитальный ремонт</w:t>
            </w:r>
          </w:p>
        </w:tc>
        <w:tc>
          <w:tcPr>
            <w:tcW w:w="1260" w:type="dxa"/>
            <w:tcBorders>
              <w:top w:val="single" w:sz="6" w:space="0" w:color="auto"/>
              <w:left w:val="single" w:sz="6" w:space="0" w:color="auto"/>
              <w:bottom w:val="single" w:sz="6" w:space="0" w:color="auto"/>
              <w:right w:val="single" w:sz="6" w:space="0" w:color="auto"/>
            </w:tcBorders>
          </w:tcPr>
          <w:p w14:paraId="3EE4AA57" w14:textId="77777777" w:rsidR="00251A80" w:rsidRPr="00251A80" w:rsidRDefault="00251A80" w:rsidP="00251A80">
            <w:pPr>
              <w:tabs>
                <w:tab w:val="left" w:pos="7560"/>
              </w:tabs>
              <w:rPr>
                <w:sz w:val="28"/>
                <w:szCs w:val="28"/>
              </w:rPr>
            </w:pPr>
            <w:r w:rsidRPr="00251A80">
              <w:rPr>
                <w:sz w:val="28"/>
                <w:szCs w:val="28"/>
              </w:rPr>
              <w:t>2,03</w:t>
            </w:r>
          </w:p>
        </w:tc>
        <w:tc>
          <w:tcPr>
            <w:tcW w:w="1260" w:type="dxa"/>
            <w:tcBorders>
              <w:top w:val="single" w:sz="6" w:space="0" w:color="auto"/>
              <w:left w:val="single" w:sz="6" w:space="0" w:color="auto"/>
              <w:bottom w:val="single" w:sz="6" w:space="0" w:color="auto"/>
              <w:right w:val="single" w:sz="6" w:space="0" w:color="auto"/>
            </w:tcBorders>
          </w:tcPr>
          <w:p w14:paraId="6567AB5D" w14:textId="77777777" w:rsidR="00251A80" w:rsidRPr="00251A80" w:rsidRDefault="00251A80" w:rsidP="00251A80">
            <w:pPr>
              <w:tabs>
                <w:tab w:val="left" w:pos="7560"/>
              </w:tabs>
              <w:rPr>
                <w:sz w:val="28"/>
                <w:szCs w:val="28"/>
              </w:rPr>
            </w:pPr>
            <w:r w:rsidRPr="00251A80">
              <w:rPr>
                <w:sz w:val="28"/>
                <w:szCs w:val="28"/>
              </w:rPr>
              <w:t>1,28</w:t>
            </w:r>
          </w:p>
        </w:tc>
        <w:tc>
          <w:tcPr>
            <w:tcW w:w="1260" w:type="dxa"/>
            <w:tcBorders>
              <w:top w:val="single" w:sz="6" w:space="0" w:color="auto"/>
              <w:left w:val="single" w:sz="6" w:space="0" w:color="auto"/>
              <w:bottom w:val="single" w:sz="6" w:space="0" w:color="auto"/>
              <w:right w:val="single" w:sz="6" w:space="0" w:color="auto"/>
            </w:tcBorders>
          </w:tcPr>
          <w:p w14:paraId="5525EDDE" w14:textId="77777777" w:rsidR="00251A80" w:rsidRPr="00251A80" w:rsidRDefault="00251A80" w:rsidP="00251A80">
            <w:pPr>
              <w:tabs>
                <w:tab w:val="left" w:pos="7560"/>
              </w:tabs>
              <w:rPr>
                <w:sz w:val="28"/>
                <w:szCs w:val="28"/>
              </w:rPr>
            </w:pPr>
            <w:r w:rsidRPr="00251A80">
              <w:rPr>
                <w:sz w:val="28"/>
                <w:szCs w:val="28"/>
              </w:rPr>
              <w:t>1,14</w:t>
            </w:r>
          </w:p>
        </w:tc>
        <w:tc>
          <w:tcPr>
            <w:tcW w:w="1260" w:type="dxa"/>
            <w:tcBorders>
              <w:top w:val="single" w:sz="6" w:space="0" w:color="auto"/>
              <w:left w:val="single" w:sz="6" w:space="0" w:color="auto"/>
              <w:bottom w:val="single" w:sz="6" w:space="0" w:color="auto"/>
              <w:right w:val="single" w:sz="6" w:space="0" w:color="auto"/>
            </w:tcBorders>
          </w:tcPr>
          <w:p w14:paraId="2B234ABF" w14:textId="77777777" w:rsidR="00251A80" w:rsidRPr="00251A80" w:rsidRDefault="00251A80" w:rsidP="00251A80">
            <w:pPr>
              <w:tabs>
                <w:tab w:val="left" w:pos="7560"/>
              </w:tabs>
              <w:rPr>
                <w:sz w:val="28"/>
                <w:szCs w:val="28"/>
              </w:rPr>
            </w:pPr>
            <w:r w:rsidRPr="00251A80">
              <w:rPr>
                <w:sz w:val="28"/>
                <w:szCs w:val="28"/>
              </w:rPr>
              <w:t>1,05</w:t>
            </w:r>
          </w:p>
        </w:tc>
        <w:tc>
          <w:tcPr>
            <w:tcW w:w="1260" w:type="dxa"/>
            <w:tcBorders>
              <w:top w:val="single" w:sz="6" w:space="0" w:color="auto"/>
              <w:left w:val="single" w:sz="6" w:space="0" w:color="auto"/>
              <w:bottom w:val="single" w:sz="6" w:space="0" w:color="auto"/>
              <w:right w:val="single" w:sz="6" w:space="0" w:color="auto"/>
            </w:tcBorders>
          </w:tcPr>
          <w:p w14:paraId="03F746D9" w14:textId="77777777" w:rsidR="00251A80" w:rsidRPr="00251A80" w:rsidRDefault="00251A80" w:rsidP="00251A80">
            <w:pPr>
              <w:tabs>
                <w:tab w:val="left" w:pos="7560"/>
              </w:tabs>
              <w:rPr>
                <w:sz w:val="28"/>
                <w:szCs w:val="28"/>
              </w:rPr>
            </w:pPr>
            <w:r w:rsidRPr="00251A80">
              <w:rPr>
                <w:sz w:val="28"/>
                <w:szCs w:val="28"/>
              </w:rPr>
              <w:t>1</w:t>
            </w:r>
          </w:p>
        </w:tc>
      </w:tr>
    </w:tbl>
    <w:p w14:paraId="18DA7D28" w14:textId="77777777" w:rsidR="00251A80" w:rsidRPr="00251A80" w:rsidRDefault="00251A80" w:rsidP="00251A80">
      <w:pPr>
        <w:tabs>
          <w:tab w:val="left" w:pos="7560"/>
        </w:tabs>
        <w:rPr>
          <w:sz w:val="28"/>
          <w:szCs w:val="28"/>
        </w:rPr>
      </w:pPr>
      <w:r w:rsidRPr="00251A80">
        <w:rPr>
          <w:sz w:val="28"/>
          <w:szCs w:val="28"/>
        </w:rPr>
        <w:lastRenderedPageBreak/>
        <w:t>3. Определение размера ассигнований из бюджета городского округа Красноуфимск на капитальный ремонт и ремонт дорог осуществляется по формулам:</w:t>
      </w:r>
    </w:p>
    <w:p w14:paraId="11001C95" w14:textId="77777777" w:rsidR="00251A80" w:rsidRPr="00251A80" w:rsidRDefault="00251A80" w:rsidP="00251A80">
      <w:pPr>
        <w:tabs>
          <w:tab w:val="left" w:pos="7560"/>
        </w:tabs>
        <w:rPr>
          <w:sz w:val="28"/>
          <w:szCs w:val="28"/>
        </w:rPr>
      </w:pPr>
      <w:r w:rsidRPr="00251A80">
        <w:rPr>
          <w:sz w:val="28"/>
          <w:szCs w:val="28"/>
        </w:rPr>
        <w:t>А кап. рем. = Н прив. кап. рем. x L  кап. рем.,</w:t>
      </w:r>
    </w:p>
    <w:p w14:paraId="4C554AAF" w14:textId="77777777" w:rsidR="00251A80" w:rsidRPr="00251A80" w:rsidRDefault="00251A80" w:rsidP="00251A80">
      <w:pPr>
        <w:tabs>
          <w:tab w:val="left" w:pos="7560"/>
        </w:tabs>
        <w:rPr>
          <w:sz w:val="28"/>
          <w:szCs w:val="28"/>
        </w:rPr>
      </w:pPr>
      <w:r w:rsidRPr="00251A80">
        <w:rPr>
          <w:sz w:val="28"/>
          <w:szCs w:val="28"/>
        </w:rPr>
        <w:t xml:space="preserve">     где А кап. рем. - размер ассигнований из бюджета городского округа Красноуфимск на выполнение работ по капитальному ремонту дорог каждой категории (тыс. рублей);</w:t>
      </w:r>
    </w:p>
    <w:p w14:paraId="7F1EEB25" w14:textId="77777777" w:rsidR="00251A80" w:rsidRPr="00251A80" w:rsidRDefault="00251A80" w:rsidP="00251A80">
      <w:pPr>
        <w:tabs>
          <w:tab w:val="left" w:pos="7560"/>
        </w:tabs>
        <w:rPr>
          <w:sz w:val="28"/>
          <w:szCs w:val="28"/>
        </w:rPr>
      </w:pPr>
      <w:r w:rsidRPr="00251A80">
        <w:rPr>
          <w:sz w:val="28"/>
          <w:szCs w:val="28"/>
        </w:rPr>
        <w:t xml:space="preserve">    Н прив. кап. рем. - приведенный норматив финансовых затрат на работы по капитальному ремонту дорог каждой категории (тыс. рублей);</w:t>
      </w:r>
    </w:p>
    <w:p w14:paraId="602FE6E5" w14:textId="77777777" w:rsidR="00251A80" w:rsidRPr="00251A80" w:rsidRDefault="00251A80" w:rsidP="00251A80">
      <w:pPr>
        <w:tabs>
          <w:tab w:val="left" w:pos="7560"/>
        </w:tabs>
        <w:rPr>
          <w:sz w:val="28"/>
          <w:szCs w:val="28"/>
        </w:rPr>
      </w:pPr>
      <w:r w:rsidRPr="00251A80">
        <w:rPr>
          <w:sz w:val="28"/>
          <w:szCs w:val="28"/>
        </w:rPr>
        <w:t xml:space="preserve">    L кап. рем.- протяженность дорог каждой категории, подлежащих капитальному ремонту в планируемом периоде, согласованная заместителем Главы городского округа Красноуфимск по жилищной политике и городскому хозяйству.</w:t>
      </w:r>
    </w:p>
    <w:p w14:paraId="28B9D428" w14:textId="77777777" w:rsidR="00251A80" w:rsidRPr="00251A80" w:rsidRDefault="00251A80" w:rsidP="00251A80">
      <w:pPr>
        <w:tabs>
          <w:tab w:val="left" w:pos="7560"/>
        </w:tabs>
        <w:rPr>
          <w:sz w:val="28"/>
          <w:szCs w:val="28"/>
        </w:rPr>
      </w:pPr>
    </w:p>
    <w:p w14:paraId="7C0CCAC2" w14:textId="77777777" w:rsidR="00251A80" w:rsidRPr="00251A80" w:rsidRDefault="00251A80" w:rsidP="00251A80">
      <w:pPr>
        <w:tabs>
          <w:tab w:val="left" w:pos="7560"/>
        </w:tabs>
        <w:rPr>
          <w:sz w:val="28"/>
          <w:szCs w:val="28"/>
        </w:rPr>
      </w:pPr>
      <w:r w:rsidRPr="00251A80">
        <w:rPr>
          <w:sz w:val="28"/>
          <w:szCs w:val="28"/>
        </w:rPr>
        <w:t>А рем. = Н прив. рем.  x L рем.,</w:t>
      </w:r>
    </w:p>
    <w:p w14:paraId="11CB7894" w14:textId="77777777" w:rsidR="00251A80" w:rsidRPr="00251A80" w:rsidRDefault="00251A80" w:rsidP="00251A80">
      <w:pPr>
        <w:tabs>
          <w:tab w:val="left" w:pos="7560"/>
        </w:tabs>
        <w:rPr>
          <w:sz w:val="28"/>
          <w:szCs w:val="28"/>
        </w:rPr>
      </w:pPr>
      <w:r w:rsidRPr="00251A80">
        <w:rPr>
          <w:sz w:val="28"/>
          <w:szCs w:val="28"/>
        </w:rPr>
        <w:t xml:space="preserve">   где А рем. - размер ассигнований из бюджета городского округа Красноуфимск на выполнение работ по ремонту дорог каждой категории (тыс. рублей);</w:t>
      </w:r>
    </w:p>
    <w:p w14:paraId="45DD823C" w14:textId="77777777" w:rsidR="00251A80" w:rsidRPr="00251A80" w:rsidRDefault="00251A80" w:rsidP="00251A80">
      <w:pPr>
        <w:tabs>
          <w:tab w:val="left" w:pos="7560"/>
        </w:tabs>
        <w:rPr>
          <w:sz w:val="28"/>
          <w:szCs w:val="28"/>
        </w:rPr>
      </w:pPr>
      <w:r w:rsidRPr="00251A80">
        <w:rPr>
          <w:sz w:val="28"/>
          <w:szCs w:val="28"/>
        </w:rPr>
        <w:t xml:space="preserve">    Н  прив.рем. - приведенный норматив финансовых затрат на работы по ремонту дорог каждой категории (тыс. рублей);</w:t>
      </w:r>
    </w:p>
    <w:p w14:paraId="5DDA01AD" w14:textId="77777777" w:rsidR="00251A80" w:rsidRPr="00251A80" w:rsidRDefault="00251A80" w:rsidP="00251A80">
      <w:pPr>
        <w:tabs>
          <w:tab w:val="left" w:pos="7560"/>
        </w:tabs>
        <w:rPr>
          <w:sz w:val="28"/>
          <w:szCs w:val="28"/>
        </w:rPr>
      </w:pPr>
      <w:r w:rsidRPr="00251A80">
        <w:rPr>
          <w:sz w:val="28"/>
          <w:szCs w:val="28"/>
        </w:rPr>
        <w:t xml:space="preserve">    L рем.- протяженность дорог каждой категории, подлежащих ремонту в планируемом периоде, согласованная заместителем Главы городского округа Красноуфимск по жилищной политике и городскому хозяйству.</w:t>
      </w:r>
    </w:p>
    <w:p w14:paraId="0F7F2770" w14:textId="77777777" w:rsidR="00251A80" w:rsidRPr="00251A80" w:rsidRDefault="00251A80" w:rsidP="00251A80">
      <w:pPr>
        <w:tabs>
          <w:tab w:val="left" w:pos="7560"/>
        </w:tabs>
        <w:rPr>
          <w:sz w:val="28"/>
          <w:szCs w:val="28"/>
        </w:rPr>
      </w:pPr>
      <w:r w:rsidRPr="00251A80">
        <w:rPr>
          <w:sz w:val="28"/>
          <w:szCs w:val="28"/>
        </w:rPr>
        <w:t>Размер ассигнований из бюджета городского округа Красноуфимск на выполнение работ по капитальному ремонту и ремонту дорог определяется как сумма ассигнований на выполнение работ по всем категориям дорог, определенных в порядке, установленном настоящим пунктом.</w:t>
      </w:r>
    </w:p>
    <w:p w14:paraId="1C18A225" w14:textId="77777777" w:rsidR="00251A80" w:rsidRPr="00251A80" w:rsidRDefault="00251A80" w:rsidP="00251A80">
      <w:pPr>
        <w:tabs>
          <w:tab w:val="left" w:pos="7560"/>
        </w:tabs>
        <w:rPr>
          <w:sz w:val="28"/>
          <w:szCs w:val="28"/>
        </w:rPr>
      </w:pPr>
      <w:r w:rsidRPr="00251A80">
        <w:rPr>
          <w:sz w:val="28"/>
          <w:szCs w:val="28"/>
        </w:rPr>
        <w:t>4. Расчет размера ассигнований из бюджета городского округа Красноуфимск на содержание дорог осуществляется по формуле</w:t>
      </w:r>
    </w:p>
    <w:p w14:paraId="78113097" w14:textId="77777777" w:rsidR="00251A80" w:rsidRPr="00251A80" w:rsidRDefault="00251A80" w:rsidP="00251A80">
      <w:pPr>
        <w:tabs>
          <w:tab w:val="left" w:pos="7560"/>
        </w:tabs>
        <w:rPr>
          <w:sz w:val="28"/>
          <w:szCs w:val="28"/>
        </w:rPr>
      </w:pPr>
      <w:r w:rsidRPr="00251A80">
        <w:rPr>
          <w:sz w:val="28"/>
          <w:szCs w:val="28"/>
        </w:rPr>
        <w:t>А сод. = Н прив. сод.  x L х К сод.,</w:t>
      </w:r>
    </w:p>
    <w:p w14:paraId="4682182D" w14:textId="77777777" w:rsidR="00251A80" w:rsidRPr="00251A80" w:rsidRDefault="00251A80" w:rsidP="00251A80">
      <w:pPr>
        <w:tabs>
          <w:tab w:val="left" w:pos="7560"/>
        </w:tabs>
        <w:rPr>
          <w:sz w:val="28"/>
          <w:szCs w:val="28"/>
        </w:rPr>
      </w:pPr>
      <w:r w:rsidRPr="00251A80">
        <w:rPr>
          <w:sz w:val="28"/>
          <w:szCs w:val="28"/>
        </w:rPr>
        <w:t xml:space="preserve">    где А сод. - размер ассигнований из бюджета городского округа Красноуфимск на выполнение работ по содержанию дорог каждой категории (тыс. рублей);</w:t>
      </w:r>
    </w:p>
    <w:p w14:paraId="07E651FD" w14:textId="77777777" w:rsidR="00251A80" w:rsidRPr="00251A80" w:rsidRDefault="00251A80" w:rsidP="00251A80">
      <w:pPr>
        <w:tabs>
          <w:tab w:val="left" w:pos="7560"/>
        </w:tabs>
        <w:rPr>
          <w:sz w:val="28"/>
          <w:szCs w:val="28"/>
        </w:rPr>
      </w:pPr>
      <w:r w:rsidRPr="00251A80">
        <w:rPr>
          <w:sz w:val="28"/>
          <w:szCs w:val="28"/>
        </w:rPr>
        <w:t xml:space="preserve">    Н прив. сод. - приведенный норматив финансовых затрат на работы по содержанию дорог каждой категории (тыс. рублей);</w:t>
      </w:r>
    </w:p>
    <w:p w14:paraId="29E41002" w14:textId="77777777" w:rsidR="00251A80" w:rsidRPr="00251A80" w:rsidRDefault="00251A80" w:rsidP="00251A80">
      <w:pPr>
        <w:tabs>
          <w:tab w:val="left" w:pos="7560"/>
        </w:tabs>
        <w:rPr>
          <w:sz w:val="28"/>
          <w:szCs w:val="28"/>
        </w:rPr>
      </w:pPr>
      <w:r w:rsidRPr="00251A80">
        <w:rPr>
          <w:sz w:val="28"/>
          <w:szCs w:val="28"/>
        </w:rPr>
        <w:t xml:space="preserve">    L - протяженность дорог каждой категории на 1 января года, предшествующего  планируемому  периоду, по данным государственного статистического  наблюдения, с учетом  ввода объектов строительства и реконструкции, предусмотренного в течение года, предшествующего планируемому (км);</w:t>
      </w:r>
    </w:p>
    <w:p w14:paraId="2D46DFF0" w14:textId="77777777" w:rsidR="00251A80" w:rsidRPr="00251A80" w:rsidRDefault="00251A80" w:rsidP="00251A80">
      <w:pPr>
        <w:tabs>
          <w:tab w:val="left" w:pos="7560"/>
        </w:tabs>
        <w:rPr>
          <w:sz w:val="28"/>
          <w:szCs w:val="28"/>
        </w:rPr>
      </w:pPr>
      <w:r w:rsidRPr="00251A80">
        <w:rPr>
          <w:sz w:val="28"/>
          <w:szCs w:val="28"/>
        </w:rPr>
        <w:t xml:space="preserve">    К сод. - поправочный коэффициент, применяемый при расчете размера ассигнований бюджета городского округа Красноуфимск на содержание дорог, установленный в размере 0,5</w:t>
      </w:r>
    </w:p>
    <w:p w14:paraId="1309D168" w14:textId="77777777" w:rsidR="00251A80" w:rsidRPr="00251A80" w:rsidRDefault="00251A80" w:rsidP="00251A80">
      <w:pPr>
        <w:tabs>
          <w:tab w:val="left" w:pos="7560"/>
        </w:tabs>
        <w:rPr>
          <w:sz w:val="28"/>
          <w:szCs w:val="28"/>
        </w:rPr>
      </w:pPr>
      <w:r w:rsidRPr="00251A80">
        <w:rPr>
          <w:sz w:val="28"/>
          <w:szCs w:val="28"/>
        </w:rPr>
        <w:t xml:space="preserve">Размер ассигнований из бюджета городского округа Красноуфимск на выполнение работ по содержанию дорог определяется как сумма ассигнований </w:t>
      </w:r>
      <w:r w:rsidRPr="00251A80">
        <w:rPr>
          <w:sz w:val="28"/>
          <w:szCs w:val="28"/>
        </w:rPr>
        <w:lastRenderedPageBreak/>
        <w:t>из бюджета городского округа Красноуфимск на выполнение работ по содержанию дорог по всем категориям дорог.</w:t>
      </w:r>
    </w:p>
    <w:p w14:paraId="7AB346BD" w14:textId="77777777" w:rsidR="00251A80" w:rsidRPr="00251A80" w:rsidRDefault="00251A80" w:rsidP="00251A80">
      <w:pPr>
        <w:tabs>
          <w:tab w:val="left" w:pos="7560"/>
        </w:tabs>
        <w:rPr>
          <w:sz w:val="28"/>
          <w:szCs w:val="28"/>
        </w:rPr>
      </w:pPr>
      <w:r w:rsidRPr="00251A80">
        <w:rPr>
          <w:sz w:val="28"/>
          <w:szCs w:val="28"/>
        </w:rPr>
        <w:t>5. Формирование расходов бюджета городского округа Красноуфимск на капитальный ремонт, ремонт, содержание дорог на соответствующий период осуществляется исходя из размера ассигнований, определенных в порядке, установленном пунктами 3, 4 настоящих Правил.</w:t>
      </w:r>
    </w:p>
    <w:p w14:paraId="4AADB732" w14:textId="77777777" w:rsidR="00251A80" w:rsidRPr="00251A80" w:rsidRDefault="00251A80" w:rsidP="00251A80">
      <w:pPr>
        <w:tabs>
          <w:tab w:val="left" w:pos="7560"/>
        </w:tabs>
        <w:rPr>
          <w:sz w:val="28"/>
          <w:szCs w:val="28"/>
        </w:rPr>
      </w:pPr>
      <w:r w:rsidRPr="00251A80">
        <w:rPr>
          <w:sz w:val="28"/>
          <w:szCs w:val="28"/>
        </w:rPr>
        <w:t>6. Расчетная протяженность автомобильных дорог каждой категории в городском округе Красноуфимск , подлежащих капитальному ремонту на год планирования (Lкап. рем.), определяется по формуле:</w:t>
      </w:r>
    </w:p>
    <w:p w14:paraId="0559E0CB" w14:textId="77777777" w:rsidR="00251A80" w:rsidRPr="00251A80" w:rsidRDefault="00251A80" w:rsidP="00251A80">
      <w:pPr>
        <w:tabs>
          <w:tab w:val="left" w:pos="7560"/>
        </w:tabs>
        <w:rPr>
          <w:sz w:val="28"/>
          <w:szCs w:val="28"/>
        </w:rPr>
      </w:pPr>
    </w:p>
    <w:p w14:paraId="6411873D" w14:textId="77777777" w:rsidR="00251A80" w:rsidRPr="00251A80" w:rsidRDefault="00251A80" w:rsidP="00251A80">
      <w:pPr>
        <w:tabs>
          <w:tab w:val="left" w:pos="7560"/>
        </w:tabs>
        <w:rPr>
          <w:sz w:val="28"/>
          <w:szCs w:val="28"/>
        </w:rPr>
      </w:pPr>
      <w:r w:rsidRPr="00251A80">
        <w:rPr>
          <w:sz w:val="28"/>
          <w:szCs w:val="28"/>
        </w:rPr>
        <w:t>Lкап. рем. = L / Tкап. рем.,</w:t>
      </w:r>
    </w:p>
    <w:p w14:paraId="0F7E118B" w14:textId="77777777" w:rsidR="00251A80" w:rsidRPr="00251A80" w:rsidRDefault="00251A80" w:rsidP="00251A80">
      <w:pPr>
        <w:tabs>
          <w:tab w:val="left" w:pos="7560"/>
        </w:tabs>
        <w:rPr>
          <w:sz w:val="28"/>
          <w:szCs w:val="28"/>
        </w:rPr>
      </w:pPr>
      <w:r w:rsidRPr="00251A80">
        <w:rPr>
          <w:sz w:val="28"/>
          <w:szCs w:val="28"/>
        </w:rPr>
        <w:t>где:</w:t>
      </w:r>
    </w:p>
    <w:p w14:paraId="7273C7ED" w14:textId="77777777" w:rsidR="00251A80" w:rsidRPr="00251A80" w:rsidRDefault="00251A80" w:rsidP="00251A80">
      <w:pPr>
        <w:tabs>
          <w:tab w:val="left" w:pos="7560"/>
        </w:tabs>
        <w:rPr>
          <w:sz w:val="28"/>
          <w:szCs w:val="28"/>
        </w:rPr>
      </w:pPr>
      <w:r w:rsidRPr="00251A80">
        <w:rPr>
          <w:sz w:val="28"/>
          <w:szCs w:val="28"/>
        </w:rPr>
        <w:t>Tкап. рем. - нормативный межремонтный срок работ по капитальному ремонту для дорог каждой категории согласно таблице 2 (лет);</w:t>
      </w:r>
    </w:p>
    <w:p w14:paraId="5EC9C568" w14:textId="77777777" w:rsidR="00251A80" w:rsidRPr="00251A80" w:rsidRDefault="00251A80" w:rsidP="00251A80">
      <w:pPr>
        <w:tabs>
          <w:tab w:val="left" w:pos="7560"/>
        </w:tabs>
        <w:rPr>
          <w:sz w:val="28"/>
          <w:szCs w:val="28"/>
        </w:rPr>
      </w:pPr>
      <w:r w:rsidRPr="00251A80">
        <w:rPr>
          <w:sz w:val="28"/>
          <w:szCs w:val="28"/>
        </w:rPr>
        <w:t>7. Расчетная протяженность автомобильных дорог соответствующей категории в городском округе Красноуфимск , подлежащих ремонту на год планирования (Lрем.), определяется по формуле:</w:t>
      </w:r>
    </w:p>
    <w:p w14:paraId="7DA71FC9" w14:textId="77777777" w:rsidR="00251A80" w:rsidRPr="00251A80" w:rsidRDefault="00251A80" w:rsidP="00251A80">
      <w:pPr>
        <w:tabs>
          <w:tab w:val="left" w:pos="7560"/>
        </w:tabs>
        <w:rPr>
          <w:sz w:val="28"/>
          <w:szCs w:val="28"/>
        </w:rPr>
      </w:pPr>
    </w:p>
    <w:p w14:paraId="0F7B6FA3" w14:textId="77777777" w:rsidR="00251A80" w:rsidRPr="00251A80" w:rsidRDefault="00251A80" w:rsidP="00251A80">
      <w:pPr>
        <w:tabs>
          <w:tab w:val="left" w:pos="7560"/>
        </w:tabs>
        <w:rPr>
          <w:sz w:val="28"/>
          <w:szCs w:val="28"/>
        </w:rPr>
      </w:pPr>
      <w:r w:rsidRPr="00251A80">
        <w:rPr>
          <w:sz w:val="28"/>
          <w:szCs w:val="28"/>
        </w:rPr>
        <w:t>Lрем. = L / Tрем. - Lкап. рем.,</w:t>
      </w:r>
    </w:p>
    <w:p w14:paraId="0D767F62" w14:textId="77777777" w:rsidR="00251A80" w:rsidRPr="00251A80" w:rsidRDefault="00251A80" w:rsidP="00251A80">
      <w:pPr>
        <w:tabs>
          <w:tab w:val="left" w:pos="7560"/>
        </w:tabs>
        <w:rPr>
          <w:sz w:val="28"/>
          <w:szCs w:val="28"/>
        </w:rPr>
      </w:pPr>
      <w:r w:rsidRPr="00251A80">
        <w:rPr>
          <w:sz w:val="28"/>
          <w:szCs w:val="28"/>
        </w:rPr>
        <w:t>где:</w:t>
      </w:r>
    </w:p>
    <w:p w14:paraId="16018ACD" w14:textId="77777777" w:rsidR="00251A80" w:rsidRPr="00251A80" w:rsidRDefault="00251A80" w:rsidP="00251A80">
      <w:pPr>
        <w:tabs>
          <w:tab w:val="left" w:pos="7560"/>
        </w:tabs>
        <w:rPr>
          <w:sz w:val="28"/>
          <w:szCs w:val="28"/>
        </w:rPr>
      </w:pPr>
      <w:r w:rsidRPr="00251A80">
        <w:rPr>
          <w:sz w:val="28"/>
          <w:szCs w:val="28"/>
        </w:rPr>
        <w:t>Tрем. - нормативный межремонтный срок по ремонту дорог каждой категории согласно таблице 2.</w:t>
      </w:r>
    </w:p>
    <w:p w14:paraId="543696CA" w14:textId="77777777" w:rsidR="00251A80" w:rsidRPr="00251A80" w:rsidRDefault="00251A80" w:rsidP="00251A80">
      <w:pPr>
        <w:tabs>
          <w:tab w:val="left" w:pos="7560"/>
        </w:tabs>
        <w:rPr>
          <w:sz w:val="28"/>
          <w:szCs w:val="28"/>
        </w:rPr>
      </w:pPr>
      <w:r w:rsidRPr="00251A80">
        <w:rPr>
          <w:sz w:val="28"/>
          <w:szCs w:val="28"/>
        </w:rPr>
        <w:t>Таблица 2</w:t>
      </w:r>
    </w:p>
    <w:p w14:paraId="4D43A5B0" w14:textId="77777777" w:rsidR="00251A80" w:rsidRPr="00251A80" w:rsidRDefault="00251A80" w:rsidP="00251A80">
      <w:pPr>
        <w:tabs>
          <w:tab w:val="left" w:pos="7560"/>
        </w:tabs>
        <w:rPr>
          <w:sz w:val="28"/>
          <w:szCs w:val="28"/>
        </w:rPr>
      </w:pPr>
    </w:p>
    <w:p w14:paraId="373836C4" w14:textId="77777777" w:rsidR="00251A80" w:rsidRPr="00251A80" w:rsidRDefault="00251A80" w:rsidP="00251A80">
      <w:pPr>
        <w:tabs>
          <w:tab w:val="left" w:pos="7560"/>
        </w:tabs>
        <w:rPr>
          <w:sz w:val="28"/>
          <w:szCs w:val="28"/>
        </w:rPr>
      </w:pPr>
      <w:r w:rsidRPr="00251A80">
        <w:rPr>
          <w:sz w:val="28"/>
          <w:szCs w:val="28"/>
        </w:rPr>
        <w:t>НОРМАТИВНЫЕ МЕЖРЕМОНТНЫЕ СРОКИ</w:t>
      </w:r>
    </w:p>
    <w:p w14:paraId="0299D147" w14:textId="77777777" w:rsidR="00251A80" w:rsidRPr="00251A80" w:rsidRDefault="00251A80" w:rsidP="00251A80">
      <w:pPr>
        <w:tabs>
          <w:tab w:val="left" w:pos="7560"/>
        </w:tabs>
        <w:rPr>
          <w:sz w:val="28"/>
          <w:szCs w:val="28"/>
        </w:rPr>
      </w:pPr>
      <w:r w:rsidRPr="00251A80">
        <w:rPr>
          <w:sz w:val="28"/>
          <w:szCs w:val="28"/>
        </w:rPr>
        <w:t>(лет)</w:t>
      </w:r>
    </w:p>
    <w:tbl>
      <w:tblPr>
        <w:tblW w:w="0" w:type="auto"/>
        <w:tblInd w:w="70" w:type="dxa"/>
        <w:tblLayout w:type="fixed"/>
        <w:tblCellMar>
          <w:left w:w="70" w:type="dxa"/>
          <w:right w:w="70" w:type="dxa"/>
        </w:tblCellMar>
        <w:tblLook w:val="0000" w:firstRow="0" w:lastRow="0" w:firstColumn="0" w:lastColumn="0" w:noHBand="0" w:noVBand="0"/>
      </w:tblPr>
      <w:tblGrid>
        <w:gridCol w:w="2552"/>
        <w:gridCol w:w="1080"/>
        <w:gridCol w:w="1350"/>
        <w:gridCol w:w="1485"/>
        <w:gridCol w:w="1350"/>
        <w:gridCol w:w="1790"/>
      </w:tblGrid>
      <w:tr w:rsidR="00251A80" w:rsidRPr="00251A80" w14:paraId="574BFE34" w14:textId="77777777" w:rsidTr="00E27822">
        <w:trPr>
          <w:cantSplit/>
          <w:trHeight w:val="240"/>
        </w:trPr>
        <w:tc>
          <w:tcPr>
            <w:tcW w:w="2552" w:type="dxa"/>
            <w:vMerge w:val="restart"/>
            <w:tcBorders>
              <w:top w:val="single" w:sz="4" w:space="0" w:color="000000"/>
              <w:left w:val="single" w:sz="4" w:space="0" w:color="000000"/>
            </w:tcBorders>
            <w:shd w:val="clear" w:color="auto" w:fill="auto"/>
          </w:tcPr>
          <w:p w14:paraId="61FE3CA0" w14:textId="77777777" w:rsidR="00251A80" w:rsidRPr="00251A80" w:rsidRDefault="00251A80" w:rsidP="00251A80">
            <w:pPr>
              <w:tabs>
                <w:tab w:val="left" w:pos="7560"/>
              </w:tabs>
              <w:rPr>
                <w:sz w:val="28"/>
                <w:szCs w:val="28"/>
              </w:rPr>
            </w:pPr>
            <w:r w:rsidRPr="00251A80">
              <w:rPr>
                <w:sz w:val="28"/>
                <w:szCs w:val="28"/>
              </w:rPr>
              <w:t>Наименование</w:t>
            </w:r>
          </w:p>
        </w:tc>
        <w:tc>
          <w:tcPr>
            <w:tcW w:w="7055" w:type="dxa"/>
            <w:gridSpan w:val="5"/>
            <w:tcBorders>
              <w:top w:val="single" w:sz="4" w:space="0" w:color="000000"/>
              <w:left w:val="single" w:sz="4" w:space="0" w:color="000000"/>
              <w:bottom w:val="single" w:sz="4" w:space="0" w:color="000000"/>
              <w:right w:val="single" w:sz="4" w:space="0" w:color="000000"/>
            </w:tcBorders>
            <w:shd w:val="clear" w:color="auto" w:fill="auto"/>
          </w:tcPr>
          <w:p w14:paraId="7168A9EE" w14:textId="77777777" w:rsidR="00251A80" w:rsidRPr="00251A80" w:rsidRDefault="00251A80" w:rsidP="00251A80">
            <w:pPr>
              <w:tabs>
                <w:tab w:val="left" w:pos="7560"/>
              </w:tabs>
              <w:rPr>
                <w:sz w:val="28"/>
                <w:szCs w:val="28"/>
              </w:rPr>
            </w:pPr>
            <w:r w:rsidRPr="00251A80">
              <w:rPr>
                <w:sz w:val="28"/>
                <w:szCs w:val="28"/>
              </w:rPr>
              <w:t>Категории дорог</w:t>
            </w:r>
          </w:p>
        </w:tc>
      </w:tr>
      <w:tr w:rsidR="00251A80" w:rsidRPr="00251A80" w14:paraId="2FE80995" w14:textId="77777777" w:rsidTr="00E27822">
        <w:trPr>
          <w:cantSplit/>
          <w:trHeight w:val="240"/>
        </w:trPr>
        <w:tc>
          <w:tcPr>
            <w:tcW w:w="2552" w:type="dxa"/>
            <w:vMerge/>
            <w:tcBorders>
              <w:left w:val="single" w:sz="4" w:space="0" w:color="000000"/>
              <w:bottom w:val="single" w:sz="4" w:space="0" w:color="000000"/>
            </w:tcBorders>
            <w:shd w:val="clear" w:color="auto" w:fill="auto"/>
          </w:tcPr>
          <w:p w14:paraId="1963FCB7" w14:textId="77777777" w:rsidR="00251A80" w:rsidRPr="00251A80" w:rsidRDefault="00251A80" w:rsidP="00251A80">
            <w:pPr>
              <w:tabs>
                <w:tab w:val="left" w:pos="7560"/>
              </w:tabs>
              <w:rPr>
                <w:sz w:val="28"/>
                <w:szCs w:val="28"/>
              </w:rPr>
            </w:pPr>
          </w:p>
        </w:tc>
        <w:tc>
          <w:tcPr>
            <w:tcW w:w="1080" w:type="dxa"/>
            <w:tcBorders>
              <w:top w:val="single" w:sz="4" w:space="0" w:color="000000"/>
              <w:left w:val="single" w:sz="4" w:space="0" w:color="000000"/>
              <w:bottom w:val="single" w:sz="4" w:space="0" w:color="000000"/>
            </w:tcBorders>
            <w:shd w:val="clear" w:color="auto" w:fill="auto"/>
          </w:tcPr>
          <w:p w14:paraId="2BE2BA92" w14:textId="77777777" w:rsidR="00251A80" w:rsidRPr="00251A80" w:rsidRDefault="00251A80" w:rsidP="00251A80">
            <w:pPr>
              <w:tabs>
                <w:tab w:val="left" w:pos="7560"/>
              </w:tabs>
              <w:rPr>
                <w:sz w:val="28"/>
                <w:szCs w:val="28"/>
              </w:rPr>
            </w:pPr>
            <w:r w:rsidRPr="00251A80">
              <w:rPr>
                <w:sz w:val="28"/>
                <w:szCs w:val="28"/>
              </w:rPr>
              <w:t>I</w:t>
            </w:r>
          </w:p>
        </w:tc>
        <w:tc>
          <w:tcPr>
            <w:tcW w:w="1350" w:type="dxa"/>
            <w:tcBorders>
              <w:top w:val="single" w:sz="4" w:space="0" w:color="000000"/>
              <w:left w:val="single" w:sz="4" w:space="0" w:color="000000"/>
              <w:bottom w:val="single" w:sz="4" w:space="0" w:color="000000"/>
            </w:tcBorders>
            <w:shd w:val="clear" w:color="auto" w:fill="auto"/>
          </w:tcPr>
          <w:p w14:paraId="341C2E75" w14:textId="77777777" w:rsidR="00251A80" w:rsidRPr="00251A80" w:rsidRDefault="00251A80" w:rsidP="00251A80">
            <w:pPr>
              <w:tabs>
                <w:tab w:val="left" w:pos="7560"/>
              </w:tabs>
              <w:rPr>
                <w:sz w:val="28"/>
                <w:szCs w:val="28"/>
              </w:rPr>
            </w:pPr>
            <w:r w:rsidRPr="00251A80">
              <w:rPr>
                <w:sz w:val="28"/>
                <w:szCs w:val="28"/>
              </w:rPr>
              <w:t>II</w:t>
            </w:r>
          </w:p>
        </w:tc>
        <w:tc>
          <w:tcPr>
            <w:tcW w:w="1485" w:type="dxa"/>
            <w:tcBorders>
              <w:top w:val="single" w:sz="4" w:space="0" w:color="000000"/>
              <w:left w:val="single" w:sz="4" w:space="0" w:color="000000"/>
              <w:bottom w:val="single" w:sz="4" w:space="0" w:color="000000"/>
            </w:tcBorders>
            <w:shd w:val="clear" w:color="auto" w:fill="auto"/>
          </w:tcPr>
          <w:p w14:paraId="382F19EB" w14:textId="77777777" w:rsidR="00251A80" w:rsidRPr="00251A80" w:rsidRDefault="00251A80" w:rsidP="00251A80">
            <w:pPr>
              <w:tabs>
                <w:tab w:val="left" w:pos="7560"/>
              </w:tabs>
              <w:rPr>
                <w:sz w:val="28"/>
                <w:szCs w:val="28"/>
              </w:rPr>
            </w:pPr>
            <w:r w:rsidRPr="00251A80">
              <w:rPr>
                <w:sz w:val="28"/>
                <w:szCs w:val="28"/>
              </w:rPr>
              <w:t>III</w:t>
            </w:r>
          </w:p>
        </w:tc>
        <w:tc>
          <w:tcPr>
            <w:tcW w:w="1350" w:type="dxa"/>
            <w:tcBorders>
              <w:top w:val="single" w:sz="4" w:space="0" w:color="000000"/>
              <w:left w:val="single" w:sz="4" w:space="0" w:color="000000"/>
              <w:bottom w:val="single" w:sz="4" w:space="0" w:color="000000"/>
            </w:tcBorders>
            <w:shd w:val="clear" w:color="auto" w:fill="auto"/>
          </w:tcPr>
          <w:p w14:paraId="020216EE" w14:textId="77777777" w:rsidR="00251A80" w:rsidRPr="00251A80" w:rsidRDefault="00251A80" w:rsidP="00251A80">
            <w:pPr>
              <w:tabs>
                <w:tab w:val="left" w:pos="7560"/>
              </w:tabs>
              <w:rPr>
                <w:sz w:val="28"/>
                <w:szCs w:val="28"/>
              </w:rPr>
            </w:pPr>
            <w:r w:rsidRPr="00251A80">
              <w:rPr>
                <w:sz w:val="28"/>
                <w:szCs w:val="28"/>
              </w:rPr>
              <w:t>IV</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253651AC" w14:textId="77777777" w:rsidR="00251A80" w:rsidRPr="00251A80" w:rsidRDefault="00251A80" w:rsidP="00251A80">
            <w:pPr>
              <w:tabs>
                <w:tab w:val="left" w:pos="7560"/>
              </w:tabs>
              <w:rPr>
                <w:sz w:val="28"/>
                <w:szCs w:val="28"/>
              </w:rPr>
            </w:pPr>
            <w:r w:rsidRPr="00251A80">
              <w:rPr>
                <w:sz w:val="28"/>
                <w:szCs w:val="28"/>
              </w:rPr>
              <w:t>V</w:t>
            </w:r>
          </w:p>
        </w:tc>
      </w:tr>
      <w:tr w:rsidR="00251A80" w:rsidRPr="00251A80" w14:paraId="56AA3A37" w14:textId="77777777" w:rsidTr="00E27822">
        <w:trPr>
          <w:cantSplit/>
          <w:trHeight w:val="240"/>
        </w:trPr>
        <w:tc>
          <w:tcPr>
            <w:tcW w:w="2552" w:type="dxa"/>
            <w:tcBorders>
              <w:top w:val="single" w:sz="4" w:space="0" w:color="000000"/>
              <w:left w:val="single" w:sz="4" w:space="0" w:color="000000"/>
              <w:bottom w:val="single" w:sz="4" w:space="0" w:color="000000"/>
            </w:tcBorders>
            <w:shd w:val="clear" w:color="auto" w:fill="auto"/>
          </w:tcPr>
          <w:p w14:paraId="73C4584A" w14:textId="77777777" w:rsidR="00251A80" w:rsidRPr="00251A80" w:rsidRDefault="00251A80" w:rsidP="00251A80">
            <w:pPr>
              <w:tabs>
                <w:tab w:val="left" w:pos="7560"/>
              </w:tabs>
              <w:rPr>
                <w:sz w:val="28"/>
                <w:szCs w:val="28"/>
              </w:rPr>
            </w:pPr>
            <w:r w:rsidRPr="00251A80">
              <w:rPr>
                <w:sz w:val="28"/>
                <w:szCs w:val="28"/>
              </w:rPr>
              <w:t>Капитальный ремонт</w:t>
            </w:r>
          </w:p>
        </w:tc>
        <w:tc>
          <w:tcPr>
            <w:tcW w:w="1080" w:type="dxa"/>
            <w:tcBorders>
              <w:top w:val="single" w:sz="4" w:space="0" w:color="000000"/>
              <w:left w:val="single" w:sz="4" w:space="0" w:color="000000"/>
              <w:bottom w:val="single" w:sz="4" w:space="0" w:color="000000"/>
            </w:tcBorders>
            <w:shd w:val="clear" w:color="auto" w:fill="auto"/>
          </w:tcPr>
          <w:p w14:paraId="4E7C13CE" w14:textId="77777777" w:rsidR="00251A80" w:rsidRPr="00251A80" w:rsidRDefault="00251A80" w:rsidP="00251A80">
            <w:pPr>
              <w:tabs>
                <w:tab w:val="left" w:pos="7560"/>
              </w:tabs>
              <w:rPr>
                <w:sz w:val="28"/>
                <w:szCs w:val="28"/>
              </w:rPr>
            </w:pPr>
            <w:r w:rsidRPr="00251A80">
              <w:rPr>
                <w:sz w:val="28"/>
                <w:szCs w:val="28"/>
              </w:rPr>
              <w:t>12</w:t>
            </w:r>
          </w:p>
        </w:tc>
        <w:tc>
          <w:tcPr>
            <w:tcW w:w="1350" w:type="dxa"/>
            <w:tcBorders>
              <w:top w:val="single" w:sz="4" w:space="0" w:color="000000"/>
              <w:left w:val="single" w:sz="4" w:space="0" w:color="000000"/>
              <w:bottom w:val="single" w:sz="4" w:space="0" w:color="000000"/>
            </w:tcBorders>
            <w:shd w:val="clear" w:color="auto" w:fill="auto"/>
          </w:tcPr>
          <w:p w14:paraId="0910A8AC" w14:textId="77777777" w:rsidR="00251A80" w:rsidRPr="00251A80" w:rsidRDefault="00251A80" w:rsidP="00251A80">
            <w:pPr>
              <w:tabs>
                <w:tab w:val="left" w:pos="7560"/>
              </w:tabs>
              <w:rPr>
                <w:sz w:val="28"/>
                <w:szCs w:val="28"/>
              </w:rPr>
            </w:pPr>
            <w:r w:rsidRPr="00251A80">
              <w:rPr>
                <w:sz w:val="28"/>
                <w:szCs w:val="28"/>
              </w:rPr>
              <w:t>12</w:t>
            </w:r>
          </w:p>
        </w:tc>
        <w:tc>
          <w:tcPr>
            <w:tcW w:w="1485" w:type="dxa"/>
            <w:tcBorders>
              <w:top w:val="single" w:sz="4" w:space="0" w:color="000000"/>
              <w:left w:val="single" w:sz="4" w:space="0" w:color="000000"/>
              <w:bottom w:val="single" w:sz="4" w:space="0" w:color="000000"/>
            </w:tcBorders>
            <w:shd w:val="clear" w:color="auto" w:fill="auto"/>
          </w:tcPr>
          <w:p w14:paraId="5F237200" w14:textId="77777777" w:rsidR="00251A80" w:rsidRPr="00251A80" w:rsidRDefault="00251A80" w:rsidP="00251A80">
            <w:pPr>
              <w:tabs>
                <w:tab w:val="left" w:pos="7560"/>
              </w:tabs>
              <w:rPr>
                <w:sz w:val="28"/>
                <w:szCs w:val="28"/>
              </w:rPr>
            </w:pPr>
            <w:r w:rsidRPr="00251A80">
              <w:rPr>
                <w:sz w:val="28"/>
                <w:szCs w:val="28"/>
              </w:rPr>
              <w:t>12</w:t>
            </w:r>
          </w:p>
        </w:tc>
        <w:tc>
          <w:tcPr>
            <w:tcW w:w="1350" w:type="dxa"/>
            <w:tcBorders>
              <w:top w:val="single" w:sz="4" w:space="0" w:color="000000"/>
              <w:left w:val="single" w:sz="4" w:space="0" w:color="000000"/>
              <w:bottom w:val="single" w:sz="4" w:space="0" w:color="000000"/>
            </w:tcBorders>
            <w:shd w:val="clear" w:color="auto" w:fill="auto"/>
          </w:tcPr>
          <w:p w14:paraId="6DD94795" w14:textId="77777777" w:rsidR="00251A80" w:rsidRPr="00251A80" w:rsidRDefault="00251A80" w:rsidP="00251A80">
            <w:pPr>
              <w:tabs>
                <w:tab w:val="left" w:pos="7560"/>
              </w:tabs>
              <w:rPr>
                <w:sz w:val="28"/>
                <w:szCs w:val="28"/>
              </w:rPr>
            </w:pPr>
            <w:r w:rsidRPr="00251A80">
              <w:rPr>
                <w:sz w:val="28"/>
                <w:szCs w:val="28"/>
              </w:rPr>
              <w:t>12</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39C1A50" w14:textId="77777777" w:rsidR="00251A80" w:rsidRPr="00251A80" w:rsidRDefault="00251A80" w:rsidP="00251A80">
            <w:pPr>
              <w:tabs>
                <w:tab w:val="left" w:pos="7560"/>
              </w:tabs>
              <w:rPr>
                <w:sz w:val="28"/>
                <w:szCs w:val="28"/>
              </w:rPr>
            </w:pPr>
            <w:r w:rsidRPr="00251A80">
              <w:rPr>
                <w:sz w:val="28"/>
                <w:szCs w:val="28"/>
              </w:rPr>
              <w:t>10</w:t>
            </w:r>
          </w:p>
        </w:tc>
      </w:tr>
      <w:tr w:rsidR="00251A80" w:rsidRPr="00251A80" w14:paraId="6B2D7677" w14:textId="77777777" w:rsidTr="00E27822">
        <w:trPr>
          <w:cantSplit/>
          <w:trHeight w:val="240"/>
        </w:trPr>
        <w:tc>
          <w:tcPr>
            <w:tcW w:w="2552" w:type="dxa"/>
            <w:tcBorders>
              <w:top w:val="single" w:sz="4" w:space="0" w:color="000000"/>
              <w:left w:val="single" w:sz="4" w:space="0" w:color="000000"/>
              <w:bottom w:val="single" w:sz="4" w:space="0" w:color="000000"/>
            </w:tcBorders>
            <w:shd w:val="clear" w:color="auto" w:fill="auto"/>
          </w:tcPr>
          <w:p w14:paraId="5B8830F0" w14:textId="77777777" w:rsidR="00251A80" w:rsidRPr="00251A80" w:rsidRDefault="00251A80" w:rsidP="00251A80">
            <w:pPr>
              <w:tabs>
                <w:tab w:val="left" w:pos="7560"/>
              </w:tabs>
              <w:rPr>
                <w:sz w:val="28"/>
                <w:szCs w:val="28"/>
              </w:rPr>
            </w:pPr>
            <w:r w:rsidRPr="00251A80">
              <w:rPr>
                <w:sz w:val="28"/>
                <w:szCs w:val="28"/>
              </w:rPr>
              <w:t>Ремонт</w:t>
            </w:r>
          </w:p>
        </w:tc>
        <w:tc>
          <w:tcPr>
            <w:tcW w:w="1080" w:type="dxa"/>
            <w:tcBorders>
              <w:top w:val="single" w:sz="4" w:space="0" w:color="000000"/>
              <w:left w:val="single" w:sz="4" w:space="0" w:color="000000"/>
              <w:bottom w:val="single" w:sz="4" w:space="0" w:color="000000"/>
            </w:tcBorders>
            <w:shd w:val="clear" w:color="auto" w:fill="auto"/>
          </w:tcPr>
          <w:p w14:paraId="12CA42AE" w14:textId="77777777" w:rsidR="00251A80" w:rsidRPr="00251A80" w:rsidRDefault="00251A80" w:rsidP="00251A80">
            <w:pPr>
              <w:tabs>
                <w:tab w:val="left" w:pos="7560"/>
              </w:tabs>
              <w:rPr>
                <w:sz w:val="28"/>
                <w:szCs w:val="28"/>
              </w:rPr>
            </w:pPr>
            <w:r w:rsidRPr="00251A80">
              <w:rPr>
                <w:sz w:val="28"/>
                <w:szCs w:val="28"/>
              </w:rPr>
              <w:t>4</w:t>
            </w:r>
          </w:p>
        </w:tc>
        <w:tc>
          <w:tcPr>
            <w:tcW w:w="1350" w:type="dxa"/>
            <w:tcBorders>
              <w:top w:val="single" w:sz="4" w:space="0" w:color="000000"/>
              <w:left w:val="single" w:sz="4" w:space="0" w:color="000000"/>
              <w:bottom w:val="single" w:sz="4" w:space="0" w:color="000000"/>
            </w:tcBorders>
            <w:shd w:val="clear" w:color="auto" w:fill="auto"/>
          </w:tcPr>
          <w:p w14:paraId="746CB85E" w14:textId="77777777" w:rsidR="00251A80" w:rsidRPr="00251A80" w:rsidRDefault="00251A80" w:rsidP="00251A80">
            <w:pPr>
              <w:tabs>
                <w:tab w:val="left" w:pos="7560"/>
              </w:tabs>
              <w:rPr>
                <w:sz w:val="28"/>
                <w:szCs w:val="28"/>
              </w:rPr>
            </w:pPr>
            <w:r w:rsidRPr="00251A80">
              <w:rPr>
                <w:sz w:val="28"/>
                <w:szCs w:val="28"/>
              </w:rPr>
              <w:t>4</w:t>
            </w:r>
          </w:p>
        </w:tc>
        <w:tc>
          <w:tcPr>
            <w:tcW w:w="1485" w:type="dxa"/>
            <w:tcBorders>
              <w:top w:val="single" w:sz="4" w:space="0" w:color="000000"/>
              <w:left w:val="single" w:sz="4" w:space="0" w:color="000000"/>
              <w:bottom w:val="single" w:sz="4" w:space="0" w:color="000000"/>
            </w:tcBorders>
            <w:shd w:val="clear" w:color="auto" w:fill="auto"/>
          </w:tcPr>
          <w:p w14:paraId="09E9DFF8" w14:textId="77777777" w:rsidR="00251A80" w:rsidRPr="00251A80" w:rsidRDefault="00251A80" w:rsidP="00251A80">
            <w:pPr>
              <w:tabs>
                <w:tab w:val="left" w:pos="7560"/>
              </w:tabs>
              <w:rPr>
                <w:sz w:val="28"/>
                <w:szCs w:val="28"/>
              </w:rPr>
            </w:pPr>
            <w:r w:rsidRPr="00251A80">
              <w:rPr>
                <w:sz w:val="28"/>
                <w:szCs w:val="28"/>
              </w:rPr>
              <w:t>6</w:t>
            </w:r>
          </w:p>
        </w:tc>
        <w:tc>
          <w:tcPr>
            <w:tcW w:w="1350" w:type="dxa"/>
            <w:tcBorders>
              <w:top w:val="single" w:sz="4" w:space="0" w:color="000000"/>
              <w:left w:val="single" w:sz="4" w:space="0" w:color="000000"/>
              <w:bottom w:val="single" w:sz="4" w:space="0" w:color="000000"/>
            </w:tcBorders>
            <w:shd w:val="clear" w:color="auto" w:fill="auto"/>
          </w:tcPr>
          <w:p w14:paraId="6C41DD45" w14:textId="77777777" w:rsidR="00251A80" w:rsidRPr="00251A80" w:rsidRDefault="00251A80" w:rsidP="00251A80">
            <w:pPr>
              <w:tabs>
                <w:tab w:val="left" w:pos="7560"/>
              </w:tabs>
              <w:rPr>
                <w:sz w:val="28"/>
                <w:szCs w:val="28"/>
              </w:rPr>
            </w:pPr>
            <w:r w:rsidRPr="00251A80">
              <w:rPr>
                <w:sz w:val="28"/>
                <w:szCs w:val="28"/>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5D29867" w14:textId="77777777" w:rsidR="00251A80" w:rsidRPr="00251A80" w:rsidRDefault="00251A80" w:rsidP="00251A80">
            <w:pPr>
              <w:tabs>
                <w:tab w:val="left" w:pos="7560"/>
              </w:tabs>
              <w:rPr>
                <w:sz w:val="28"/>
                <w:szCs w:val="28"/>
              </w:rPr>
            </w:pPr>
            <w:r w:rsidRPr="00251A80">
              <w:rPr>
                <w:sz w:val="28"/>
                <w:szCs w:val="28"/>
              </w:rPr>
              <w:t>5</w:t>
            </w:r>
          </w:p>
        </w:tc>
      </w:tr>
    </w:tbl>
    <w:p w14:paraId="4A26A545" w14:textId="77777777" w:rsidR="00251A80" w:rsidRPr="00251A80" w:rsidRDefault="00251A80" w:rsidP="00251A80">
      <w:pPr>
        <w:tabs>
          <w:tab w:val="left" w:pos="7560"/>
        </w:tabs>
        <w:rPr>
          <w:sz w:val="28"/>
          <w:szCs w:val="28"/>
        </w:rPr>
      </w:pPr>
    </w:p>
    <w:p w14:paraId="3133ED9A" w14:textId="77777777" w:rsidR="00251A80" w:rsidRPr="00251A80" w:rsidRDefault="00251A80" w:rsidP="00251A80">
      <w:pPr>
        <w:tabs>
          <w:tab w:val="left" w:pos="7560"/>
        </w:tabs>
        <w:rPr>
          <w:sz w:val="28"/>
          <w:szCs w:val="28"/>
        </w:rPr>
      </w:pPr>
    </w:p>
    <w:sectPr w:rsidR="00251A80" w:rsidRPr="00251A80" w:rsidSect="006E15B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C0DFC" w14:textId="77777777" w:rsidR="006E15BF" w:rsidRDefault="006E15BF" w:rsidP="00331A65">
      <w:r>
        <w:separator/>
      </w:r>
    </w:p>
  </w:endnote>
  <w:endnote w:type="continuationSeparator" w:id="0">
    <w:p w14:paraId="29C7B5FD" w14:textId="77777777" w:rsidR="006E15BF" w:rsidRDefault="006E15BF" w:rsidP="0033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7B17E" w14:textId="77777777" w:rsidR="006E15BF" w:rsidRDefault="006E15BF" w:rsidP="00331A65">
      <w:r>
        <w:separator/>
      </w:r>
    </w:p>
  </w:footnote>
  <w:footnote w:type="continuationSeparator" w:id="0">
    <w:p w14:paraId="1CFE59B6" w14:textId="77777777" w:rsidR="006E15BF" w:rsidRDefault="006E15BF" w:rsidP="0033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03489"/>
    <w:multiLevelType w:val="multilevel"/>
    <w:tmpl w:val="B7A48758"/>
    <w:lvl w:ilvl="0">
      <w:start w:val="1"/>
      <w:numFmt w:val="decimal"/>
      <w:lvlText w:val="%1."/>
      <w:lvlJc w:val="left"/>
      <w:pPr>
        <w:ind w:left="810" w:hanging="360"/>
      </w:pPr>
      <w:rPr>
        <w:rFonts w:hint="default"/>
      </w:rPr>
    </w:lvl>
    <w:lvl w:ilvl="1">
      <w:start w:val="1"/>
      <w:numFmt w:val="decimal"/>
      <w:isLgl/>
      <w:lvlText w:val="%1.%2"/>
      <w:lvlJc w:val="left"/>
      <w:pPr>
        <w:ind w:left="1185" w:hanging="375"/>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770" w:hanging="1800"/>
      </w:pPr>
      <w:rPr>
        <w:rFonts w:hint="default"/>
      </w:rPr>
    </w:lvl>
    <w:lvl w:ilvl="8">
      <w:start w:val="1"/>
      <w:numFmt w:val="decimal"/>
      <w:isLgl/>
      <w:lvlText w:val="%1.%2.%3.%4.%5.%6.%7.%8.%9"/>
      <w:lvlJc w:val="left"/>
      <w:pPr>
        <w:ind w:left="5490" w:hanging="2160"/>
      </w:pPr>
      <w:rPr>
        <w:rFonts w:hint="default"/>
      </w:rPr>
    </w:lvl>
  </w:abstractNum>
  <w:abstractNum w:abstractNumId="1" w15:restartNumberingAfterBreak="0">
    <w:nsid w:val="170E2F78"/>
    <w:multiLevelType w:val="multilevel"/>
    <w:tmpl w:val="B7A48758"/>
    <w:lvl w:ilvl="0">
      <w:start w:val="1"/>
      <w:numFmt w:val="decimal"/>
      <w:lvlText w:val="%1."/>
      <w:lvlJc w:val="left"/>
      <w:pPr>
        <w:ind w:left="810" w:hanging="360"/>
      </w:pPr>
      <w:rPr>
        <w:rFonts w:hint="default"/>
      </w:rPr>
    </w:lvl>
    <w:lvl w:ilvl="1">
      <w:start w:val="1"/>
      <w:numFmt w:val="decimal"/>
      <w:isLgl/>
      <w:lvlText w:val="%1.%2"/>
      <w:lvlJc w:val="left"/>
      <w:pPr>
        <w:ind w:left="1185" w:hanging="375"/>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770" w:hanging="1800"/>
      </w:pPr>
      <w:rPr>
        <w:rFonts w:hint="default"/>
      </w:rPr>
    </w:lvl>
    <w:lvl w:ilvl="8">
      <w:start w:val="1"/>
      <w:numFmt w:val="decimal"/>
      <w:isLgl/>
      <w:lvlText w:val="%1.%2.%3.%4.%5.%6.%7.%8.%9"/>
      <w:lvlJc w:val="left"/>
      <w:pPr>
        <w:ind w:left="5490" w:hanging="2160"/>
      </w:pPr>
      <w:rPr>
        <w:rFonts w:hint="default"/>
      </w:rPr>
    </w:lvl>
  </w:abstractNum>
  <w:abstractNum w:abstractNumId="2" w15:restartNumberingAfterBreak="0">
    <w:nsid w:val="31F65E4D"/>
    <w:multiLevelType w:val="hybridMultilevel"/>
    <w:tmpl w:val="1BAC13F4"/>
    <w:lvl w:ilvl="0" w:tplc="C57CC820">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16cid:durableId="27607990">
    <w:abstractNumId w:val="0"/>
  </w:num>
  <w:num w:numId="2" w16cid:durableId="1833139748">
    <w:abstractNumId w:val="1"/>
  </w:num>
  <w:num w:numId="3" w16cid:durableId="1976327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220821"/>
    <w:rsid w:val="00000B09"/>
    <w:rsid w:val="00001191"/>
    <w:rsid w:val="0000208C"/>
    <w:rsid w:val="0001039A"/>
    <w:rsid w:val="000144C9"/>
    <w:rsid w:val="000178A1"/>
    <w:rsid w:val="00023FDC"/>
    <w:rsid w:val="00024FAB"/>
    <w:rsid w:val="00027321"/>
    <w:rsid w:val="000304FA"/>
    <w:rsid w:val="00033B5B"/>
    <w:rsid w:val="00051E3A"/>
    <w:rsid w:val="000532C5"/>
    <w:rsid w:val="00055B32"/>
    <w:rsid w:val="00056B95"/>
    <w:rsid w:val="000570EC"/>
    <w:rsid w:val="000632D5"/>
    <w:rsid w:val="000811D4"/>
    <w:rsid w:val="0008570F"/>
    <w:rsid w:val="0008651F"/>
    <w:rsid w:val="000924AA"/>
    <w:rsid w:val="0009258C"/>
    <w:rsid w:val="00093182"/>
    <w:rsid w:val="00096A4F"/>
    <w:rsid w:val="000A00FD"/>
    <w:rsid w:val="000A016F"/>
    <w:rsid w:val="000A0DDB"/>
    <w:rsid w:val="000C2875"/>
    <w:rsid w:val="000C558A"/>
    <w:rsid w:val="000E0A2B"/>
    <w:rsid w:val="000E2528"/>
    <w:rsid w:val="000F048C"/>
    <w:rsid w:val="000F0491"/>
    <w:rsid w:val="000F1E1B"/>
    <w:rsid w:val="000F5FA2"/>
    <w:rsid w:val="00104C9D"/>
    <w:rsid w:val="00113507"/>
    <w:rsid w:val="001219CA"/>
    <w:rsid w:val="00125E41"/>
    <w:rsid w:val="001305B6"/>
    <w:rsid w:val="0013471B"/>
    <w:rsid w:val="00135D4B"/>
    <w:rsid w:val="00141B33"/>
    <w:rsid w:val="00145FE1"/>
    <w:rsid w:val="00146E16"/>
    <w:rsid w:val="00147396"/>
    <w:rsid w:val="001671E0"/>
    <w:rsid w:val="00171683"/>
    <w:rsid w:val="00171E6A"/>
    <w:rsid w:val="001736DE"/>
    <w:rsid w:val="001820EC"/>
    <w:rsid w:val="00184255"/>
    <w:rsid w:val="00186867"/>
    <w:rsid w:val="00193A64"/>
    <w:rsid w:val="00195E44"/>
    <w:rsid w:val="001A08D5"/>
    <w:rsid w:val="001A0F73"/>
    <w:rsid w:val="001A1FEA"/>
    <w:rsid w:val="001A76E4"/>
    <w:rsid w:val="001C1055"/>
    <w:rsid w:val="001C310E"/>
    <w:rsid w:val="001C7926"/>
    <w:rsid w:val="001D0AE6"/>
    <w:rsid w:val="001E03CF"/>
    <w:rsid w:val="001E6783"/>
    <w:rsid w:val="001F340C"/>
    <w:rsid w:val="00213264"/>
    <w:rsid w:val="00215B02"/>
    <w:rsid w:val="00220821"/>
    <w:rsid w:val="00223541"/>
    <w:rsid w:val="002239C1"/>
    <w:rsid w:val="002255EE"/>
    <w:rsid w:val="002321BA"/>
    <w:rsid w:val="00235C86"/>
    <w:rsid w:val="00240B95"/>
    <w:rsid w:val="002424C0"/>
    <w:rsid w:val="00251A80"/>
    <w:rsid w:val="00255296"/>
    <w:rsid w:val="002563DA"/>
    <w:rsid w:val="002619A3"/>
    <w:rsid w:val="002702FF"/>
    <w:rsid w:val="0028531A"/>
    <w:rsid w:val="00290240"/>
    <w:rsid w:val="0029223C"/>
    <w:rsid w:val="002935BF"/>
    <w:rsid w:val="002B195C"/>
    <w:rsid w:val="002B5E5F"/>
    <w:rsid w:val="002C0B69"/>
    <w:rsid w:val="002C4069"/>
    <w:rsid w:val="002D70CF"/>
    <w:rsid w:val="002E2F10"/>
    <w:rsid w:val="002E4899"/>
    <w:rsid w:val="002F76F9"/>
    <w:rsid w:val="00302A82"/>
    <w:rsid w:val="00305906"/>
    <w:rsid w:val="00315476"/>
    <w:rsid w:val="00320A32"/>
    <w:rsid w:val="00323826"/>
    <w:rsid w:val="00323C49"/>
    <w:rsid w:val="003251E0"/>
    <w:rsid w:val="00326373"/>
    <w:rsid w:val="00331669"/>
    <w:rsid w:val="00331A65"/>
    <w:rsid w:val="00341DA7"/>
    <w:rsid w:val="0034299B"/>
    <w:rsid w:val="00353F97"/>
    <w:rsid w:val="00363F6D"/>
    <w:rsid w:val="00370376"/>
    <w:rsid w:val="003705DA"/>
    <w:rsid w:val="00371C5B"/>
    <w:rsid w:val="00373171"/>
    <w:rsid w:val="003817D3"/>
    <w:rsid w:val="00383379"/>
    <w:rsid w:val="003836A1"/>
    <w:rsid w:val="00384AE7"/>
    <w:rsid w:val="00385570"/>
    <w:rsid w:val="00385EF2"/>
    <w:rsid w:val="0038608D"/>
    <w:rsid w:val="0038728B"/>
    <w:rsid w:val="00394AD5"/>
    <w:rsid w:val="00395361"/>
    <w:rsid w:val="003A051D"/>
    <w:rsid w:val="003A6801"/>
    <w:rsid w:val="003A6878"/>
    <w:rsid w:val="003B0025"/>
    <w:rsid w:val="003B170F"/>
    <w:rsid w:val="003B2B67"/>
    <w:rsid w:val="003B3F2C"/>
    <w:rsid w:val="003B4F21"/>
    <w:rsid w:val="003C240C"/>
    <w:rsid w:val="003C6807"/>
    <w:rsid w:val="003E0F1D"/>
    <w:rsid w:val="003F351B"/>
    <w:rsid w:val="00400965"/>
    <w:rsid w:val="00403C59"/>
    <w:rsid w:val="00413DD1"/>
    <w:rsid w:val="00417891"/>
    <w:rsid w:val="004253AC"/>
    <w:rsid w:val="00431104"/>
    <w:rsid w:val="004356CC"/>
    <w:rsid w:val="004455C3"/>
    <w:rsid w:val="00445D4A"/>
    <w:rsid w:val="004544F4"/>
    <w:rsid w:val="00457F6E"/>
    <w:rsid w:val="00461A29"/>
    <w:rsid w:val="004643B4"/>
    <w:rsid w:val="004657D6"/>
    <w:rsid w:val="004708CA"/>
    <w:rsid w:val="0047435E"/>
    <w:rsid w:val="00475D26"/>
    <w:rsid w:val="00481CAE"/>
    <w:rsid w:val="0048634F"/>
    <w:rsid w:val="00493D9F"/>
    <w:rsid w:val="004945AD"/>
    <w:rsid w:val="004966DC"/>
    <w:rsid w:val="004A1E2B"/>
    <w:rsid w:val="004A4468"/>
    <w:rsid w:val="004A5C1F"/>
    <w:rsid w:val="004B1687"/>
    <w:rsid w:val="004B6F59"/>
    <w:rsid w:val="004C454A"/>
    <w:rsid w:val="004C5465"/>
    <w:rsid w:val="004D4480"/>
    <w:rsid w:val="004D4B73"/>
    <w:rsid w:val="004D4C6A"/>
    <w:rsid w:val="004D72BA"/>
    <w:rsid w:val="004E1A16"/>
    <w:rsid w:val="004E29E3"/>
    <w:rsid w:val="004F3718"/>
    <w:rsid w:val="004F7D32"/>
    <w:rsid w:val="0050734E"/>
    <w:rsid w:val="00512359"/>
    <w:rsid w:val="005137A3"/>
    <w:rsid w:val="00517030"/>
    <w:rsid w:val="00533859"/>
    <w:rsid w:val="0053750A"/>
    <w:rsid w:val="005376DC"/>
    <w:rsid w:val="00544064"/>
    <w:rsid w:val="005553D0"/>
    <w:rsid w:val="00560C30"/>
    <w:rsid w:val="005613A3"/>
    <w:rsid w:val="0056336C"/>
    <w:rsid w:val="00565B79"/>
    <w:rsid w:val="005671F8"/>
    <w:rsid w:val="00581465"/>
    <w:rsid w:val="0058449E"/>
    <w:rsid w:val="005952FA"/>
    <w:rsid w:val="00597276"/>
    <w:rsid w:val="005A3715"/>
    <w:rsid w:val="005A5E6A"/>
    <w:rsid w:val="005B20B1"/>
    <w:rsid w:val="005B4643"/>
    <w:rsid w:val="005C6E22"/>
    <w:rsid w:val="005D2A90"/>
    <w:rsid w:val="005D3556"/>
    <w:rsid w:val="005D3883"/>
    <w:rsid w:val="005E29BB"/>
    <w:rsid w:val="005E4EFB"/>
    <w:rsid w:val="005E5B2C"/>
    <w:rsid w:val="005E5D17"/>
    <w:rsid w:val="005F350A"/>
    <w:rsid w:val="00600591"/>
    <w:rsid w:val="0060354D"/>
    <w:rsid w:val="006043CE"/>
    <w:rsid w:val="006075A8"/>
    <w:rsid w:val="00611666"/>
    <w:rsid w:val="0061528C"/>
    <w:rsid w:val="00615987"/>
    <w:rsid w:val="00626B7D"/>
    <w:rsid w:val="0063422E"/>
    <w:rsid w:val="00635CA0"/>
    <w:rsid w:val="00643A5C"/>
    <w:rsid w:val="00643CF1"/>
    <w:rsid w:val="00651763"/>
    <w:rsid w:val="00652552"/>
    <w:rsid w:val="00653041"/>
    <w:rsid w:val="00653CDF"/>
    <w:rsid w:val="00664570"/>
    <w:rsid w:val="006652A3"/>
    <w:rsid w:val="0067004C"/>
    <w:rsid w:val="006834C5"/>
    <w:rsid w:val="006859BD"/>
    <w:rsid w:val="006866A2"/>
    <w:rsid w:val="00691656"/>
    <w:rsid w:val="00691A1A"/>
    <w:rsid w:val="00693E84"/>
    <w:rsid w:val="006974A7"/>
    <w:rsid w:val="006A3070"/>
    <w:rsid w:val="006C1BDE"/>
    <w:rsid w:val="006C31A3"/>
    <w:rsid w:val="006D2A32"/>
    <w:rsid w:val="006E15BF"/>
    <w:rsid w:val="006E398B"/>
    <w:rsid w:val="006E5EF3"/>
    <w:rsid w:val="006E7128"/>
    <w:rsid w:val="006F4BA8"/>
    <w:rsid w:val="00701EAB"/>
    <w:rsid w:val="00704921"/>
    <w:rsid w:val="00705ED7"/>
    <w:rsid w:val="00717FD6"/>
    <w:rsid w:val="007214D2"/>
    <w:rsid w:val="00733A93"/>
    <w:rsid w:val="00733DBA"/>
    <w:rsid w:val="00742EE2"/>
    <w:rsid w:val="00747611"/>
    <w:rsid w:val="00763D60"/>
    <w:rsid w:val="00766F6E"/>
    <w:rsid w:val="007729A2"/>
    <w:rsid w:val="00775134"/>
    <w:rsid w:val="00775E37"/>
    <w:rsid w:val="0078047F"/>
    <w:rsid w:val="007A3ED5"/>
    <w:rsid w:val="007A4648"/>
    <w:rsid w:val="007A7FFA"/>
    <w:rsid w:val="007B709B"/>
    <w:rsid w:val="007C49A9"/>
    <w:rsid w:val="007D126A"/>
    <w:rsid w:val="007D2F61"/>
    <w:rsid w:val="007D5EDB"/>
    <w:rsid w:val="007E4BED"/>
    <w:rsid w:val="007F10AF"/>
    <w:rsid w:val="007F1274"/>
    <w:rsid w:val="007F44E4"/>
    <w:rsid w:val="007F5872"/>
    <w:rsid w:val="00811C28"/>
    <w:rsid w:val="0081676D"/>
    <w:rsid w:val="00822FAA"/>
    <w:rsid w:val="008265AB"/>
    <w:rsid w:val="008269AA"/>
    <w:rsid w:val="008340F3"/>
    <w:rsid w:val="008355BC"/>
    <w:rsid w:val="00835B0B"/>
    <w:rsid w:val="008375AA"/>
    <w:rsid w:val="00847CC6"/>
    <w:rsid w:val="008505D4"/>
    <w:rsid w:val="00853173"/>
    <w:rsid w:val="00856426"/>
    <w:rsid w:val="008728C6"/>
    <w:rsid w:val="00873EFF"/>
    <w:rsid w:val="00877A36"/>
    <w:rsid w:val="008814AC"/>
    <w:rsid w:val="00883655"/>
    <w:rsid w:val="00891462"/>
    <w:rsid w:val="00895C34"/>
    <w:rsid w:val="008A33CC"/>
    <w:rsid w:val="008B0E9C"/>
    <w:rsid w:val="008B111F"/>
    <w:rsid w:val="008B7359"/>
    <w:rsid w:val="008C359D"/>
    <w:rsid w:val="008C4058"/>
    <w:rsid w:val="008C4368"/>
    <w:rsid w:val="008E31B0"/>
    <w:rsid w:val="008E3B85"/>
    <w:rsid w:val="008E6EE7"/>
    <w:rsid w:val="00900308"/>
    <w:rsid w:val="009014BB"/>
    <w:rsid w:val="009115FE"/>
    <w:rsid w:val="009142CA"/>
    <w:rsid w:val="00914CCF"/>
    <w:rsid w:val="0091759E"/>
    <w:rsid w:val="00917AB6"/>
    <w:rsid w:val="00923B88"/>
    <w:rsid w:val="0093525D"/>
    <w:rsid w:val="00935B28"/>
    <w:rsid w:val="00941549"/>
    <w:rsid w:val="00961843"/>
    <w:rsid w:val="009619F5"/>
    <w:rsid w:val="0096513F"/>
    <w:rsid w:val="0097239D"/>
    <w:rsid w:val="00997691"/>
    <w:rsid w:val="009A1CCC"/>
    <w:rsid w:val="009A67DF"/>
    <w:rsid w:val="009A7E98"/>
    <w:rsid w:val="009C6C9C"/>
    <w:rsid w:val="009D289C"/>
    <w:rsid w:val="009D2AEF"/>
    <w:rsid w:val="009D2C67"/>
    <w:rsid w:val="009D4123"/>
    <w:rsid w:val="009F4312"/>
    <w:rsid w:val="00A139A7"/>
    <w:rsid w:val="00A165F8"/>
    <w:rsid w:val="00A16D8E"/>
    <w:rsid w:val="00A2187B"/>
    <w:rsid w:val="00A21ACC"/>
    <w:rsid w:val="00A2540F"/>
    <w:rsid w:val="00A254A5"/>
    <w:rsid w:val="00A25F1C"/>
    <w:rsid w:val="00A33DEE"/>
    <w:rsid w:val="00A3483E"/>
    <w:rsid w:val="00A350C9"/>
    <w:rsid w:val="00A366C7"/>
    <w:rsid w:val="00A4431E"/>
    <w:rsid w:val="00A46033"/>
    <w:rsid w:val="00A50D0B"/>
    <w:rsid w:val="00A524A0"/>
    <w:rsid w:val="00A53E34"/>
    <w:rsid w:val="00A55E5D"/>
    <w:rsid w:val="00A56A0A"/>
    <w:rsid w:val="00A61081"/>
    <w:rsid w:val="00A62591"/>
    <w:rsid w:val="00A67D68"/>
    <w:rsid w:val="00A7210F"/>
    <w:rsid w:val="00A73333"/>
    <w:rsid w:val="00A8190D"/>
    <w:rsid w:val="00A8543F"/>
    <w:rsid w:val="00A8630A"/>
    <w:rsid w:val="00A86EDE"/>
    <w:rsid w:val="00A87BC4"/>
    <w:rsid w:val="00A93B84"/>
    <w:rsid w:val="00AA2042"/>
    <w:rsid w:val="00AA3F34"/>
    <w:rsid w:val="00AA52A0"/>
    <w:rsid w:val="00AA7E14"/>
    <w:rsid w:val="00AB0DE6"/>
    <w:rsid w:val="00AB46DF"/>
    <w:rsid w:val="00AC1811"/>
    <w:rsid w:val="00AC3DBF"/>
    <w:rsid w:val="00AC7152"/>
    <w:rsid w:val="00AD396F"/>
    <w:rsid w:val="00AE3959"/>
    <w:rsid w:val="00AE3F4F"/>
    <w:rsid w:val="00AE4F72"/>
    <w:rsid w:val="00AF0A7F"/>
    <w:rsid w:val="00AF0B37"/>
    <w:rsid w:val="00B10452"/>
    <w:rsid w:val="00B47EE5"/>
    <w:rsid w:val="00B614C0"/>
    <w:rsid w:val="00B62C31"/>
    <w:rsid w:val="00B63817"/>
    <w:rsid w:val="00B650A8"/>
    <w:rsid w:val="00B66161"/>
    <w:rsid w:val="00B67314"/>
    <w:rsid w:val="00B74801"/>
    <w:rsid w:val="00B763DC"/>
    <w:rsid w:val="00B83FF6"/>
    <w:rsid w:val="00B847E0"/>
    <w:rsid w:val="00B93E98"/>
    <w:rsid w:val="00BB3D27"/>
    <w:rsid w:val="00BB7097"/>
    <w:rsid w:val="00BE3416"/>
    <w:rsid w:val="00BE442F"/>
    <w:rsid w:val="00BF2C05"/>
    <w:rsid w:val="00BF52E2"/>
    <w:rsid w:val="00BF67C9"/>
    <w:rsid w:val="00BF7787"/>
    <w:rsid w:val="00C00DFF"/>
    <w:rsid w:val="00C01443"/>
    <w:rsid w:val="00C01D54"/>
    <w:rsid w:val="00C05B70"/>
    <w:rsid w:val="00C2406B"/>
    <w:rsid w:val="00C26758"/>
    <w:rsid w:val="00C33713"/>
    <w:rsid w:val="00C37007"/>
    <w:rsid w:val="00C40114"/>
    <w:rsid w:val="00C426F0"/>
    <w:rsid w:val="00C45107"/>
    <w:rsid w:val="00C55A36"/>
    <w:rsid w:val="00C6268C"/>
    <w:rsid w:val="00C63F11"/>
    <w:rsid w:val="00C66339"/>
    <w:rsid w:val="00C76652"/>
    <w:rsid w:val="00C81807"/>
    <w:rsid w:val="00C81D7F"/>
    <w:rsid w:val="00C85589"/>
    <w:rsid w:val="00C96F0C"/>
    <w:rsid w:val="00CA552C"/>
    <w:rsid w:val="00CB24D0"/>
    <w:rsid w:val="00CC3657"/>
    <w:rsid w:val="00CC5BF6"/>
    <w:rsid w:val="00CC761D"/>
    <w:rsid w:val="00CC7E67"/>
    <w:rsid w:val="00CD1705"/>
    <w:rsid w:val="00CD332E"/>
    <w:rsid w:val="00CD4552"/>
    <w:rsid w:val="00CD527B"/>
    <w:rsid w:val="00CE21A5"/>
    <w:rsid w:val="00CE59C6"/>
    <w:rsid w:val="00CF1118"/>
    <w:rsid w:val="00D02E9B"/>
    <w:rsid w:val="00D03FC0"/>
    <w:rsid w:val="00D04056"/>
    <w:rsid w:val="00D126F0"/>
    <w:rsid w:val="00D13F14"/>
    <w:rsid w:val="00D17187"/>
    <w:rsid w:val="00D20752"/>
    <w:rsid w:val="00D2610F"/>
    <w:rsid w:val="00D3100C"/>
    <w:rsid w:val="00D31626"/>
    <w:rsid w:val="00D34D17"/>
    <w:rsid w:val="00D40B70"/>
    <w:rsid w:val="00D430BC"/>
    <w:rsid w:val="00D54552"/>
    <w:rsid w:val="00D545D2"/>
    <w:rsid w:val="00D54AC5"/>
    <w:rsid w:val="00D575C4"/>
    <w:rsid w:val="00D610C8"/>
    <w:rsid w:val="00D631AB"/>
    <w:rsid w:val="00D6358B"/>
    <w:rsid w:val="00D67D9D"/>
    <w:rsid w:val="00D7238C"/>
    <w:rsid w:val="00D72A94"/>
    <w:rsid w:val="00D755E4"/>
    <w:rsid w:val="00D77F18"/>
    <w:rsid w:val="00D8290A"/>
    <w:rsid w:val="00D849B0"/>
    <w:rsid w:val="00D87A9F"/>
    <w:rsid w:val="00D92D06"/>
    <w:rsid w:val="00D97796"/>
    <w:rsid w:val="00DA28D8"/>
    <w:rsid w:val="00DA7254"/>
    <w:rsid w:val="00DB1FBB"/>
    <w:rsid w:val="00DB201A"/>
    <w:rsid w:val="00DB7AC8"/>
    <w:rsid w:val="00DC4E84"/>
    <w:rsid w:val="00DD4286"/>
    <w:rsid w:val="00DE3B22"/>
    <w:rsid w:val="00DE4F37"/>
    <w:rsid w:val="00DF3EEE"/>
    <w:rsid w:val="00DF7CF3"/>
    <w:rsid w:val="00E02023"/>
    <w:rsid w:val="00E111F0"/>
    <w:rsid w:val="00E136DF"/>
    <w:rsid w:val="00E152AD"/>
    <w:rsid w:val="00E21C09"/>
    <w:rsid w:val="00E318AB"/>
    <w:rsid w:val="00E40EA6"/>
    <w:rsid w:val="00E42529"/>
    <w:rsid w:val="00E552AC"/>
    <w:rsid w:val="00E61961"/>
    <w:rsid w:val="00E64DDC"/>
    <w:rsid w:val="00E71C13"/>
    <w:rsid w:val="00E80D22"/>
    <w:rsid w:val="00E82FD6"/>
    <w:rsid w:val="00E841D0"/>
    <w:rsid w:val="00E874BF"/>
    <w:rsid w:val="00E907E4"/>
    <w:rsid w:val="00E91298"/>
    <w:rsid w:val="00E92610"/>
    <w:rsid w:val="00E966D1"/>
    <w:rsid w:val="00EA2FE1"/>
    <w:rsid w:val="00EA5F04"/>
    <w:rsid w:val="00EB25B4"/>
    <w:rsid w:val="00EC1EB7"/>
    <w:rsid w:val="00EC60E9"/>
    <w:rsid w:val="00EC6DDE"/>
    <w:rsid w:val="00EC7232"/>
    <w:rsid w:val="00ED0F25"/>
    <w:rsid w:val="00ED5089"/>
    <w:rsid w:val="00EE7A18"/>
    <w:rsid w:val="00EF5A64"/>
    <w:rsid w:val="00EF6034"/>
    <w:rsid w:val="00F17899"/>
    <w:rsid w:val="00F3652A"/>
    <w:rsid w:val="00F41F5C"/>
    <w:rsid w:val="00F42E7A"/>
    <w:rsid w:val="00F44D51"/>
    <w:rsid w:val="00F4679D"/>
    <w:rsid w:val="00F65FDC"/>
    <w:rsid w:val="00F7195F"/>
    <w:rsid w:val="00F73009"/>
    <w:rsid w:val="00F73787"/>
    <w:rsid w:val="00F759D4"/>
    <w:rsid w:val="00F878BB"/>
    <w:rsid w:val="00F972CD"/>
    <w:rsid w:val="00FA1419"/>
    <w:rsid w:val="00FA2CFB"/>
    <w:rsid w:val="00FA6C37"/>
    <w:rsid w:val="00FA7600"/>
    <w:rsid w:val="00FB1137"/>
    <w:rsid w:val="00FB78B2"/>
    <w:rsid w:val="00FC55E6"/>
    <w:rsid w:val="00FE2E74"/>
    <w:rsid w:val="00FE4C7D"/>
    <w:rsid w:val="00FF34EB"/>
    <w:rsid w:val="00FF7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638BE07"/>
  <w15:docId w15:val="{90F0439D-6F4D-447F-B92F-0E38B8F1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3041"/>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31A65"/>
    <w:pPr>
      <w:tabs>
        <w:tab w:val="center" w:pos="4677"/>
        <w:tab w:val="right" w:pos="9355"/>
      </w:tabs>
    </w:pPr>
  </w:style>
  <w:style w:type="character" w:customStyle="1" w:styleId="a4">
    <w:name w:val="Верхний колонтитул Знак"/>
    <w:link w:val="a3"/>
    <w:rsid w:val="00331A65"/>
    <w:rPr>
      <w:sz w:val="24"/>
    </w:rPr>
  </w:style>
  <w:style w:type="paragraph" w:styleId="a5">
    <w:name w:val="footer"/>
    <w:basedOn w:val="a"/>
    <w:link w:val="a6"/>
    <w:rsid w:val="00331A65"/>
    <w:pPr>
      <w:tabs>
        <w:tab w:val="center" w:pos="4677"/>
        <w:tab w:val="right" w:pos="9355"/>
      </w:tabs>
    </w:pPr>
  </w:style>
  <w:style w:type="character" w:customStyle="1" w:styleId="a6">
    <w:name w:val="Нижний колонтитул Знак"/>
    <w:link w:val="a5"/>
    <w:rsid w:val="00331A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429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6;&#1103;&#1079;&#1072;&#1085;&#1086;&#1074;%20&#1044;%20&#1042;\Documents\&#1052;&#1086;&#1103;%20&#1088;&#1072;&#1073;&#1086;&#1090;&#1072;\&#1087;&#1086;&#1089;&#1090;&#1072;&#1085;&#1086;&#1074;&#1083;&#1077;&#1085;&#1080;&#1103;\&#1055;&#1086;&#1089;&#1090;&#1072;&#1085;&#1086;&#1074;&#1083;&#1077;&#1085;&#1080;&#1103;%20&#1080;%20%20&#1088;&#1072;&#1089;&#1087;&#1086;&#1088;&#1103;&#1078;&#1077;&#1085;&#1080;&#1103;%20%202014%20&#1075;&#1086;&#1076;\&#1056;&#1072;&#1089;&#1087;&#1086;&#1088;&#1103;&#1078;&#1077;&#1085;&#1080;&#1077;%20&#1075;&#1083;&#1072;&#1074;&#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08736-19A7-4838-B79F-931F46D0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главы.dot</Template>
  <TotalTime>2161</TotalTime>
  <Pages>5</Pages>
  <Words>1176</Words>
  <Characters>6707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 Д В</dc:creator>
  <cp:keywords/>
  <dc:description/>
  <cp:lastModifiedBy>RyazanovDV</cp:lastModifiedBy>
  <cp:revision>8</cp:revision>
  <cp:lastPrinted>2019-11-05T05:37:00Z</cp:lastPrinted>
  <dcterms:created xsi:type="dcterms:W3CDTF">2014-05-05T05:32:00Z</dcterms:created>
  <dcterms:modified xsi:type="dcterms:W3CDTF">2024-03-28T04:47:00Z</dcterms:modified>
</cp:coreProperties>
</file>