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ACE43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E08DED" wp14:editId="3BB191D8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7CEA3" w14:textId="77777777" w:rsidR="005600B4" w:rsidRPr="00027029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30F0514" w14:textId="50C6F3EB" w:rsidR="005600B4" w:rsidRPr="00DE473B" w:rsidRDefault="00185E71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ГЛАВА</w:t>
      </w:r>
      <w:r w:rsidR="005600B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 w:rsidR="005600B4" w:rsidRPr="00DE473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429D25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209355DB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4F517BFD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040E730E" w14:textId="58699675" w:rsidR="005600B4" w:rsidRPr="00027029" w:rsidRDefault="00E02C59" w:rsidP="005600B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06.05.2024</w:t>
      </w:r>
      <w:r w:rsidR="005600B4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г.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417</w:t>
      </w:r>
    </w:p>
    <w:p w14:paraId="396080E8" w14:textId="77777777" w:rsidR="005600B4" w:rsidRPr="00027029" w:rsidRDefault="005600B4" w:rsidP="005600B4">
      <w:pPr>
        <w:autoSpaceDN w:val="0"/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463E0D30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Красноуфимск</w:t>
      </w:r>
    </w:p>
    <w:p w14:paraId="558CBA29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12CE9AED" w14:textId="430E1E72" w:rsidR="005600B4" w:rsidRPr="0096668A" w:rsidRDefault="008C18F7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Hlk107407760"/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О внесении изменений в Приложение № 1 «Реестр 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 к постановлению Главы городского округа Красноуфимск </w:t>
      </w:r>
      <w:r w:rsidR="00FC289C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от 30.11.2023 № 1135 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«Об утверждении реестра </w:t>
      </w:r>
      <w:r w:rsidR="00E4394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</w:t>
      </w:r>
    </w:p>
    <w:bookmarkEnd w:id="0"/>
    <w:p w14:paraId="1B1A3C62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B06608A" w14:textId="441A9AFF" w:rsidR="008A1738" w:rsidRDefault="005E0EF4" w:rsidP="007A51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Федерации», Федеральным законом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r w:rsidR="0018162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«Положением об организации регулярных перевозок пассажиров автомобильным транспортом на территории городского округа Красноуфимск», утвержденного решением Думы городского округа Красноуфимск №70/5 от 25.02.2021г., Постановлением Главы городского округа Красноуфимск от 05.07.2022г. № 627 «Об утверждении Положения и состав рабочей комиссии по рассмотрению вопросов организации пассажирских перевозок и принятии решений по установлению, изменению, отмене муниципальных маршрутов регулярных перевозок пассажиров и багажа на территории городского округа Красноуфимск», 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>руководствуясь статьей 28, 48 Устава городского округа Красноуфимск</w:t>
      </w:r>
    </w:p>
    <w:p w14:paraId="36CD5B3A" w14:textId="77777777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6AC0672E" w14:textId="4AD24D25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07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00E6530C" w14:textId="77777777" w:rsidR="00195B37" w:rsidRDefault="00195B3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21A31835" w14:textId="68B35138" w:rsidR="00222A98" w:rsidRDefault="00195B37" w:rsidP="00D23E0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1</w:t>
      </w:r>
      <w:r w:rsidR="00C849A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. </w:t>
      </w:r>
      <w:r w:rsidR="0018162B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Добавить муниципальный остановочный пункт «Северное кладбище» по маршрутам регулярных перевозок пассажиров и багажа автомобильным транспортом на территории городского округа Красноуфимск в Приложение № 1 «Реестр муниципальных остановочных пунктов по маршрутам </w:t>
      </w:r>
      <w:r w:rsidR="0018162B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lastRenderedPageBreak/>
        <w:t>регулярных перевозок пассажиров и багажа автомобильным транспортом на территории городского округа Красноуфимск» к постановлению Главы городского округа Красноуфимск от 30.11.2023 г. № 1135 «Об утверждении реестра муниципальных остановочных пунктов по маршрутам регулярных перевозок пассажиров и багажа автомобильным транспортом на территории городского округа Красноуфимск»:</w:t>
      </w:r>
    </w:p>
    <w:p w14:paraId="30B4122C" w14:textId="4F7AFDCE" w:rsidR="0018162B" w:rsidRDefault="0018162B" w:rsidP="00D23E06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- В строке № 122 указать параметры муниципального остановочного пункта «Северное кладбище» (Приложение  №1).</w:t>
      </w:r>
    </w:p>
    <w:p w14:paraId="7ED18A19" w14:textId="6CFD4F2D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7ABD333" w14:textId="62C9ED3B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3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. 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</w:t>
      </w:r>
      <w:r w:rsidR="004960F8">
        <w:rPr>
          <w:rFonts w:ascii="Liberation Serif" w:eastAsia="Calibri" w:hAnsi="Liberation Serif" w:cs="Times New Roman"/>
          <w:bCs/>
          <w:sz w:val="28"/>
          <w:szCs w:val="28"/>
        </w:rPr>
        <w:t>.</w:t>
      </w:r>
    </w:p>
    <w:p w14:paraId="25D21795" w14:textId="434AA5C1" w:rsidR="00DD287E" w:rsidRPr="00DD287E" w:rsidRDefault="0018162B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Контроль за выполнением настоящего постановления возложить на </w:t>
      </w:r>
      <w:r w:rsidR="002C5170">
        <w:rPr>
          <w:rFonts w:ascii="Liberation Serif" w:eastAsia="Calibri" w:hAnsi="Liberation Serif" w:cs="Times New Roman"/>
          <w:bCs/>
          <w:sz w:val="28"/>
          <w:szCs w:val="28"/>
        </w:rPr>
        <w:t>П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ервого заместителя Главы городского округа Красноуфимск</w:t>
      </w:r>
      <w:r>
        <w:rPr>
          <w:rFonts w:ascii="Liberation Serif" w:eastAsia="Calibri" w:hAnsi="Liberation Serif" w:cs="Times New Roman"/>
          <w:bCs/>
          <w:sz w:val="28"/>
          <w:szCs w:val="28"/>
        </w:rPr>
        <w:t>.</w:t>
      </w:r>
    </w:p>
    <w:p w14:paraId="254E5ACE" w14:textId="77777777" w:rsidR="00F41CDB" w:rsidRDefault="00F41CDB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7139E17D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2980AD71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p w14:paraId="0438D5A4" w14:textId="77777777" w:rsidR="00E36638" w:rsidRDefault="00E36638" w:rsidP="00B50C8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</w:p>
    <w:tbl>
      <w:tblPr>
        <w:tblStyle w:val="a4"/>
        <w:tblW w:w="9713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8"/>
        <w:gridCol w:w="3185"/>
      </w:tblGrid>
      <w:tr w:rsidR="005600B4" w14:paraId="1BCB8E54" w14:textId="77777777" w:rsidTr="00A03549">
        <w:trPr>
          <w:trHeight w:val="440"/>
        </w:trPr>
        <w:tc>
          <w:tcPr>
            <w:tcW w:w="6528" w:type="dxa"/>
          </w:tcPr>
          <w:p w14:paraId="0B42B628" w14:textId="2F30914C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both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Глава</w:t>
            </w:r>
            <w:r w:rsidR="00C849A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городского округа Красноуфимск</w:t>
            </w:r>
          </w:p>
        </w:tc>
        <w:tc>
          <w:tcPr>
            <w:tcW w:w="3185" w:type="dxa"/>
          </w:tcPr>
          <w:p w14:paraId="1952E298" w14:textId="548817CF" w:rsidR="005600B4" w:rsidRDefault="00A03549" w:rsidP="00461DC1">
            <w:pPr>
              <w:pStyle w:val="a3"/>
              <w:overflowPunct w:val="0"/>
              <w:autoSpaceDE w:val="0"/>
              <w:autoSpaceDN w:val="0"/>
              <w:adjustRightInd w:val="0"/>
              <w:ind w:left="0"/>
              <w:jc w:val="right"/>
              <w:textAlignment w:val="baseline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М.А.Конев</w:t>
            </w:r>
          </w:p>
        </w:tc>
      </w:tr>
    </w:tbl>
    <w:p w14:paraId="6B1FED54" w14:textId="77777777" w:rsidR="00156849" w:rsidRDefault="00156849"/>
    <w:sectPr w:rsidR="001568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70155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4"/>
    <w:rsid w:val="000121FB"/>
    <w:rsid w:val="000B7086"/>
    <w:rsid w:val="000C53D2"/>
    <w:rsid w:val="00156849"/>
    <w:rsid w:val="0018162B"/>
    <w:rsid w:val="00185E71"/>
    <w:rsid w:val="00192EC3"/>
    <w:rsid w:val="00195B37"/>
    <w:rsid w:val="001C41E1"/>
    <w:rsid w:val="00222A98"/>
    <w:rsid w:val="002C5170"/>
    <w:rsid w:val="00385793"/>
    <w:rsid w:val="003C2671"/>
    <w:rsid w:val="00434688"/>
    <w:rsid w:val="0049349C"/>
    <w:rsid w:val="004960F8"/>
    <w:rsid w:val="004E6A6A"/>
    <w:rsid w:val="00546055"/>
    <w:rsid w:val="005600B4"/>
    <w:rsid w:val="005707E7"/>
    <w:rsid w:val="00597359"/>
    <w:rsid w:val="005B32BB"/>
    <w:rsid w:val="005E0EF4"/>
    <w:rsid w:val="00643150"/>
    <w:rsid w:val="00693F68"/>
    <w:rsid w:val="0069596F"/>
    <w:rsid w:val="006C5DC3"/>
    <w:rsid w:val="006F7AFE"/>
    <w:rsid w:val="00711975"/>
    <w:rsid w:val="007A51F3"/>
    <w:rsid w:val="008A1738"/>
    <w:rsid w:val="008C18F7"/>
    <w:rsid w:val="00905149"/>
    <w:rsid w:val="00943EE9"/>
    <w:rsid w:val="0096668A"/>
    <w:rsid w:val="009A5667"/>
    <w:rsid w:val="009F1301"/>
    <w:rsid w:val="00A03549"/>
    <w:rsid w:val="00AF0F0E"/>
    <w:rsid w:val="00AF36D9"/>
    <w:rsid w:val="00B1554F"/>
    <w:rsid w:val="00B50C8B"/>
    <w:rsid w:val="00B85138"/>
    <w:rsid w:val="00C849A4"/>
    <w:rsid w:val="00D047DF"/>
    <w:rsid w:val="00D23E06"/>
    <w:rsid w:val="00D4427D"/>
    <w:rsid w:val="00D57FB8"/>
    <w:rsid w:val="00DD287E"/>
    <w:rsid w:val="00E02C59"/>
    <w:rsid w:val="00E25DFE"/>
    <w:rsid w:val="00E310DF"/>
    <w:rsid w:val="00E32DB8"/>
    <w:rsid w:val="00E36638"/>
    <w:rsid w:val="00E4394A"/>
    <w:rsid w:val="00E54787"/>
    <w:rsid w:val="00EE62D5"/>
    <w:rsid w:val="00EF30BA"/>
    <w:rsid w:val="00F41CDB"/>
    <w:rsid w:val="00F67090"/>
    <w:rsid w:val="00FC289C"/>
    <w:rsid w:val="00FD4639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1EBF"/>
  <w15:chartTrackingRefBased/>
  <w15:docId w15:val="{8AC9FE34-18BD-4BBE-936F-6F0DCE51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4"/>
    <w:pPr>
      <w:ind w:left="720"/>
      <w:contextualSpacing/>
    </w:pPr>
  </w:style>
  <w:style w:type="table" w:styleId="a4">
    <w:name w:val="Table Grid"/>
    <w:basedOn w:val="a1"/>
    <w:uiPriority w:val="39"/>
    <w:rsid w:val="0056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0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10</cp:revision>
  <cp:lastPrinted>2024-05-07T06:43:00Z</cp:lastPrinted>
  <dcterms:created xsi:type="dcterms:W3CDTF">2023-05-14T10:47:00Z</dcterms:created>
  <dcterms:modified xsi:type="dcterms:W3CDTF">2024-05-08T10:59:00Z</dcterms:modified>
</cp:coreProperties>
</file>