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195AB" w14:textId="6845BFB1" w:rsidR="00CE34E6" w:rsidRPr="00F4028C" w:rsidRDefault="00E81180" w:rsidP="00F4028C">
      <w:pPr>
        <w:spacing w:line="240" w:lineRule="auto"/>
        <w:contextualSpacing/>
        <w:jc w:val="right"/>
        <w:rPr>
          <w:rFonts w:ascii="Liberation Serif" w:hAnsi="Liberation Serif"/>
          <w:sz w:val="24"/>
          <w:szCs w:val="24"/>
        </w:rPr>
      </w:pPr>
      <w:r w:rsidRPr="00F4028C">
        <w:rPr>
          <w:rFonts w:ascii="Liberation Serif" w:hAnsi="Liberation Serif"/>
          <w:sz w:val="24"/>
          <w:szCs w:val="24"/>
        </w:rPr>
        <w:t>Приложение № 1</w:t>
      </w:r>
    </w:p>
    <w:p w14:paraId="1FB2A48C" w14:textId="77777777" w:rsidR="00F4028C" w:rsidRPr="00F4028C" w:rsidRDefault="00E81180" w:rsidP="00F4028C">
      <w:pPr>
        <w:spacing w:line="240" w:lineRule="auto"/>
        <w:contextualSpacing/>
        <w:jc w:val="right"/>
        <w:rPr>
          <w:rFonts w:ascii="Liberation Serif" w:hAnsi="Liberation Serif"/>
          <w:sz w:val="24"/>
          <w:szCs w:val="24"/>
        </w:rPr>
      </w:pPr>
      <w:r w:rsidRPr="00F4028C">
        <w:rPr>
          <w:rFonts w:ascii="Liberation Serif" w:hAnsi="Liberation Serif"/>
          <w:sz w:val="24"/>
          <w:szCs w:val="24"/>
        </w:rPr>
        <w:t xml:space="preserve">Утверждено постановлением </w:t>
      </w:r>
    </w:p>
    <w:p w14:paraId="2F63025F" w14:textId="2875AC85" w:rsidR="00E81180" w:rsidRPr="00F4028C" w:rsidRDefault="00013ECE" w:rsidP="00F4028C">
      <w:pPr>
        <w:spacing w:line="240" w:lineRule="auto"/>
        <w:contextualSpacing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Главы</w:t>
      </w:r>
      <w:r w:rsidR="00E81180" w:rsidRPr="00F4028C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</w:p>
    <w:p w14:paraId="0595D186" w14:textId="622F08E2" w:rsidR="00E81180" w:rsidRPr="00F4028C" w:rsidRDefault="00E81180" w:rsidP="00F4028C">
      <w:pPr>
        <w:spacing w:line="240" w:lineRule="auto"/>
        <w:contextualSpacing/>
        <w:jc w:val="right"/>
        <w:rPr>
          <w:rFonts w:ascii="Liberation Serif" w:hAnsi="Liberation Serif"/>
          <w:sz w:val="24"/>
          <w:szCs w:val="24"/>
        </w:rPr>
      </w:pPr>
      <w:r w:rsidRPr="00F4028C">
        <w:rPr>
          <w:rFonts w:ascii="Liberation Serif" w:hAnsi="Liberation Serif"/>
          <w:sz w:val="24"/>
          <w:szCs w:val="24"/>
        </w:rPr>
        <w:t>от «</w:t>
      </w:r>
      <w:r w:rsidR="0068564D">
        <w:rPr>
          <w:rFonts w:ascii="Liberation Serif" w:hAnsi="Liberation Serif"/>
          <w:sz w:val="24"/>
          <w:szCs w:val="24"/>
          <w:lang w:val="en-US"/>
        </w:rPr>
        <w:t>27</w:t>
      </w:r>
      <w:r w:rsidRPr="00F4028C">
        <w:rPr>
          <w:rFonts w:ascii="Liberation Serif" w:hAnsi="Liberation Serif"/>
          <w:sz w:val="24"/>
          <w:szCs w:val="24"/>
        </w:rPr>
        <w:t xml:space="preserve">» </w:t>
      </w:r>
      <w:r w:rsidR="0068564D">
        <w:rPr>
          <w:rFonts w:ascii="Liberation Serif" w:hAnsi="Liberation Serif"/>
          <w:sz w:val="24"/>
          <w:szCs w:val="24"/>
        </w:rPr>
        <w:t xml:space="preserve">июня </w:t>
      </w:r>
      <w:r w:rsidRPr="00F4028C">
        <w:rPr>
          <w:rFonts w:ascii="Liberation Serif" w:hAnsi="Liberation Serif"/>
          <w:sz w:val="24"/>
          <w:szCs w:val="24"/>
        </w:rPr>
        <w:t>20</w:t>
      </w:r>
      <w:r w:rsidR="0068564D">
        <w:rPr>
          <w:rFonts w:ascii="Liberation Serif" w:hAnsi="Liberation Serif"/>
          <w:sz w:val="24"/>
          <w:szCs w:val="24"/>
        </w:rPr>
        <w:t>24</w:t>
      </w:r>
      <w:r w:rsidRPr="00F4028C">
        <w:rPr>
          <w:rFonts w:ascii="Liberation Serif" w:hAnsi="Liberation Serif"/>
          <w:sz w:val="24"/>
          <w:szCs w:val="24"/>
        </w:rPr>
        <w:t xml:space="preserve"> г. №</w:t>
      </w:r>
      <w:r w:rsidR="0068564D" w:rsidRPr="0068564D">
        <w:rPr>
          <w:rFonts w:ascii="Liberation Serif" w:hAnsi="Liberation Serif"/>
          <w:sz w:val="24"/>
          <w:szCs w:val="24"/>
        </w:rPr>
        <w:t>5</w:t>
      </w:r>
      <w:r w:rsidR="0068564D">
        <w:rPr>
          <w:rFonts w:ascii="Liberation Serif" w:hAnsi="Liberation Serif"/>
          <w:sz w:val="24"/>
          <w:szCs w:val="24"/>
          <w:lang w:val="en-US"/>
        </w:rPr>
        <w:t>94</w:t>
      </w:r>
      <w:r w:rsidRPr="00F4028C">
        <w:rPr>
          <w:rFonts w:ascii="Liberation Serif" w:hAnsi="Liberation Serif"/>
          <w:sz w:val="24"/>
          <w:szCs w:val="24"/>
        </w:rPr>
        <w:br/>
      </w:r>
    </w:p>
    <w:p w14:paraId="233ACEA3" w14:textId="77777777" w:rsidR="00F4028C" w:rsidRDefault="00F4028C" w:rsidP="00F4028C">
      <w:pPr>
        <w:spacing w:line="240" w:lineRule="auto"/>
        <w:contextualSpacing/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>План мероприятий (д</w:t>
      </w:r>
      <w:r w:rsidR="00E81180" w:rsidRPr="00F4028C">
        <w:rPr>
          <w:rFonts w:ascii="Liberation Serif" w:hAnsi="Liberation Serif"/>
          <w:b/>
          <w:bCs/>
          <w:sz w:val="24"/>
          <w:szCs w:val="24"/>
        </w:rPr>
        <w:t>орожная карта</w:t>
      </w:r>
      <w:r>
        <w:rPr>
          <w:rFonts w:ascii="Liberation Serif" w:hAnsi="Liberation Serif"/>
          <w:b/>
          <w:bCs/>
          <w:sz w:val="24"/>
          <w:szCs w:val="24"/>
        </w:rPr>
        <w:t>)</w:t>
      </w:r>
    </w:p>
    <w:p w14:paraId="5753DB2A" w14:textId="77777777" w:rsidR="00107082" w:rsidRDefault="00E81180" w:rsidP="00F4028C">
      <w:pPr>
        <w:spacing w:line="240" w:lineRule="auto"/>
        <w:contextualSpacing/>
        <w:jc w:val="center"/>
        <w:rPr>
          <w:rFonts w:ascii="Liberation Serif" w:hAnsi="Liberation Serif"/>
          <w:b/>
          <w:bCs/>
          <w:sz w:val="24"/>
          <w:szCs w:val="24"/>
        </w:rPr>
      </w:pPr>
      <w:r w:rsidRPr="00F4028C">
        <w:rPr>
          <w:rFonts w:ascii="Liberation Serif" w:hAnsi="Liberation Serif"/>
          <w:b/>
          <w:bCs/>
          <w:sz w:val="24"/>
          <w:szCs w:val="24"/>
        </w:rPr>
        <w:t xml:space="preserve"> по рекультивации полигона ТБО, находящегося на 3-м км дороги Красноуфимск – Симинчи по направлению на восток</w:t>
      </w:r>
      <w:r w:rsidR="00107082">
        <w:rPr>
          <w:rFonts w:ascii="Liberation Serif" w:hAnsi="Liberation Serif"/>
          <w:b/>
          <w:bCs/>
          <w:sz w:val="24"/>
          <w:szCs w:val="24"/>
        </w:rPr>
        <w:t xml:space="preserve">, </w:t>
      </w:r>
    </w:p>
    <w:p w14:paraId="137E4E22" w14:textId="4460F996" w:rsidR="00E81180" w:rsidRPr="00F4028C" w:rsidRDefault="00107082" w:rsidP="00F4028C">
      <w:pPr>
        <w:spacing w:line="240" w:lineRule="auto"/>
        <w:contextualSpacing/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>на 2024 -2026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231"/>
        <w:gridCol w:w="2594"/>
        <w:gridCol w:w="2136"/>
        <w:gridCol w:w="2469"/>
        <w:gridCol w:w="2577"/>
      </w:tblGrid>
      <w:tr w:rsidR="00554029" w:rsidRPr="00F4028C" w14:paraId="0FE84259" w14:textId="77777777" w:rsidTr="00554029">
        <w:tc>
          <w:tcPr>
            <w:tcW w:w="553" w:type="dxa"/>
          </w:tcPr>
          <w:p w14:paraId="69BD5E45" w14:textId="48E392CD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4231" w:type="dxa"/>
          </w:tcPr>
          <w:p w14:paraId="20D6763A" w14:textId="46403579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Мероприятие</w:t>
            </w:r>
          </w:p>
        </w:tc>
        <w:tc>
          <w:tcPr>
            <w:tcW w:w="2594" w:type="dxa"/>
          </w:tcPr>
          <w:p w14:paraId="5E825DE5" w14:textId="5409A178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Содержание мероприятия, технические требования</w:t>
            </w:r>
          </w:p>
        </w:tc>
        <w:tc>
          <w:tcPr>
            <w:tcW w:w="2136" w:type="dxa"/>
          </w:tcPr>
          <w:p w14:paraId="3D309E8D" w14:textId="18C98D3A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Стоимость выполнения работ, тыс. руб.</w:t>
            </w:r>
          </w:p>
        </w:tc>
        <w:tc>
          <w:tcPr>
            <w:tcW w:w="2469" w:type="dxa"/>
          </w:tcPr>
          <w:p w14:paraId="4A58F754" w14:textId="3F1FACAF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Сроки выполнения</w:t>
            </w:r>
          </w:p>
        </w:tc>
        <w:tc>
          <w:tcPr>
            <w:tcW w:w="2577" w:type="dxa"/>
          </w:tcPr>
          <w:p w14:paraId="521522E3" w14:textId="6A6CC662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Ответственный, участники</w:t>
            </w:r>
          </w:p>
        </w:tc>
      </w:tr>
      <w:tr w:rsidR="00554029" w:rsidRPr="00F4028C" w14:paraId="3D0032CA" w14:textId="77777777" w:rsidTr="00554029">
        <w:tc>
          <w:tcPr>
            <w:tcW w:w="553" w:type="dxa"/>
          </w:tcPr>
          <w:p w14:paraId="2125F5BC" w14:textId="7CDB2D08" w:rsidR="00554029" w:rsidRPr="00F4028C" w:rsidRDefault="00603B43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231" w:type="dxa"/>
          </w:tcPr>
          <w:p w14:paraId="4850FF1E" w14:textId="65309691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Направление заявки на проведение воздушного лазерного сканирования полигона ТБО</w:t>
            </w:r>
          </w:p>
        </w:tc>
        <w:tc>
          <w:tcPr>
            <w:tcW w:w="2594" w:type="dxa"/>
          </w:tcPr>
          <w:p w14:paraId="66580939" w14:textId="4D37F6ED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Подготовка и направление в Министерство энергетики и ЖКХ Свердловской области заявки на проведение воздушного лазерного сканирования</w:t>
            </w:r>
          </w:p>
        </w:tc>
        <w:tc>
          <w:tcPr>
            <w:tcW w:w="2136" w:type="dxa"/>
          </w:tcPr>
          <w:p w14:paraId="507BF703" w14:textId="77777777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69" w:type="dxa"/>
          </w:tcPr>
          <w:p w14:paraId="5A66BC0D" w14:textId="0D3F4D0F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01.07.2024</w:t>
            </w:r>
          </w:p>
        </w:tc>
        <w:tc>
          <w:tcPr>
            <w:tcW w:w="2577" w:type="dxa"/>
          </w:tcPr>
          <w:p w14:paraId="32493197" w14:textId="5BDE581A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МУП ГО Красноуфимск «Чистый город»</w:t>
            </w:r>
          </w:p>
        </w:tc>
      </w:tr>
      <w:tr w:rsidR="00554029" w:rsidRPr="00F4028C" w14:paraId="4647532A" w14:textId="77777777" w:rsidTr="00554029">
        <w:tc>
          <w:tcPr>
            <w:tcW w:w="553" w:type="dxa"/>
          </w:tcPr>
          <w:p w14:paraId="43F9799C" w14:textId="7F5B928D" w:rsidR="00554029" w:rsidRPr="00F4028C" w:rsidRDefault="00603B43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231" w:type="dxa"/>
          </w:tcPr>
          <w:p w14:paraId="54BB2193" w14:textId="5071B523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 xml:space="preserve">Направление обращения в Министерство природных ресурсов и экологии Свердловской области и в Министерство энергетики и жилищно-коммунального хозяйства Свердловской области </w:t>
            </w:r>
            <w:r w:rsidR="00603B43" w:rsidRPr="00F4028C">
              <w:rPr>
                <w:rFonts w:ascii="Liberation Serif" w:hAnsi="Liberation Serif"/>
                <w:sz w:val="24"/>
                <w:szCs w:val="24"/>
              </w:rPr>
              <w:t xml:space="preserve">об увеличении оценки расходных полномочий на 2025 год в рамках согласительной комиссии в Министерстве финансов Свердловской области </w:t>
            </w:r>
          </w:p>
        </w:tc>
        <w:tc>
          <w:tcPr>
            <w:tcW w:w="2594" w:type="dxa"/>
          </w:tcPr>
          <w:p w14:paraId="2A03DE51" w14:textId="7EA43FA7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36" w:type="dxa"/>
          </w:tcPr>
          <w:p w14:paraId="6BD6FAC6" w14:textId="77777777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69" w:type="dxa"/>
          </w:tcPr>
          <w:p w14:paraId="7174A210" w14:textId="3EC021A1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01.07.2024</w:t>
            </w:r>
          </w:p>
        </w:tc>
        <w:tc>
          <w:tcPr>
            <w:tcW w:w="2577" w:type="dxa"/>
          </w:tcPr>
          <w:p w14:paraId="227A3B72" w14:textId="49EC2CFA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Отдел благоустройства и экологии Администрации ГО Красноуфимск</w:t>
            </w:r>
          </w:p>
        </w:tc>
      </w:tr>
      <w:tr w:rsidR="00554029" w:rsidRPr="00F4028C" w14:paraId="3CA27C8F" w14:textId="77777777" w:rsidTr="00554029">
        <w:tc>
          <w:tcPr>
            <w:tcW w:w="553" w:type="dxa"/>
          </w:tcPr>
          <w:p w14:paraId="5C4608AD" w14:textId="0BB4AD68" w:rsidR="00554029" w:rsidRPr="00F4028C" w:rsidRDefault="00603B43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231" w:type="dxa"/>
          </w:tcPr>
          <w:p w14:paraId="05C7C578" w14:textId="2C868CBC" w:rsidR="00554029" w:rsidRPr="00F4028C" w:rsidRDefault="00A2667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Актуализация</w:t>
            </w:r>
            <w:r w:rsidR="00554029" w:rsidRPr="00F4028C">
              <w:rPr>
                <w:rFonts w:ascii="Liberation Serif" w:hAnsi="Liberation Serif"/>
                <w:sz w:val="24"/>
                <w:szCs w:val="24"/>
              </w:rPr>
              <w:t xml:space="preserve"> технического задания на рекультивацию полигона ТБО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соответствии с действующим законодательством РФ.</w:t>
            </w:r>
          </w:p>
        </w:tc>
        <w:tc>
          <w:tcPr>
            <w:tcW w:w="2594" w:type="dxa"/>
          </w:tcPr>
          <w:p w14:paraId="5BEF404B" w14:textId="08290DE1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Актуализировать техническое задание для проектной </w:t>
            </w:r>
            <w:r w:rsidRPr="00F4028C">
              <w:rPr>
                <w:rFonts w:ascii="Liberation Serif" w:hAnsi="Liberation Serif"/>
                <w:sz w:val="24"/>
                <w:szCs w:val="24"/>
              </w:rPr>
              <w:lastRenderedPageBreak/>
              <w:t>организации на оказание услуг по разработке проекта рекультивации полигона ТБО с проведением всех необходимых инженерно-геологических изысканий и прохождения государственной экспертизы.</w:t>
            </w:r>
          </w:p>
        </w:tc>
        <w:tc>
          <w:tcPr>
            <w:tcW w:w="2136" w:type="dxa"/>
          </w:tcPr>
          <w:p w14:paraId="3288C8CC" w14:textId="77777777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69" w:type="dxa"/>
          </w:tcPr>
          <w:p w14:paraId="048263D4" w14:textId="315F5D3D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26.12.2024</w:t>
            </w:r>
          </w:p>
        </w:tc>
        <w:tc>
          <w:tcPr>
            <w:tcW w:w="2577" w:type="dxa"/>
          </w:tcPr>
          <w:p w14:paraId="193C62AE" w14:textId="20CDEE6A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 xml:space="preserve">КМКУ «Служба единого заказчика», МУП ГО </w:t>
            </w:r>
            <w:r w:rsidRPr="00F4028C">
              <w:rPr>
                <w:rFonts w:ascii="Liberation Serif" w:hAnsi="Liberation Serif"/>
                <w:sz w:val="24"/>
                <w:szCs w:val="24"/>
              </w:rPr>
              <w:lastRenderedPageBreak/>
              <w:t>Красноуфимск «Чистый город»</w:t>
            </w:r>
          </w:p>
        </w:tc>
      </w:tr>
      <w:tr w:rsidR="00A26674" w:rsidRPr="00F4028C" w14:paraId="0C952066" w14:textId="77777777" w:rsidTr="00554029">
        <w:tc>
          <w:tcPr>
            <w:tcW w:w="553" w:type="dxa"/>
          </w:tcPr>
          <w:p w14:paraId="0E16545C" w14:textId="50EB2D43" w:rsidR="00A26674" w:rsidRPr="00F4028C" w:rsidRDefault="00E420E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</w:t>
            </w:r>
          </w:p>
        </w:tc>
        <w:tc>
          <w:tcPr>
            <w:tcW w:w="4231" w:type="dxa"/>
          </w:tcPr>
          <w:p w14:paraId="09AEFFA1" w14:textId="2CC117E3" w:rsidR="00A26674" w:rsidRDefault="00A2667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Направление обращения в Министерство природных ресурсов и экологии Свердловской области</w:t>
            </w:r>
            <w:r w:rsidR="001C65F5">
              <w:rPr>
                <w:rFonts w:ascii="Liberation Serif" w:hAnsi="Liberation Serif"/>
                <w:sz w:val="24"/>
                <w:szCs w:val="24"/>
              </w:rPr>
              <w:t xml:space="preserve"> для согласования увеличения расходных полномочий </w:t>
            </w:r>
            <w:r w:rsidR="00E420E4">
              <w:rPr>
                <w:rFonts w:ascii="Liberation Serif" w:hAnsi="Liberation Serif"/>
                <w:sz w:val="24"/>
                <w:szCs w:val="24"/>
              </w:rPr>
              <w:t xml:space="preserve">муниципального образования на охрану окружающей среды </w:t>
            </w:r>
            <w:r w:rsidR="001C65F5">
              <w:rPr>
                <w:rFonts w:ascii="Liberation Serif" w:hAnsi="Liberation Serif"/>
                <w:sz w:val="24"/>
                <w:szCs w:val="24"/>
              </w:rPr>
              <w:t>для разработки проекта по рекультивации полигона ТБО</w:t>
            </w:r>
          </w:p>
        </w:tc>
        <w:tc>
          <w:tcPr>
            <w:tcW w:w="2594" w:type="dxa"/>
          </w:tcPr>
          <w:p w14:paraId="19916B6E" w14:textId="77777777" w:rsidR="00A26674" w:rsidRPr="00F4028C" w:rsidRDefault="00A26674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36" w:type="dxa"/>
          </w:tcPr>
          <w:p w14:paraId="7AD30751" w14:textId="77777777" w:rsidR="00A26674" w:rsidRPr="00F4028C" w:rsidRDefault="00A26674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69" w:type="dxa"/>
          </w:tcPr>
          <w:p w14:paraId="0CCC9CA6" w14:textId="2C5DA3D0" w:rsidR="00A26674" w:rsidRPr="00F4028C" w:rsidRDefault="001C65F5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01.</w:t>
            </w:r>
            <w:r w:rsidR="00E420E4">
              <w:rPr>
                <w:rFonts w:ascii="Liberation Serif" w:hAnsi="Liberation Serif"/>
                <w:sz w:val="24"/>
                <w:szCs w:val="24"/>
              </w:rPr>
              <w:t>0</w:t>
            </w:r>
            <w:r w:rsidR="002E214F">
              <w:rPr>
                <w:rFonts w:ascii="Liberation Serif" w:hAnsi="Liberation Serif"/>
                <w:sz w:val="24"/>
                <w:szCs w:val="24"/>
              </w:rPr>
              <w:t>8</w:t>
            </w:r>
            <w:r w:rsidR="00E420E4">
              <w:rPr>
                <w:rFonts w:ascii="Liberation Serif" w:hAnsi="Liberation Serif"/>
                <w:sz w:val="24"/>
                <w:szCs w:val="24"/>
              </w:rPr>
              <w:t>.2024</w:t>
            </w:r>
          </w:p>
        </w:tc>
        <w:tc>
          <w:tcPr>
            <w:tcW w:w="2577" w:type="dxa"/>
          </w:tcPr>
          <w:p w14:paraId="20A24747" w14:textId="2E0A6029" w:rsidR="00A26674" w:rsidRPr="00F4028C" w:rsidRDefault="001C65F5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благоустройства и экологии</w:t>
            </w:r>
          </w:p>
        </w:tc>
      </w:tr>
      <w:tr w:rsidR="00554029" w:rsidRPr="00F4028C" w14:paraId="3DDD68A8" w14:textId="77777777" w:rsidTr="00554029">
        <w:tc>
          <w:tcPr>
            <w:tcW w:w="553" w:type="dxa"/>
          </w:tcPr>
          <w:p w14:paraId="4DD188E9" w14:textId="124D1435" w:rsidR="00554029" w:rsidRPr="00F4028C" w:rsidRDefault="00E420E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231" w:type="dxa"/>
          </w:tcPr>
          <w:p w14:paraId="7A7E39AB" w14:textId="256FA9C1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Проведение конкурсной процедуры по заключению контракта на разработку проектно-сметной документации по рекультивации полигона ТБО</w:t>
            </w:r>
          </w:p>
        </w:tc>
        <w:tc>
          <w:tcPr>
            <w:tcW w:w="2594" w:type="dxa"/>
          </w:tcPr>
          <w:p w14:paraId="57774BF5" w14:textId="0B643D02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Включение в план-график закупок, проведение конкурсной процедуры, заключение контракта</w:t>
            </w:r>
          </w:p>
        </w:tc>
        <w:tc>
          <w:tcPr>
            <w:tcW w:w="2136" w:type="dxa"/>
          </w:tcPr>
          <w:p w14:paraId="4DBDB940" w14:textId="77777777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69" w:type="dxa"/>
          </w:tcPr>
          <w:p w14:paraId="16A9D325" w14:textId="448C1991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01.03.2025</w:t>
            </w:r>
          </w:p>
        </w:tc>
        <w:tc>
          <w:tcPr>
            <w:tcW w:w="2577" w:type="dxa"/>
          </w:tcPr>
          <w:p w14:paraId="0C15DD74" w14:textId="3E17FB8C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КМКУ «Служба единого заказчика»</w:t>
            </w:r>
          </w:p>
        </w:tc>
      </w:tr>
      <w:tr w:rsidR="00554029" w:rsidRPr="00F4028C" w14:paraId="487CE030" w14:textId="77777777" w:rsidTr="00554029">
        <w:tc>
          <w:tcPr>
            <w:tcW w:w="553" w:type="dxa"/>
          </w:tcPr>
          <w:p w14:paraId="3776475D" w14:textId="35E9ECDB" w:rsidR="00554029" w:rsidRPr="00F4028C" w:rsidRDefault="00E420E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4231" w:type="dxa"/>
          </w:tcPr>
          <w:p w14:paraId="4F9C89D5" w14:textId="1B6627E9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 xml:space="preserve">Разработка проектно-сметной документации по рекультивации полигона ТБО </w:t>
            </w:r>
          </w:p>
        </w:tc>
        <w:tc>
          <w:tcPr>
            <w:tcW w:w="2594" w:type="dxa"/>
          </w:tcPr>
          <w:p w14:paraId="4360A26B" w14:textId="58B26F92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36" w:type="dxa"/>
          </w:tcPr>
          <w:p w14:paraId="6923F68D" w14:textId="45A2FC02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41 000 000,00</w:t>
            </w:r>
          </w:p>
        </w:tc>
        <w:tc>
          <w:tcPr>
            <w:tcW w:w="2469" w:type="dxa"/>
          </w:tcPr>
          <w:p w14:paraId="6D43CE3E" w14:textId="07F6F3D2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01.01.2026</w:t>
            </w:r>
          </w:p>
        </w:tc>
        <w:tc>
          <w:tcPr>
            <w:tcW w:w="2577" w:type="dxa"/>
          </w:tcPr>
          <w:p w14:paraId="5D4C0586" w14:textId="1A7AEBF1" w:rsidR="00554029" w:rsidRPr="00F4028C" w:rsidRDefault="0055402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КМКУ «Служба единого заказчика»</w:t>
            </w:r>
          </w:p>
        </w:tc>
      </w:tr>
      <w:tr w:rsidR="00603B43" w:rsidRPr="00F4028C" w14:paraId="20B8C061" w14:textId="77777777" w:rsidTr="00554029">
        <w:tc>
          <w:tcPr>
            <w:tcW w:w="553" w:type="dxa"/>
          </w:tcPr>
          <w:p w14:paraId="5CC14A41" w14:textId="5A9A4CA7" w:rsidR="00603B43" w:rsidRPr="00F4028C" w:rsidRDefault="00E420E4" w:rsidP="00603B4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4231" w:type="dxa"/>
          </w:tcPr>
          <w:p w14:paraId="7E4A976C" w14:textId="5A3EA38F" w:rsidR="00603B43" w:rsidRPr="00F4028C" w:rsidRDefault="00603B43" w:rsidP="00603B43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Направление в Министерство природных ресурсов и экологии Свердловской области заявк</w:t>
            </w:r>
            <w:r w:rsidR="00E420E4">
              <w:rPr>
                <w:rFonts w:ascii="Liberation Serif" w:hAnsi="Liberation Serif"/>
                <w:sz w:val="24"/>
                <w:szCs w:val="24"/>
              </w:rPr>
              <w:t>и</w:t>
            </w:r>
            <w:r w:rsidRPr="00F4028C">
              <w:rPr>
                <w:rFonts w:ascii="Liberation Serif" w:hAnsi="Liberation Serif"/>
                <w:sz w:val="24"/>
                <w:szCs w:val="24"/>
              </w:rPr>
              <w:t xml:space="preserve"> на </w:t>
            </w:r>
            <w:r w:rsidRPr="00F4028C">
              <w:rPr>
                <w:rFonts w:ascii="Liberation Serif" w:hAnsi="Liberation Serif"/>
                <w:sz w:val="24"/>
                <w:szCs w:val="24"/>
              </w:rPr>
              <w:lastRenderedPageBreak/>
              <w:t>предоставление субсидии по рекультивации полигона ТБО в рамках государственной программы Свердловской области «Обеспечение рационального, безопасного природопользования и развития лесного хозяйства на территории Свердловской области до 2027 года»</w:t>
            </w:r>
          </w:p>
        </w:tc>
        <w:tc>
          <w:tcPr>
            <w:tcW w:w="2594" w:type="dxa"/>
          </w:tcPr>
          <w:p w14:paraId="0E9FF516" w14:textId="77777777" w:rsidR="00603B43" w:rsidRPr="00F4028C" w:rsidRDefault="00603B43" w:rsidP="00603B4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36" w:type="dxa"/>
          </w:tcPr>
          <w:p w14:paraId="298A015E" w14:textId="77777777" w:rsidR="00603B43" w:rsidRPr="00F4028C" w:rsidRDefault="00603B43" w:rsidP="00603B4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69" w:type="dxa"/>
          </w:tcPr>
          <w:p w14:paraId="2E634BB7" w14:textId="23A7BB41" w:rsidR="00603B43" w:rsidRPr="00F4028C" w:rsidRDefault="00F4028C" w:rsidP="00603B43">
            <w:pPr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4028C">
              <w:rPr>
                <w:rFonts w:ascii="Liberation Serif" w:hAnsi="Liberation Serif"/>
                <w:sz w:val="24"/>
                <w:szCs w:val="24"/>
                <w:lang w:val="en-US"/>
              </w:rPr>
              <w:t>01.03</w:t>
            </w:r>
            <w:r w:rsidRPr="00F4028C">
              <w:rPr>
                <w:rFonts w:ascii="Liberation Serif" w:hAnsi="Liberation Serif"/>
                <w:sz w:val="24"/>
                <w:szCs w:val="24"/>
              </w:rPr>
              <w:t>.</w:t>
            </w:r>
            <w:r w:rsidRPr="00F4028C">
              <w:rPr>
                <w:rFonts w:ascii="Liberation Serif" w:hAnsi="Liberation Serif"/>
                <w:sz w:val="24"/>
                <w:szCs w:val="24"/>
                <w:lang w:val="en-US"/>
              </w:rPr>
              <w:t>2026</w:t>
            </w:r>
          </w:p>
        </w:tc>
        <w:tc>
          <w:tcPr>
            <w:tcW w:w="2577" w:type="dxa"/>
          </w:tcPr>
          <w:p w14:paraId="325C79C8" w14:textId="562C4EE3" w:rsidR="00603B43" w:rsidRPr="00F4028C" w:rsidRDefault="00603B43" w:rsidP="00603B43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 xml:space="preserve">Отдел благоустройства и экологии </w:t>
            </w:r>
            <w:r w:rsidRPr="00F4028C">
              <w:rPr>
                <w:rFonts w:ascii="Liberation Serif" w:hAnsi="Liberation Serif"/>
                <w:sz w:val="24"/>
                <w:szCs w:val="24"/>
              </w:rPr>
              <w:lastRenderedPageBreak/>
              <w:t>Администрации ГО Красноуфимск</w:t>
            </w:r>
          </w:p>
        </w:tc>
      </w:tr>
    </w:tbl>
    <w:p w14:paraId="64D10D01" w14:textId="77777777" w:rsidR="00E81180" w:rsidRPr="00F4028C" w:rsidRDefault="00E81180">
      <w:pPr>
        <w:rPr>
          <w:rFonts w:ascii="Liberation Serif" w:hAnsi="Liberation Serif"/>
          <w:sz w:val="24"/>
          <w:szCs w:val="24"/>
        </w:rPr>
      </w:pPr>
    </w:p>
    <w:sectPr w:rsidR="00E81180" w:rsidRPr="00F4028C" w:rsidSect="00E8118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13"/>
    <w:rsid w:val="00013ECE"/>
    <w:rsid w:val="0006398B"/>
    <w:rsid w:val="00107082"/>
    <w:rsid w:val="001C65F5"/>
    <w:rsid w:val="0022544C"/>
    <w:rsid w:val="002E214F"/>
    <w:rsid w:val="003F1414"/>
    <w:rsid w:val="00426633"/>
    <w:rsid w:val="00554029"/>
    <w:rsid w:val="005C10CE"/>
    <w:rsid w:val="00603B43"/>
    <w:rsid w:val="0068564D"/>
    <w:rsid w:val="009640B3"/>
    <w:rsid w:val="00977FDA"/>
    <w:rsid w:val="00A26674"/>
    <w:rsid w:val="00CE34E6"/>
    <w:rsid w:val="00DD2FB6"/>
    <w:rsid w:val="00E420E4"/>
    <w:rsid w:val="00E63713"/>
    <w:rsid w:val="00E801A3"/>
    <w:rsid w:val="00E81180"/>
    <w:rsid w:val="00F4028C"/>
    <w:rsid w:val="00FA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B6CDB"/>
  <w15:chartTrackingRefBased/>
  <w15:docId w15:val="{12F6EF9C-60AE-4772-A4FD-C5E02E9D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10</cp:revision>
  <cp:lastPrinted>2024-06-27T11:51:00Z</cp:lastPrinted>
  <dcterms:created xsi:type="dcterms:W3CDTF">2024-06-17T12:11:00Z</dcterms:created>
  <dcterms:modified xsi:type="dcterms:W3CDTF">2024-07-01T07:51:00Z</dcterms:modified>
</cp:coreProperties>
</file>