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34662" w14:textId="77777777" w:rsidR="003172A8" w:rsidRPr="0021608E" w:rsidRDefault="003172A8" w:rsidP="003172A8">
      <w:pPr>
        <w:jc w:val="center"/>
        <w:rPr>
          <w:rFonts w:ascii="Liberation Serif" w:hAnsi="Liberation Serif" w:cs="Times New Roman"/>
        </w:rPr>
      </w:pPr>
      <w:r w:rsidRPr="0021608E">
        <w:rPr>
          <w:rFonts w:ascii="Liberation Serif" w:hAnsi="Liberation Serif" w:cs="Times New Roman"/>
          <w:noProof/>
        </w:rPr>
        <w:drawing>
          <wp:inline distT="0" distB="0" distL="0" distR="0" wp14:anchorId="7093F44B" wp14:editId="770FD7EE">
            <wp:extent cx="440055" cy="567055"/>
            <wp:effectExtent l="19050" t="0" r="0" b="0"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001A81" w14:textId="4D525D8B" w:rsidR="003172A8" w:rsidRPr="00992EC9" w:rsidRDefault="003172A8" w:rsidP="003172A8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992EC9">
        <w:rPr>
          <w:rFonts w:ascii="Liberation Serif" w:hAnsi="Liberation Serif" w:cs="Times New Roman"/>
          <w:b/>
          <w:sz w:val="28"/>
          <w:szCs w:val="28"/>
        </w:rPr>
        <w:t xml:space="preserve">  </w:t>
      </w:r>
      <w:r w:rsidR="00996AB4">
        <w:rPr>
          <w:rFonts w:ascii="Liberation Serif" w:hAnsi="Liberation Serif" w:cs="Times New Roman"/>
          <w:b/>
          <w:sz w:val="28"/>
          <w:szCs w:val="28"/>
        </w:rPr>
        <w:t>ГЛАВА</w:t>
      </w:r>
      <w:r w:rsidRPr="00992EC9">
        <w:rPr>
          <w:rFonts w:ascii="Liberation Serif" w:hAnsi="Liberation Serif" w:cs="Times New Roman"/>
          <w:b/>
          <w:sz w:val="28"/>
          <w:szCs w:val="28"/>
        </w:rPr>
        <w:t xml:space="preserve"> ГОРОДСКОГО ОКРУГА КРАСНОУФИМСК</w:t>
      </w:r>
    </w:p>
    <w:p w14:paraId="2105BF33" w14:textId="7BA2D032" w:rsidR="003172A8" w:rsidRDefault="00E63EF3" w:rsidP="003172A8">
      <w:pPr>
        <w:jc w:val="center"/>
        <w:rPr>
          <w:rFonts w:ascii="Liberation Serif" w:hAnsi="Liberation Serif" w:cs="Times New Roman"/>
          <w:b/>
          <w:spacing w:val="50"/>
          <w:sz w:val="28"/>
          <w:szCs w:val="28"/>
        </w:rPr>
      </w:pPr>
      <w:r>
        <w:rPr>
          <w:rFonts w:ascii="Liberation Serif" w:hAnsi="Liberation Serif" w:cs="Times New Roman"/>
          <w:b/>
          <w:spacing w:val="50"/>
          <w:sz w:val="28"/>
          <w:szCs w:val="28"/>
        </w:rPr>
        <w:t>ПОСТАНОВЛЕНИЕ</w:t>
      </w:r>
    </w:p>
    <w:p w14:paraId="3A73D3A2" w14:textId="77777777" w:rsidR="00E63EF3" w:rsidRDefault="00E63EF3" w:rsidP="00043C1A">
      <w:pPr>
        <w:spacing w:before="120"/>
        <w:jc w:val="center"/>
        <w:rPr>
          <w:rFonts w:ascii="Liberation Serif" w:hAnsi="Liberation Serif" w:cs="Times New Roman"/>
          <w:sz w:val="28"/>
          <w:szCs w:val="28"/>
        </w:rPr>
      </w:pPr>
    </w:p>
    <w:p w14:paraId="7484D66D" w14:textId="1E5BAC67" w:rsidR="003172A8" w:rsidRPr="00992EC9" w:rsidRDefault="008B6908" w:rsidP="00043C1A">
      <w:pPr>
        <w:spacing w:before="120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25</w:t>
      </w:r>
      <w:r w:rsidR="00043C1A" w:rsidRPr="00992EC9">
        <w:rPr>
          <w:rFonts w:ascii="Liberation Serif" w:hAnsi="Liberation Serif" w:cs="Times New Roman"/>
          <w:sz w:val="28"/>
          <w:szCs w:val="28"/>
        </w:rPr>
        <w:t xml:space="preserve"> </w:t>
      </w:r>
      <w:r w:rsidR="0035484E">
        <w:rPr>
          <w:rFonts w:ascii="Liberation Serif" w:hAnsi="Liberation Serif" w:cs="Times New Roman"/>
          <w:sz w:val="28"/>
          <w:szCs w:val="28"/>
        </w:rPr>
        <w:t>июля</w:t>
      </w:r>
      <w:r w:rsidR="00043F08" w:rsidRPr="00992EC9">
        <w:rPr>
          <w:rFonts w:ascii="Liberation Serif" w:hAnsi="Liberation Serif" w:cs="Times New Roman"/>
          <w:sz w:val="28"/>
          <w:szCs w:val="28"/>
        </w:rPr>
        <w:t xml:space="preserve"> </w:t>
      </w:r>
      <w:r w:rsidR="00043C1A" w:rsidRPr="00992EC9">
        <w:rPr>
          <w:rFonts w:ascii="Liberation Serif" w:hAnsi="Liberation Serif" w:cs="Times New Roman"/>
          <w:sz w:val="28"/>
          <w:szCs w:val="28"/>
        </w:rPr>
        <w:t>202</w:t>
      </w:r>
      <w:r w:rsidR="00512D1B">
        <w:rPr>
          <w:rFonts w:ascii="Liberation Serif" w:hAnsi="Liberation Serif" w:cs="Times New Roman"/>
          <w:sz w:val="28"/>
          <w:szCs w:val="28"/>
        </w:rPr>
        <w:t>4</w:t>
      </w:r>
      <w:r w:rsidR="00E0131E">
        <w:rPr>
          <w:rFonts w:ascii="Liberation Serif" w:hAnsi="Liberation Serif" w:cs="Times New Roman"/>
          <w:sz w:val="28"/>
          <w:szCs w:val="28"/>
        </w:rPr>
        <w:t xml:space="preserve"> </w:t>
      </w:r>
      <w:r w:rsidR="00043C1A" w:rsidRPr="00992EC9">
        <w:rPr>
          <w:rFonts w:ascii="Liberation Serif" w:hAnsi="Liberation Serif" w:cs="Times New Roman"/>
          <w:sz w:val="28"/>
          <w:szCs w:val="28"/>
        </w:rPr>
        <w:t>г.</w:t>
      </w:r>
      <w:r w:rsidR="00403653" w:rsidRPr="00992EC9">
        <w:rPr>
          <w:rFonts w:ascii="Liberation Serif" w:hAnsi="Liberation Serif" w:cs="Times New Roman"/>
          <w:sz w:val="28"/>
          <w:szCs w:val="28"/>
        </w:rPr>
        <w:t xml:space="preserve">      </w:t>
      </w:r>
      <w:r w:rsidR="00403653" w:rsidRPr="00992EC9">
        <w:rPr>
          <w:rFonts w:ascii="Liberation Serif" w:hAnsi="Liberation Serif" w:cs="Times New Roman"/>
          <w:sz w:val="28"/>
          <w:szCs w:val="28"/>
        </w:rPr>
        <w:tab/>
      </w:r>
      <w:r w:rsidR="00043C1A" w:rsidRPr="00992EC9">
        <w:rPr>
          <w:rFonts w:ascii="Liberation Serif" w:hAnsi="Liberation Serif" w:cs="Times New Roman"/>
          <w:sz w:val="28"/>
          <w:szCs w:val="28"/>
        </w:rPr>
        <w:tab/>
      </w:r>
      <w:r w:rsidR="00403653" w:rsidRPr="00992EC9">
        <w:rPr>
          <w:rFonts w:ascii="Liberation Serif" w:hAnsi="Liberation Serif" w:cs="Times New Roman"/>
          <w:sz w:val="28"/>
          <w:szCs w:val="28"/>
        </w:rPr>
        <w:tab/>
      </w:r>
      <w:r w:rsidR="00403653" w:rsidRPr="00992EC9">
        <w:rPr>
          <w:rFonts w:ascii="Liberation Serif" w:hAnsi="Liberation Serif" w:cs="Times New Roman"/>
          <w:sz w:val="28"/>
          <w:szCs w:val="28"/>
        </w:rPr>
        <w:tab/>
      </w:r>
      <w:r w:rsidR="00403653" w:rsidRPr="00992EC9">
        <w:rPr>
          <w:rFonts w:ascii="Liberation Serif" w:hAnsi="Liberation Serif" w:cs="Times New Roman"/>
          <w:sz w:val="28"/>
          <w:szCs w:val="28"/>
        </w:rPr>
        <w:tab/>
      </w:r>
      <w:r w:rsidR="00403653" w:rsidRPr="00992EC9">
        <w:rPr>
          <w:rFonts w:ascii="Liberation Serif" w:hAnsi="Liberation Serif" w:cs="Times New Roman"/>
          <w:sz w:val="28"/>
          <w:szCs w:val="28"/>
        </w:rPr>
        <w:tab/>
        <w:t xml:space="preserve">    </w:t>
      </w:r>
      <w:r w:rsidR="003172A8" w:rsidRPr="00992EC9">
        <w:rPr>
          <w:rFonts w:ascii="Liberation Serif" w:hAnsi="Liberation Serif" w:cs="Times New Roman"/>
          <w:sz w:val="28"/>
          <w:szCs w:val="28"/>
        </w:rPr>
        <w:t>№</w:t>
      </w:r>
      <w:r w:rsidR="008F21C3" w:rsidRPr="00992EC9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703</w:t>
      </w:r>
    </w:p>
    <w:p w14:paraId="2722F7B4" w14:textId="7C7636E8" w:rsidR="003172A8" w:rsidRDefault="003172A8" w:rsidP="004E5697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992EC9">
        <w:rPr>
          <w:rFonts w:ascii="Liberation Serif" w:hAnsi="Liberation Serif" w:cs="Times New Roman"/>
          <w:sz w:val="28"/>
          <w:szCs w:val="28"/>
        </w:rPr>
        <w:t>г. Красноуфимск</w:t>
      </w:r>
    </w:p>
    <w:p w14:paraId="5E255452" w14:textId="77777777" w:rsidR="004E5697" w:rsidRPr="00992EC9" w:rsidRDefault="004E5697" w:rsidP="004E5697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1971624C" w14:textId="6750F515" w:rsidR="00CE7FBA" w:rsidRPr="0035484E" w:rsidRDefault="00EC6A76" w:rsidP="00AB4778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Liberation Serif" w:eastAsia="Times New Roman" w:hAnsi="Liberation Serif" w:cs="Arial"/>
          <w:b/>
          <w:bCs/>
          <w:iCs/>
          <w:color w:val="auto"/>
          <w:sz w:val="28"/>
          <w:szCs w:val="28"/>
        </w:rPr>
      </w:pPr>
      <w:r w:rsidRPr="00EC6A76">
        <w:rPr>
          <w:rFonts w:ascii="Liberation Serif" w:eastAsia="Times New Roman" w:hAnsi="Liberation Serif" w:cs="Times New Roman"/>
          <w:b/>
          <w:iCs/>
          <w:color w:val="auto"/>
          <w:sz w:val="28"/>
          <w:szCs w:val="28"/>
        </w:rPr>
        <w:t xml:space="preserve">О </w:t>
      </w:r>
      <w:r w:rsidR="0035484E">
        <w:rPr>
          <w:rFonts w:ascii="Liberation Serif" w:eastAsia="Times New Roman" w:hAnsi="Liberation Serif" w:cs="Times New Roman"/>
          <w:b/>
          <w:iCs/>
          <w:color w:val="auto"/>
          <w:sz w:val="28"/>
          <w:szCs w:val="28"/>
        </w:rPr>
        <w:t xml:space="preserve">проведении </w:t>
      </w:r>
      <w:r w:rsidR="0035484E" w:rsidRPr="0035484E">
        <w:rPr>
          <w:rFonts w:ascii="Liberation Serif" w:hAnsi="Liberation Serif"/>
          <w:b/>
          <w:bCs/>
          <w:color w:val="auto"/>
          <w:sz w:val="28"/>
          <w:szCs w:val="28"/>
        </w:rPr>
        <w:t xml:space="preserve">инвентаризации защитных сооружений гражданской обороны, расположенных на территории </w:t>
      </w:r>
      <w:r w:rsidR="0035484E">
        <w:rPr>
          <w:rFonts w:ascii="Liberation Serif" w:hAnsi="Liberation Serif"/>
          <w:b/>
          <w:bCs/>
          <w:color w:val="auto"/>
          <w:sz w:val="28"/>
          <w:szCs w:val="28"/>
        </w:rPr>
        <w:t>городского округа Красноуфимск</w:t>
      </w:r>
      <w:r w:rsidR="0035484E" w:rsidRPr="0035484E">
        <w:rPr>
          <w:rFonts w:ascii="Liberation Serif" w:hAnsi="Liberation Serif"/>
          <w:b/>
          <w:bCs/>
          <w:color w:val="auto"/>
          <w:sz w:val="28"/>
          <w:szCs w:val="28"/>
        </w:rPr>
        <w:t>, а также заглубленных помещений подземного пространства, предназначенных для укрытия населения, принадлежность которых определяется в соответствии с ГОСТ Р 42.4.16-2023 «Гражданская оборона. Приспособление заглубленных помещений для укрытия населения»</w:t>
      </w:r>
      <w:r w:rsidR="00B5186B">
        <w:rPr>
          <w:rFonts w:ascii="Liberation Serif" w:hAnsi="Liberation Serif"/>
          <w:b/>
          <w:bCs/>
          <w:color w:val="auto"/>
          <w:sz w:val="28"/>
          <w:szCs w:val="28"/>
        </w:rPr>
        <w:t>, утверждени</w:t>
      </w:r>
      <w:r w:rsidR="00872A36">
        <w:rPr>
          <w:rFonts w:ascii="Liberation Serif" w:hAnsi="Liberation Serif"/>
          <w:b/>
          <w:bCs/>
          <w:color w:val="auto"/>
          <w:sz w:val="28"/>
          <w:szCs w:val="28"/>
        </w:rPr>
        <w:t>е</w:t>
      </w:r>
      <w:r w:rsidR="00B5186B">
        <w:rPr>
          <w:rFonts w:ascii="Liberation Serif" w:hAnsi="Liberation Serif"/>
          <w:b/>
          <w:bCs/>
          <w:color w:val="auto"/>
          <w:sz w:val="28"/>
          <w:szCs w:val="28"/>
        </w:rPr>
        <w:t xml:space="preserve"> Положения </w:t>
      </w:r>
      <w:r w:rsidR="00872A36">
        <w:rPr>
          <w:rFonts w:ascii="Liberation Serif" w:hAnsi="Liberation Serif"/>
          <w:b/>
          <w:bCs/>
          <w:color w:val="auto"/>
          <w:sz w:val="28"/>
          <w:szCs w:val="28"/>
        </w:rPr>
        <w:t>П</w:t>
      </w:r>
      <w:r w:rsidR="00B5186B">
        <w:rPr>
          <w:rFonts w:ascii="Liberation Serif" w:hAnsi="Liberation Serif"/>
          <w:b/>
          <w:bCs/>
          <w:color w:val="auto"/>
          <w:sz w:val="28"/>
          <w:szCs w:val="28"/>
        </w:rPr>
        <w:t>одкомиссии и ее состава.</w:t>
      </w:r>
    </w:p>
    <w:p w14:paraId="7FD69837" w14:textId="77777777" w:rsidR="00512D1B" w:rsidRPr="00512D1B" w:rsidRDefault="00512D1B" w:rsidP="00512D1B">
      <w:pPr>
        <w:spacing w:line="240" w:lineRule="auto"/>
      </w:pPr>
    </w:p>
    <w:p w14:paraId="2255D84C" w14:textId="7034671B" w:rsidR="00512D1B" w:rsidRDefault="00E15EF6" w:rsidP="00563A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Arial"/>
          <w:sz w:val="28"/>
          <w:szCs w:val="28"/>
        </w:rPr>
      </w:pPr>
      <w:r w:rsidRPr="00E15EF6">
        <w:rPr>
          <w:rFonts w:ascii="Liberation Serif" w:eastAsia="Times New Roman" w:hAnsi="Liberation Serif" w:cs="Arial"/>
          <w:sz w:val="28"/>
          <w:szCs w:val="28"/>
        </w:rPr>
        <w:t>В соответствии с Федеральным законом от 12 февраля 1998 года № 28-ФЗ «О гражданской обороне», постановлением Правительства Российской Федерации от 29 ноября 1999 года № 1309 «О порядке создания убежищ и иных объектов гражданской обороны», Законом Свердловской области от 25 марта 2020 года № 30-ОЗ «О гражданской обороне в Свердловской области»</w:t>
      </w:r>
      <w:r>
        <w:rPr>
          <w:rFonts w:ascii="Liberation Serif" w:eastAsia="Times New Roman" w:hAnsi="Liberation Serif" w:cs="Arial"/>
          <w:sz w:val="28"/>
          <w:szCs w:val="28"/>
        </w:rPr>
        <w:t>,</w:t>
      </w:r>
      <w:r w:rsidR="0022419D" w:rsidRPr="004E6DE8">
        <w:rPr>
          <w:rFonts w:ascii="Liberation Serif" w:eastAsia="Times New Roman" w:hAnsi="Liberation Serif" w:cs="Arial"/>
          <w:sz w:val="28"/>
          <w:szCs w:val="28"/>
        </w:rPr>
        <w:t xml:space="preserve"> </w:t>
      </w:r>
      <w:r w:rsidR="004E6DE8" w:rsidRPr="004E6DE8">
        <w:rPr>
          <w:rFonts w:ascii="Liberation Serif" w:hAnsi="Liberation Serif"/>
          <w:sz w:val="28"/>
          <w:szCs w:val="28"/>
        </w:rPr>
        <w:t>Рекомендациями</w:t>
      </w:r>
      <w:r w:rsidR="004E6DE8">
        <w:rPr>
          <w:rFonts w:ascii="Liberation Serif" w:hAnsi="Liberation Serif"/>
          <w:sz w:val="28"/>
          <w:szCs w:val="28"/>
        </w:rPr>
        <w:t xml:space="preserve"> </w:t>
      </w:r>
      <w:r w:rsidR="004E6DE8" w:rsidRPr="004E6DE8">
        <w:rPr>
          <w:rFonts w:ascii="Liberation Serif" w:hAnsi="Liberation Serif"/>
          <w:sz w:val="28"/>
          <w:szCs w:val="28"/>
        </w:rPr>
        <w:t>Министерств</w:t>
      </w:r>
      <w:r w:rsidR="004E6DE8">
        <w:rPr>
          <w:rFonts w:ascii="Liberation Serif" w:hAnsi="Liberation Serif"/>
          <w:sz w:val="28"/>
          <w:szCs w:val="28"/>
        </w:rPr>
        <w:t>а</w:t>
      </w:r>
      <w:r w:rsidR="004E6DE8" w:rsidRPr="004E6DE8">
        <w:rPr>
          <w:rFonts w:ascii="Liberation Serif" w:hAnsi="Liberation Serif"/>
          <w:sz w:val="28"/>
          <w:szCs w:val="28"/>
        </w:rPr>
        <w:t xml:space="preserve"> Российской Федерации по делам гражданской обороны, чрезвычайным ситуациям и ликвидации последствий стихийных бедствий</w:t>
      </w:r>
      <w:r w:rsidR="004E6DE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от 2024 года</w:t>
      </w:r>
      <w:r w:rsidRPr="004E6DE8">
        <w:rPr>
          <w:rFonts w:ascii="Liberation Serif" w:hAnsi="Liberation Serif"/>
          <w:sz w:val="28"/>
          <w:szCs w:val="28"/>
        </w:rPr>
        <w:t xml:space="preserve"> </w:t>
      </w:r>
      <w:r w:rsidR="004E6DE8" w:rsidRPr="004E6DE8">
        <w:rPr>
          <w:rFonts w:ascii="Liberation Serif" w:hAnsi="Liberation Serif"/>
          <w:sz w:val="28"/>
          <w:szCs w:val="28"/>
        </w:rPr>
        <w:t>по проведению инвентаризации защитных сооружений гражданской обороны и иных объектов, предназначенных для укрытия населения, на территории Российской Федерации</w:t>
      </w:r>
      <w:r w:rsidR="004E6DE8">
        <w:rPr>
          <w:rFonts w:ascii="Liberation Serif" w:hAnsi="Liberation Serif"/>
          <w:sz w:val="28"/>
          <w:szCs w:val="28"/>
        </w:rPr>
        <w:t xml:space="preserve">, </w:t>
      </w:r>
      <w:r w:rsidR="004E6DE8" w:rsidRPr="004E6DE8">
        <w:rPr>
          <w:rFonts w:ascii="Liberation Serif" w:hAnsi="Liberation Serif"/>
          <w:sz w:val="28"/>
          <w:szCs w:val="28"/>
        </w:rPr>
        <w:t>подпунктами 5.4 и 5.5 пункта 5 раздела II протокола заседания Оперативного штаба Свердловской области от 16.02.2023 № 1</w:t>
      </w:r>
      <w:r w:rsidR="00007E2B" w:rsidRPr="004E6DE8">
        <w:rPr>
          <w:rFonts w:ascii="Liberation Serif" w:eastAsia="Times New Roman" w:hAnsi="Liberation Serif" w:cs="Arial"/>
          <w:sz w:val="28"/>
          <w:szCs w:val="28"/>
        </w:rPr>
        <w:t xml:space="preserve">, </w:t>
      </w:r>
      <w:r w:rsidR="004E5697">
        <w:rPr>
          <w:rFonts w:ascii="Liberation Serif" w:eastAsia="Times New Roman" w:hAnsi="Liberation Serif" w:cs="Arial"/>
          <w:sz w:val="28"/>
          <w:szCs w:val="28"/>
        </w:rPr>
        <w:t>руководствуясь статьями 28, 48 Устава городского округа Красноуфимск,</w:t>
      </w:r>
    </w:p>
    <w:p w14:paraId="717A7367" w14:textId="77777777" w:rsidR="00563A22" w:rsidRDefault="00563A22" w:rsidP="00563A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Arial"/>
          <w:sz w:val="28"/>
          <w:szCs w:val="28"/>
        </w:rPr>
      </w:pPr>
    </w:p>
    <w:p w14:paraId="061DB1CB" w14:textId="77777777" w:rsidR="003835B8" w:rsidRPr="003835B8" w:rsidRDefault="00E15EF6" w:rsidP="00DC6328">
      <w:pPr>
        <w:pStyle w:val="22"/>
        <w:numPr>
          <w:ilvl w:val="0"/>
          <w:numId w:val="19"/>
        </w:numPr>
        <w:spacing w:line="240" w:lineRule="auto"/>
        <w:ind w:left="0" w:firstLine="851"/>
        <w:jc w:val="both"/>
        <w:textAlignment w:val="baseline"/>
        <w:rPr>
          <w:rFonts w:ascii="Liberation Serif" w:hAnsi="Liberation Serif" w:cs="Arial"/>
        </w:rPr>
      </w:pPr>
      <w:r w:rsidRPr="003835B8">
        <w:rPr>
          <w:rFonts w:ascii="Liberation Serif" w:hAnsi="Liberation Serif" w:cs="Arial"/>
        </w:rPr>
        <w:t xml:space="preserve">Создать </w:t>
      </w:r>
      <w:r w:rsidR="003835B8" w:rsidRPr="003835B8">
        <w:rPr>
          <w:rFonts w:ascii="Liberation Serif" w:hAnsi="Liberation Serif" w:cs="Arial"/>
        </w:rPr>
        <w:t xml:space="preserve">Подкомиссию </w:t>
      </w:r>
      <w:r w:rsidR="003835B8">
        <w:t>по проведению инвентаризации защитных сооружений гражданской обороны, а также заглубленных помещений подземного пространства в городском округе Красноуфимск.</w:t>
      </w:r>
    </w:p>
    <w:p w14:paraId="72505E3E" w14:textId="1735CD9D" w:rsidR="00C0074C" w:rsidRPr="003835B8" w:rsidRDefault="00F606DA" w:rsidP="00DC6328">
      <w:pPr>
        <w:pStyle w:val="22"/>
        <w:numPr>
          <w:ilvl w:val="0"/>
          <w:numId w:val="19"/>
        </w:numPr>
        <w:spacing w:line="240" w:lineRule="auto"/>
        <w:ind w:left="0" w:firstLine="851"/>
        <w:jc w:val="both"/>
        <w:textAlignment w:val="baseline"/>
        <w:rPr>
          <w:rFonts w:ascii="Liberation Serif" w:hAnsi="Liberation Serif" w:cs="Arial"/>
        </w:rPr>
      </w:pPr>
      <w:r w:rsidRPr="003835B8">
        <w:rPr>
          <w:rFonts w:ascii="Liberation Serif" w:hAnsi="Liberation Serif" w:cs="Arial"/>
        </w:rPr>
        <w:t>Утвердить</w:t>
      </w:r>
      <w:r w:rsidR="00C0074C" w:rsidRPr="003835B8">
        <w:rPr>
          <w:rFonts w:ascii="Liberation Serif" w:hAnsi="Liberation Serif" w:cs="Arial"/>
        </w:rPr>
        <w:t>:</w:t>
      </w:r>
    </w:p>
    <w:p w14:paraId="6415ECC0" w14:textId="0436FC98" w:rsidR="00C0074C" w:rsidRDefault="00C0074C" w:rsidP="00C0074C">
      <w:pPr>
        <w:pStyle w:val="ad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Arial"/>
          <w:sz w:val="28"/>
          <w:szCs w:val="28"/>
        </w:rPr>
      </w:pPr>
      <w:r w:rsidRPr="00F606DA">
        <w:rPr>
          <w:rFonts w:ascii="Liberation Serif" w:eastAsia="Times New Roman" w:hAnsi="Liberation Serif" w:cs="Arial"/>
          <w:sz w:val="28"/>
          <w:szCs w:val="28"/>
        </w:rPr>
        <w:t xml:space="preserve">Положение </w:t>
      </w:r>
      <w:r>
        <w:rPr>
          <w:rFonts w:ascii="Liberation Serif" w:eastAsia="Times New Roman" w:hAnsi="Liberation Serif" w:cs="Arial"/>
          <w:sz w:val="28"/>
          <w:szCs w:val="28"/>
        </w:rPr>
        <w:t xml:space="preserve">об </w:t>
      </w:r>
      <w:r w:rsidR="008961C0">
        <w:rPr>
          <w:rFonts w:ascii="Liberation Serif" w:eastAsia="Times New Roman" w:hAnsi="Liberation Serif" w:cs="Arial"/>
          <w:sz w:val="28"/>
          <w:szCs w:val="28"/>
        </w:rPr>
        <w:t xml:space="preserve">организации работы </w:t>
      </w:r>
      <w:bookmarkStart w:id="0" w:name="_Hlk172702753"/>
      <w:r w:rsidR="003835B8">
        <w:rPr>
          <w:rFonts w:ascii="Liberation Serif" w:eastAsia="Times New Roman" w:hAnsi="Liberation Serif" w:cs="Arial"/>
          <w:sz w:val="28"/>
          <w:szCs w:val="28"/>
        </w:rPr>
        <w:t>П</w:t>
      </w:r>
      <w:r w:rsidR="00B5186B" w:rsidRPr="00F606DA">
        <w:rPr>
          <w:rFonts w:ascii="Liberation Serif" w:eastAsia="Times New Roman" w:hAnsi="Liberation Serif" w:cs="Arial"/>
          <w:sz w:val="28"/>
          <w:szCs w:val="28"/>
        </w:rPr>
        <w:t>одкомиссии</w:t>
      </w:r>
      <w:r w:rsidR="00B5186B">
        <w:rPr>
          <w:rFonts w:ascii="Liberation Serif" w:eastAsia="Times New Roman" w:hAnsi="Liberation Serif" w:cs="Arial"/>
          <w:sz w:val="28"/>
          <w:szCs w:val="28"/>
        </w:rPr>
        <w:t xml:space="preserve"> по проведению</w:t>
      </w:r>
      <w:r w:rsidR="00B5186B" w:rsidRPr="00F606DA">
        <w:rPr>
          <w:rFonts w:ascii="Liberation Serif" w:eastAsia="Times New Roman" w:hAnsi="Liberation Serif" w:cs="Arial"/>
          <w:sz w:val="28"/>
          <w:szCs w:val="28"/>
        </w:rPr>
        <w:t xml:space="preserve"> </w:t>
      </w:r>
      <w:r w:rsidRPr="00F606DA">
        <w:rPr>
          <w:rFonts w:ascii="Liberation Serif" w:eastAsia="Times New Roman" w:hAnsi="Liberation Serif" w:cs="Arial"/>
          <w:sz w:val="28"/>
          <w:szCs w:val="28"/>
        </w:rPr>
        <w:t>инвентариза</w:t>
      </w:r>
      <w:r w:rsidR="00B5186B">
        <w:rPr>
          <w:rFonts w:ascii="Liberation Serif" w:eastAsia="Times New Roman" w:hAnsi="Liberation Serif" w:cs="Arial"/>
          <w:sz w:val="28"/>
          <w:szCs w:val="28"/>
        </w:rPr>
        <w:t xml:space="preserve">ции защитных сооружений гражданской обороны, а также заглубленных помещений подземного пространства в </w:t>
      </w:r>
      <w:r w:rsidRPr="00F606DA">
        <w:rPr>
          <w:rFonts w:ascii="Liberation Serif" w:eastAsia="Times New Roman" w:hAnsi="Liberation Serif" w:cs="Arial"/>
          <w:sz w:val="28"/>
          <w:szCs w:val="28"/>
        </w:rPr>
        <w:t>городск</w:t>
      </w:r>
      <w:r w:rsidR="00B5186B">
        <w:rPr>
          <w:rFonts w:ascii="Liberation Serif" w:eastAsia="Times New Roman" w:hAnsi="Liberation Serif" w:cs="Arial"/>
          <w:sz w:val="28"/>
          <w:szCs w:val="28"/>
        </w:rPr>
        <w:t>ом</w:t>
      </w:r>
      <w:r w:rsidRPr="00F606DA">
        <w:rPr>
          <w:rFonts w:ascii="Liberation Serif" w:eastAsia="Times New Roman" w:hAnsi="Liberation Serif" w:cs="Arial"/>
          <w:sz w:val="28"/>
          <w:szCs w:val="28"/>
        </w:rPr>
        <w:t xml:space="preserve"> округ</w:t>
      </w:r>
      <w:r w:rsidR="00B5186B">
        <w:rPr>
          <w:rFonts w:ascii="Liberation Serif" w:eastAsia="Times New Roman" w:hAnsi="Liberation Serif" w:cs="Arial"/>
          <w:sz w:val="28"/>
          <w:szCs w:val="28"/>
        </w:rPr>
        <w:t>е</w:t>
      </w:r>
      <w:r w:rsidRPr="00F606DA">
        <w:rPr>
          <w:rFonts w:ascii="Liberation Serif" w:eastAsia="Times New Roman" w:hAnsi="Liberation Serif" w:cs="Arial"/>
          <w:sz w:val="28"/>
          <w:szCs w:val="28"/>
        </w:rPr>
        <w:t xml:space="preserve"> Красноуфимск</w:t>
      </w:r>
      <w:bookmarkEnd w:id="0"/>
      <w:r>
        <w:rPr>
          <w:rFonts w:ascii="Liberation Serif" w:eastAsia="Times New Roman" w:hAnsi="Liberation Serif" w:cs="Arial"/>
          <w:sz w:val="28"/>
          <w:szCs w:val="28"/>
        </w:rPr>
        <w:t xml:space="preserve"> (приложение № 1);</w:t>
      </w:r>
    </w:p>
    <w:p w14:paraId="01C24930" w14:textId="6D7233C6" w:rsidR="00563A22" w:rsidRDefault="003835B8" w:rsidP="00C0074C">
      <w:pPr>
        <w:pStyle w:val="ad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Arial"/>
          <w:sz w:val="28"/>
          <w:szCs w:val="28"/>
        </w:rPr>
      </w:pPr>
      <w:r>
        <w:rPr>
          <w:rFonts w:ascii="Liberation Serif" w:eastAsia="Times New Roman" w:hAnsi="Liberation Serif" w:cs="Arial"/>
          <w:sz w:val="28"/>
          <w:szCs w:val="28"/>
        </w:rPr>
        <w:t>С</w:t>
      </w:r>
      <w:r w:rsidR="00F606DA">
        <w:rPr>
          <w:rFonts w:ascii="Liberation Serif" w:eastAsia="Times New Roman" w:hAnsi="Liberation Serif" w:cs="Arial"/>
          <w:sz w:val="28"/>
          <w:szCs w:val="28"/>
        </w:rPr>
        <w:t xml:space="preserve">остав </w:t>
      </w:r>
      <w:r>
        <w:rPr>
          <w:rFonts w:ascii="Liberation Serif" w:eastAsia="Times New Roman" w:hAnsi="Liberation Serif" w:cs="Arial"/>
          <w:sz w:val="28"/>
          <w:szCs w:val="28"/>
        </w:rPr>
        <w:t>П</w:t>
      </w:r>
      <w:r w:rsidRPr="00F606DA">
        <w:rPr>
          <w:rFonts w:ascii="Liberation Serif" w:eastAsia="Times New Roman" w:hAnsi="Liberation Serif" w:cs="Arial"/>
          <w:sz w:val="28"/>
          <w:szCs w:val="28"/>
        </w:rPr>
        <w:t>одкомиссии</w:t>
      </w:r>
      <w:r>
        <w:rPr>
          <w:rFonts w:ascii="Liberation Serif" w:eastAsia="Times New Roman" w:hAnsi="Liberation Serif" w:cs="Arial"/>
          <w:sz w:val="28"/>
          <w:szCs w:val="28"/>
        </w:rPr>
        <w:t xml:space="preserve"> по проведению</w:t>
      </w:r>
      <w:r w:rsidRPr="00F606DA">
        <w:rPr>
          <w:rFonts w:ascii="Liberation Serif" w:eastAsia="Times New Roman" w:hAnsi="Liberation Serif" w:cs="Arial"/>
          <w:sz w:val="28"/>
          <w:szCs w:val="28"/>
        </w:rPr>
        <w:t xml:space="preserve"> инвентариза</w:t>
      </w:r>
      <w:r>
        <w:rPr>
          <w:rFonts w:ascii="Liberation Serif" w:eastAsia="Times New Roman" w:hAnsi="Liberation Serif" w:cs="Arial"/>
          <w:sz w:val="28"/>
          <w:szCs w:val="28"/>
        </w:rPr>
        <w:t xml:space="preserve">ции защитных сооружений гражданской обороны, а также заглубленных помещений подземного пространства в </w:t>
      </w:r>
      <w:r w:rsidRPr="00F606DA">
        <w:rPr>
          <w:rFonts w:ascii="Liberation Serif" w:eastAsia="Times New Roman" w:hAnsi="Liberation Serif" w:cs="Arial"/>
          <w:sz w:val="28"/>
          <w:szCs w:val="28"/>
        </w:rPr>
        <w:t>городск</w:t>
      </w:r>
      <w:r>
        <w:rPr>
          <w:rFonts w:ascii="Liberation Serif" w:eastAsia="Times New Roman" w:hAnsi="Liberation Serif" w:cs="Arial"/>
          <w:sz w:val="28"/>
          <w:szCs w:val="28"/>
        </w:rPr>
        <w:t>ом</w:t>
      </w:r>
      <w:r w:rsidRPr="00F606DA">
        <w:rPr>
          <w:rFonts w:ascii="Liberation Serif" w:eastAsia="Times New Roman" w:hAnsi="Liberation Serif" w:cs="Arial"/>
          <w:sz w:val="28"/>
          <w:szCs w:val="28"/>
        </w:rPr>
        <w:t xml:space="preserve"> округ</w:t>
      </w:r>
      <w:r>
        <w:rPr>
          <w:rFonts w:ascii="Liberation Serif" w:eastAsia="Times New Roman" w:hAnsi="Liberation Serif" w:cs="Arial"/>
          <w:sz w:val="28"/>
          <w:szCs w:val="28"/>
        </w:rPr>
        <w:t>е</w:t>
      </w:r>
      <w:r w:rsidRPr="00F606DA">
        <w:rPr>
          <w:rFonts w:ascii="Liberation Serif" w:eastAsia="Times New Roman" w:hAnsi="Liberation Serif" w:cs="Arial"/>
          <w:sz w:val="28"/>
          <w:szCs w:val="28"/>
        </w:rPr>
        <w:t xml:space="preserve"> Красноуфимск</w:t>
      </w:r>
      <w:r w:rsidR="00C0074C">
        <w:rPr>
          <w:rFonts w:ascii="Liberation Serif" w:eastAsia="Times New Roman" w:hAnsi="Liberation Serif" w:cs="Arial"/>
          <w:sz w:val="28"/>
          <w:szCs w:val="28"/>
        </w:rPr>
        <w:t xml:space="preserve"> (п</w:t>
      </w:r>
      <w:r w:rsidR="00F606DA">
        <w:rPr>
          <w:rFonts w:ascii="Liberation Serif" w:eastAsia="Times New Roman" w:hAnsi="Liberation Serif" w:cs="Arial"/>
          <w:sz w:val="28"/>
          <w:szCs w:val="28"/>
        </w:rPr>
        <w:t xml:space="preserve">риложение </w:t>
      </w:r>
      <w:r w:rsidR="00C0074C">
        <w:rPr>
          <w:rFonts w:ascii="Liberation Serif" w:eastAsia="Times New Roman" w:hAnsi="Liberation Serif" w:cs="Arial"/>
          <w:sz w:val="28"/>
          <w:szCs w:val="28"/>
        </w:rPr>
        <w:t>№ 2)</w:t>
      </w:r>
      <w:r w:rsidR="00F606DA">
        <w:rPr>
          <w:rFonts w:ascii="Liberation Serif" w:eastAsia="Times New Roman" w:hAnsi="Liberation Serif" w:cs="Arial"/>
          <w:sz w:val="28"/>
          <w:szCs w:val="28"/>
        </w:rPr>
        <w:t>.</w:t>
      </w:r>
    </w:p>
    <w:p w14:paraId="6C0651D0" w14:textId="1B67ACED" w:rsidR="00F606DA" w:rsidRDefault="00760018" w:rsidP="00C0074C">
      <w:pPr>
        <w:pStyle w:val="ad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Arial"/>
          <w:sz w:val="28"/>
          <w:szCs w:val="28"/>
        </w:rPr>
      </w:pPr>
      <w:r>
        <w:rPr>
          <w:rFonts w:ascii="Liberation Serif" w:eastAsia="Times New Roman" w:hAnsi="Liberation Serif" w:cs="Arial"/>
          <w:sz w:val="28"/>
          <w:szCs w:val="28"/>
        </w:rPr>
        <w:lastRenderedPageBreak/>
        <w:t xml:space="preserve">Определить отдел общественной безопасности </w:t>
      </w:r>
      <w:r w:rsidR="00C0074C">
        <w:rPr>
          <w:rFonts w:ascii="Liberation Serif" w:eastAsia="Times New Roman" w:hAnsi="Liberation Serif" w:cs="Arial"/>
          <w:sz w:val="28"/>
          <w:szCs w:val="28"/>
        </w:rPr>
        <w:t>А</w:t>
      </w:r>
      <w:r>
        <w:rPr>
          <w:rFonts w:ascii="Liberation Serif" w:eastAsia="Times New Roman" w:hAnsi="Liberation Serif" w:cs="Arial"/>
          <w:sz w:val="28"/>
          <w:szCs w:val="28"/>
        </w:rPr>
        <w:t>дминистрации городского округа Красноуфимск (Н.С. Колчанов) ответственным за подготовку документации по инвентаризации защитных сооружений гражданской обороны.</w:t>
      </w:r>
    </w:p>
    <w:p w14:paraId="37ADB6A8" w14:textId="4A0FB8A5" w:rsidR="00760018" w:rsidRDefault="00203A4D" w:rsidP="00C0074C">
      <w:pPr>
        <w:pStyle w:val="ad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Arial"/>
          <w:sz w:val="28"/>
          <w:szCs w:val="28"/>
        </w:rPr>
      </w:pPr>
      <w:r>
        <w:rPr>
          <w:rFonts w:ascii="Liberation Serif" w:eastAsia="Times New Roman" w:hAnsi="Liberation Serif" w:cs="Arial"/>
          <w:sz w:val="28"/>
          <w:szCs w:val="28"/>
        </w:rPr>
        <w:t>Определить МУП «Жилищно</w:t>
      </w:r>
      <w:r w:rsidR="00AB4778">
        <w:rPr>
          <w:rFonts w:ascii="Liberation Serif" w:eastAsia="Times New Roman" w:hAnsi="Liberation Serif" w:cs="Arial"/>
          <w:sz w:val="28"/>
          <w:szCs w:val="28"/>
        </w:rPr>
        <w:t>-</w:t>
      </w:r>
      <w:r>
        <w:rPr>
          <w:rFonts w:ascii="Liberation Serif" w:eastAsia="Times New Roman" w:hAnsi="Liberation Serif" w:cs="Arial"/>
          <w:sz w:val="28"/>
          <w:szCs w:val="28"/>
        </w:rPr>
        <w:t>коммунальное управление» (А.М. Ташкинов) ответственным за подготовку документации по инвентаризации заглубленных помещений подземного пространства, предназначенных для укрытия населения.</w:t>
      </w:r>
    </w:p>
    <w:p w14:paraId="542C424F" w14:textId="4F84FD09" w:rsidR="00203A4D" w:rsidRPr="00F606DA" w:rsidRDefault="00203A4D" w:rsidP="00C0074C">
      <w:pPr>
        <w:pStyle w:val="ad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Arial"/>
          <w:sz w:val="28"/>
          <w:szCs w:val="28"/>
        </w:rPr>
      </w:pPr>
      <w:r>
        <w:rPr>
          <w:rFonts w:ascii="Liberation Serif" w:eastAsia="Times New Roman" w:hAnsi="Liberation Serif" w:cs="Arial"/>
          <w:sz w:val="28"/>
          <w:szCs w:val="28"/>
        </w:rPr>
        <w:t xml:space="preserve">Ответственным в срок до 01.10.2024 г. предоставить секретарю </w:t>
      </w:r>
      <w:r w:rsidR="003835B8">
        <w:rPr>
          <w:rFonts w:ascii="Liberation Serif" w:eastAsia="Times New Roman" w:hAnsi="Liberation Serif" w:cs="Arial"/>
          <w:sz w:val="28"/>
          <w:szCs w:val="28"/>
        </w:rPr>
        <w:t>П</w:t>
      </w:r>
      <w:r>
        <w:rPr>
          <w:rFonts w:ascii="Liberation Serif" w:eastAsia="Times New Roman" w:hAnsi="Liberation Serif" w:cs="Arial"/>
          <w:sz w:val="28"/>
          <w:szCs w:val="28"/>
        </w:rPr>
        <w:t xml:space="preserve">одкомиссии </w:t>
      </w:r>
      <w:r w:rsidR="003835B8">
        <w:rPr>
          <w:rFonts w:ascii="Liberation Serif" w:eastAsia="Times New Roman" w:hAnsi="Liberation Serif" w:cs="Arial"/>
          <w:sz w:val="28"/>
          <w:szCs w:val="28"/>
        </w:rPr>
        <w:t>по проведению</w:t>
      </w:r>
      <w:r w:rsidR="003835B8" w:rsidRPr="00F606DA">
        <w:rPr>
          <w:rFonts w:ascii="Liberation Serif" w:eastAsia="Times New Roman" w:hAnsi="Liberation Serif" w:cs="Arial"/>
          <w:sz w:val="28"/>
          <w:szCs w:val="28"/>
        </w:rPr>
        <w:t xml:space="preserve"> инвентариза</w:t>
      </w:r>
      <w:r w:rsidR="003835B8">
        <w:rPr>
          <w:rFonts w:ascii="Liberation Serif" w:eastAsia="Times New Roman" w:hAnsi="Liberation Serif" w:cs="Arial"/>
          <w:sz w:val="28"/>
          <w:szCs w:val="28"/>
        </w:rPr>
        <w:t xml:space="preserve">ции защитных сооружений гражданской обороны, а также заглубленных помещений подземного пространства </w:t>
      </w:r>
      <w:r>
        <w:rPr>
          <w:rFonts w:ascii="Liberation Serif" w:eastAsia="Times New Roman" w:hAnsi="Liberation Serif" w:cs="Arial"/>
          <w:sz w:val="28"/>
          <w:szCs w:val="28"/>
        </w:rPr>
        <w:t xml:space="preserve">городского округа Красноуфимск Пирогову И.А. подготовленные пакеты документов в соответствии с </w:t>
      </w:r>
      <w:r w:rsidR="00DA4C7B" w:rsidRPr="004E6DE8">
        <w:rPr>
          <w:rFonts w:ascii="Liberation Serif" w:hAnsi="Liberation Serif"/>
          <w:sz w:val="28"/>
          <w:szCs w:val="28"/>
        </w:rPr>
        <w:t>Рекомендациями</w:t>
      </w:r>
      <w:r w:rsidR="00DA4C7B">
        <w:rPr>
          <w:rFonts w:ascii="Liberation Serif" w:hAnsi="Liberation Serif"/>
          <w:sz w:val="28"/>
          <w:szCs w:val="28"/>
        </w:rPr>
        <w:t xml:space="preserve"> </w:t>
      </w:r>
      <w:r w:rsidR="00DA4C7B" w:rsidRPr="004E6DE8">
        <w:rPr>
          <w:rFonts w:ascii="Liberation Serif" w:hAnsi="Liberation Serif"/>
          <w:sz w:val="28"/>
          <w:szCs w:val="28"/>
        </w:rPr>
        <w:t>Министерств</w:t>
      </w:r>
      <w:r w:rsidR="00DA4C7B">
        <w:rPr>
          <w:rFonts w:ascii="Liberation Serif" w:hAnsi="Liberation Serif"/>
          <w:sz w:val="28"/>
          <w:szCs w:val="28"/>
        </w:rPr>
        <w:t>а</w:t>
      </w:r>
      <w:r w:rsidR="00DA4C7B" w:rsidRPr="004E6DE8">
        <w:rPr>
          <w:rFonts w:ascii="Liberation Serif" w:hAnsi="Liberation Serif"/>
          <w:sz w:val="28"/>
          <w:szCs w:val="28"/>
        </w:rPr>
        <w:t xml:space="preserve"> Российской Федерации по делам гражданской обороны, чрезвычайным ситуациям и ликвидации последствий стихийных бедствий</w:t>
      </w:r>
      <w:r w:rsidR="00DA4C7B">
        <w:rPr>
          <w:rFonts w:ascii="Liberation Serif" w:hAnsi="Liberation Serif"/>
          <w:sz w:val="28"/>
          <w:szCs w:val="28"/>
        </w:rPr>
        <w:t xml:space="preserve"> </w:t>
      </w:r>
      <w:r w:rsidR="00DA4C7B" w:rsidRPr="004E6DE8">
        <w:rPr>
          <w:rFonts w:ascii="Liberation Serif" w:hAnsi="Liberation Serif"/>
          <w:sz w:val="28"/>
          <w:szCs w:val="28"/>
        </w:rPr>
        <w:t>по проведению инвентаризации защитных сооружений гражданской обороны и иных объектов, предназначенных для укрытия населения, на территории Российской Федерации</w:t>
      </w:r>
      <w:r w:rsidR="00DA4C7B">
        <w:rPr>
          <w:rFonts w:ascii="Liberation Serif" w:hAnsi="Liberation Serif"/>
          <w:sz w:val="28"/>
          <w:szCs w:val="28"/>
        </w:rPr>
        <w:t>.</w:t>
      </w:r>
    </w:p>
    <w:p w14:paraId="5EA66CCB" w14:textId="5E456BF6" w:rsidR="00A81E1D" w:rsidRPr="00A81E1D" w:rsidRDefault="008A4715" w:rsidP="00C0074C">
      <w:pPr>
        <w:pStyle w:val="ad"/>
        <w:numPr>
          <w:ilvl w:val="0"/>
          <w:numId w:val="19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512D1B">
        <w:rPr>
          <w:rFonts w:ascii="Liberation Serif" w:hAnsi="Liberation Serif" w:cs="Times New Roman"/>
          <w:sz w:val="28"/>
          <w:szCs w:val="28"/>
        </w:rPr>
        <w:t xml:space="preserve">Настоящее </w:t>
      </w:r>
      <w:r w:rsidR="00F606DA">
        <w:rPr>
          <w:rFonts w:ascii="Liberation Serif" w:hAnsi="Liberation Serif" w:cs="Times New Roman"/>
          <w:sz w:val="28"/>
          <w:szCs w:val="28"/>
        </w:rPr>
        <w:t>Постановле</w:t>
      </w:r>
      <w:r w:rsidR="00A81E1D">
        <w:rPr>
          <w:rFonts w:ascii="Liberation Serif" w:hAnsi="Liberation Serif" w:cs="Times New Roman"/>
          <w:sz w:val="28"/>
          <w:szCs w:val="28"/>
        </w:rPr>
        <w:t>ние</w:t>
      </w:r>
      <w:r w:rsidR="00F33B67" w:rsidRPr="00512D1B">
        <w:rPr>
          <w:rFonts w:ascii="Liberation Serif" w:hAnsi="Liberation Serif" w:cs="Times New Roman"/>
          <w:sz w:val="28"/>
          <w:szCs w:val="28"/>
        </w:rPr>
        <w:t xml:space="preserve"> вступает в силу </w:t>
      </w:r>
      <w:r w:rsidR="00A81E1D">
        <w:rPr>
          <w:rFonts w:ascii="Liberation Serif" w:hAnsi="Liberation Serif" w:cs="Times New Roman"/>
          <w:sz w:val="28"/>
          <w:szCs w:val="28"/>
        </w:rPr>
        <w:t>с момента</w:t>
      </w:r>
      <w:r w:rsidR="00F33B67" w:rsidRPr="00512D1B">
        <w:rPr>
          <w:rFonts w:ascii="Liberation Serif" w:hAnsi="Liberation Serif" w:cs="Times New Roman"/>
          <w:sz w:val="28"/>
          <w:szCs w:val="28"/>
        </w:rPr>
        <w:t xml:space="preserve"> </w:t>
      </w:r>
      <w:r w:rsidR="003C0E1C" w:rsidRPr="00512D1B">
        <w:rPr>
          <w:rFonts w:ascii="Liberation Serif" w:hAnsi="Liberation Serif" w:cs="Times New Roman"/>
          <w:sz w:val="28"/>
          <w:szCs w:val="28"/>
        </w:rPr>
        <w:t>подписания</w:t>
      </w:r>
      <w:r w:rsidR="00F33B67" w:rsidRPr="00512D1B">
        <w:rPr>
          <w:rFonts w:ascii="Liberation Serif" w:hAnsi="Liberation Serif" w:cs="Times New Roman"/>
          <w:sz w:val="28"/>
          <w:szCs w:val="28"/>
        </w:rPr>
        <w:t>.</w:t>
      </w:r>
    </w:p>
    <w:p w14:paraId="21CB9404" w14:textId="731539FD" w:rsidR="00A81E1D" w:rsidRPr="00A81E1D" w:rsidRDefault="00A81E1D" w:rsidP="00C0074C">
      <w:pPr>
        <w:pStyle w:val="ad"/>
        <w:numPr>
          <w:ilvl w:val="0"/>
          <w:numId w:val="19"/>
        </w:numPr>
        <w:spacing w:after="0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A81E1D">
        <w:rPr>
          <w:rFonts w:ascii="Liberation Serif" w:eastAsia="Times New Roman" w:hAnsi="Liberation Serif" w:cs="Times New Roman"/>
          <w:sz w:val="28"/>
          <w:szCs w:val="28"/>
        </w:rPr>
        <w:t xml:space="preserve">Настоящее </w:t>
      </w:r>
      <w:r w:rsidR="004143F1">
        <w:rPr>
          <w:rFonts w:ascii="Liberation Serif" w:eastAsia="Times New Roman" w:hAnsi="Liberation Serif" w:cs="Times New Roman"/>
          <w:sz w:val="28"/>
          <w:szCs w:val="28"/>
        </w:rPr>
        <w:t>Постановле</w:t>
      </w:r>
      <w:r>
        <w:rPr>
          <w:rFonts w:ascii="Liberation Serif" w:eastAsia="Times New Roman" w:hAnsi="Liberation Serif" w:cs="Times New Roman"/>
          <w:sz w:val="28"/>
          <w:szCs w:val="28"/>
        </w:rPr>
        <w:t>ние</w:t>
      </w:r>
      <w:r w:rsidRPr="00A81E1D">
        <w:rPr>
          <w:rFonts w:ascii="Liberation Serif" w:eastAsia="Times New Roman" w:hAnsi="Liberation Serif" w:cs="Times New Roman"/>
          <w:sz w:val="28"/>
          <w:szCs w:val="28"/>
        </w:rPr>
        <w:t xml:space="preserve"> опубликовать в официальном периодическом печатном издании «Вестник городского округа Красноуфимск» и разместить на официальном сайте городского округа Красноуфимск (go-kruf.midural.ru).</w:t>
      </w:r>
    </w:p>
    <w:p w14:paraId="53EAE70B" w14:textId="190CF224" w:rsidR="00CE7FBA" w:rsidRPr="00DA4C7B" w:rsidRDefault="007A5C5B" w:rsidP="00C0074C">
      <w:pPr>
        <w:pStyle w:val="ad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DA4C7B">
        <w:rPr>
          <w:rFonts w:ascii="Liberation Serif" w:eastAsia="Times New Roman" w:hAnsi="Liberation Serif" w:cs="Times New Roman"/>
          <w:sz w:val="28"/>
          <w:szCs w:val="28"/>
        </w:rPr>
        <w:t xml:space="preserve">Контроль за исполнением настоящего </w:t>
      </w:r>
      <w:r w:rsidR="00DA4C7B" w:rsidRPr="00DA4C7B">
        <w:rPr>
          <w:rFonts w:ascii="Liberation Serif" w:eastAsia="Times New Roman" w:hAnsi="Liberation Serif" w:cs="Times New Roman"/>
          <w:sz w:val="28"/>
          <w:szCs w:val="28"/>
        </w:rPr>
        <w:t>Постановл</w:t>
      </w:r>
      <w:r w:rsidR="00A81E1D" w:rsidRPr="00DA4C7B">
        <w:rPr>
          <w:rFonts w:ascii="Liberation Serif" w:eastAsia="Times New Roman" w:hAnsi="Liberation Serif" w:cs="Times New Roman"/>
          <w:sz w:val="28"/>
          <w:szCs w:val="28"/>
        </w:rPr>
        <w:t>ения</w:t>
      </w:r>
      <w:r w:rsidRPr="00DA4C7B">
        <w:rPr>
          <w:rFonts w:ascii="Liberation Serif" w:hAnsi="Liberation Serif" w:cs="Times New Roman"/>
          <w:sz w:val="28"/>
          <w:szCs w:val="28"/>
        </w:rPr>
        <w:t xml:space="preserve"> </w:t>
      </w:r>
      <w:r w:rsidR="00DA4C7B">
        <w:rPr>
          <w:rFonts w:ascii="Liberation Serif" w:hAnsi="Liberation Serif" w:cs="Times New Roman"/>
          <w:sz w:val="28"/>
          <w:szCs w:val="28"/>
        </w:rPr>
        <w:t>оставляю за собой</w:t>
      </w:r>
      <w:r w:rsidR="00A81E1D" w:rsidRPr="00DA4C7B">
        <w:rPr>
          <w:rFonts w:ascii="Liberation Serif" w:hAnsi="Liberation Serif" w:cs="Times New Roman"/>
          <w:sz w:val="28"/>
          <w:szCs w:val="28"/>
        </w:rPr>
        <w:t>.</w:t>
      </w:r>
    </w:p>
    <w:p w14:paraId="2260F4ED" w14:textId="77777777" w:rsidR="00A81E1D" w:rsidRPr="00563A22" w:rsidRDefault="00A81E1D" w:rsidP="00A81E1D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</w:p>
    <w:p w14:paraId="6F1C7172" w14:textId="328844C4" w:rsidR="002734CA" w:rsidRDefault="002734CA" w:rsidP="003172A8">
      <w:pPr>
        <w:pStyle w:val="a3"/>
        <w:jc w:val="both"/>
        <w:rPr>
          <w:rFonts w:ascii="Liberation Serif" w:hAnsi="Liberation Serif" w:cs="Times New Roman"/>
          <w:color w:val="auto"/>
          <w:sz w:val="28"/>
          <w:szCs w:val="28"/>
        </w:rPr>
      </w:pPr>
    </w:p>
    <w:p w14:paraId="2661BAF2" w14:textId="231C42B8" w:rsidR="003172A8" w:rsidRDefault="003172A8" w:rsidP="003172A8">
      <w:pPr>
        <w:pStyle w:val="a3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4E5697">
        <w:rPr>
          <w:rFonts w:ascii="Liberation Serif" w:hAnsi="Liberation Serif" w:cs="Times New Roman"/>
          <w:color w:val="auto"/>
          <w:sz w:val="28"/>
          <w:szCs w:val="28"/>
        </w:rPr>
        <w:t xml:space="preserve">Глава городского округа Красноуфимск                      </w:t>
      </w:r>
      <w:r w:rsidR="007946B4" w:rsidRPr="004E5697">
        <w:rPr>
          <w:rFonts w:ascii="Liberation Serif" w:hAnsi="Liberation Serif" w:cs="Times New Roman"/>
          <w:color w:val="auto"/>
          <w:sz w:val="28"/>
          <w:szCs w:val="28"/>
        </w:rPr>
        <w:t xml:space="preserve">                 </w:t>
      </w:r>
      <w:r w:rsidRPr="004E5697">
        <w:rPr>
          <w:rFonts w:ascii="Liberation Serif" w:hAnsi="Liberation Serif" w:cs="Times New Roman"/>
          <w:color w:val="auto"/>
          <w:sz w:val="28"/>
          <w:szCs w:val="28"/>
        </w:rPr>
        <w:t xml:space="preserve">  </w:t>
      </w:r>
      <w:r w:rsidR="00AD533C" w:rsidRPr="004E5697">
        <w:rPr>
          <w:rFonts w:ascii="Liberation Serif" w:hAnsi="Liberation Serif" w:cs="Times New Roman"/>
          <w:color w:val="auto"/>
          <w:sz w:val="28"/>
          <w:szCs w:val="28"/>
        </w:rPr>
        <w:t xml:space="preserve">          </w:t>
      </w:r>
      <w:r w:rsidRPr="004E5697">
        <w:rPr>
          <w:rFonts w:ascii="Liberation Serif" w:hAnsi="Liberation Serif" w:cs="Times New Roman"/>
          <w:color w:val="auto"/>
          <w:sz w:val="28"/>
          <w:szCs w:val="28"/>
        </w:rPr>
        <w:t xml:space="preserve">  </w:t>
      </w:r>
      <w:r w:rsidR="007946B4" w:rsidRPr="004E5697">
        <w:rPr>
          <w:rFonts w:ascii="Liberation Serif" w:hAnsi="Liberation Serif" w:cs="Times New Roman"/>
          <w:color w:val="auto"/>
          <w:sz w:val="28"/>
          <w:szCs w:val="28"/>
        </w:rPr>
        <w:t>М.А. Конев</w:t>
      </w:r>
    </w:p>
    <w:p w14:paraId="5159CA3C" w14:textId="77777777" w:rsidR="003835B8" w:rsidRDefault="003835B8" w:rsidP="003172A8">
      <w:pPr>
        <w:pStyle w:val="a3"/>
        <w:jc w:val="both"/>
        <w:rPr>
          <w:rFonts w:ascii="Liberation Serif" w:hAnsi="Liberation Serif" w:cs="Times New Roman"/>
          <w:color w:val="auto"/>
          <w:sz w:val="28"/>
          <w:szCs w:val="28"/>
        </w:rPr>
      </w:pPr>
    </w:p>
    <w:p w14:paraId="0F079ABF" w14:textId="77777777" w:rsidR="003835B8" w:rsidRDefault="003835B8" w:rsidP="003172A8">
      <w:pPr>
        <w:pStyle w:val="a3"/>
        <w:jc w:val="both"/>
        <w:rPr>
          <w:rFonts w:ascii="Liberation Serif" w:hAnsi="Liberation Serif" w:cs="Times New Roman"/>
          <w:color w:val="auto"/>
          <w:sz w:val="28"/>
          <w:szCs w:val="28"/>
        </w:rPr>
      </w:pPr>
    </w:p>
    <w:p w14:paraId="6934F8E8" w14:textId="77777777" w:rsidR="003835B8" w:rsidRDefault="003835B8" w:rsidP="003172A8">
      <w:pPr>
        <w:pStyle w:val="a3"/>
        <w:jc w:val="both"/>
        <w:rPr>
          <w:rFonts w:ascii="Liberation Serif" w:hAnsi="Liberation Serif" w:cs="Times New Roman"/>
          <w:color w:val="auto"/>
          <w:sz w:val="28"/>
          <w:szCs w:val="28"/>
        </w:rPr>
      </w:pPr>
    </w:p>
    <w:p w14:paraId="4CBF7B11" w14:textId="77777777" w:rsidR="003835B8" w:rsidRDefault="003835B8" w:rsidP="003172A8">
      <w:pPr>
        <w:pStyle w:val="a3"/>
        <w:jc w:val="both"/>
        <w:rPr>
          <w:rFonts w:ascii="Liberation Serif" w:hAnsi="Liberation Serif" w:cs="Times New Roman"/>
          <w:color w:val="auto"/>
          <w:sz w:val="28"/>
          <w:szCs w:val="28"/>
        </w:rPr>
      </w:pPr>
    </w:p>
    <w:p w14:paraId="20D5AAC3" w14:textId="77777777" w:rsidR="003835B8" w:rsidRDefault="003835B8" w:rsidP="003172A8">
      <w:pPr>
        <w:pStyle w:val="a3"/>
        <w:jc w:val="both"/>
        <w:rPr>
          <w:rFonts w:ascii="Liberation Serif" w:hAnsi="Liberation Serif" w:cs="Times New Roman"/>
          <w:color w:val="auto"/>
          <w:sz w:val="28"/>
          <w:szCs w:val="28"/>
        </w:rPr>
      </w:pPr>
    </w:p>
    <w:p w14:paraId="103298FF" w14:textId="77777777" w:rsidR="003835B8" w:rsidRDefault="003835B8" w:rsidP="003172A8">
      <w:pPr>
        <w:pStyle w:val="a3"/>
        <w:jc w:val="both"/>
        <w:rPr>
          <w:rFonts w:ascii="Liberation Serif" w:hAnsi="Liberation Serif" w:cs="Times New Roman"/>
          <w:color w:val="auto"/>
          <w:sz w:val="28"/>
          <w:szCs w:val="28"/>
        </w:rPr>
      </w:pPr>
    </w:p>
    <w:p w14:paraId="04F2C793" w14:textId="77777777" w:rsidR="003835B8" w:rsidRDefault="003835B8" w:rsidP="003172A8">
      <w:pPr>
        <w:pStyle w:val="a3"/>
        <w:jc w:val="both"/>
        <w:rPr>
          <w:rFonts w:ascii="Liberation Serif" w:hAnsi="Liberation Serif" w:cs="Times New Roman"/>
          <w:color w:val="auto"/>
          <w:sz w:val="28"/>
          <w:szCs w:val="28"/>
        </w:rPr>
      </w:pPr>
    </w:p>
    <w:p w14:paraId="35AF7745" w14:textId="77777777" w:rsidR="003835B8" w:rsidRDefault="003835B8" w:rsidP="003172A8">
      <w:pPr>
        <w:pStyle w:val="a3"/>
        <w:jc w:val="both"/>
        <w:rPr>
          <w:rFonts w:ascii="Liberation Serif" w:hAnsi="Liberation Serif" w:cs="Times New Roman"/>
          <w:color w:val="auto"/>
          <w:sz w:val="28"/>
          <w:szCs w:val="28"/>
        </w:rPr>
      </w:pPr>
    </w:p>
    <w:p w14:paraId="5A566340" w14:textId="77777777" w:rsidR="003835B8" w:rsidRDefault="003835B8" w:rsidP="003172A8">
      <w:pPr>
        <w:pStyle w:val="a3"/>
        <w:jc w:val="both"/>
        <w:rPr>
          <w:rFonts w:ascii="Liberation Serif" w:hAnsi="Liberation Serif" w:cs="Times New Roman"/>
          <w:color w:val="auto"/>
          <w:sz w:val="28"/>
          <w:szCs w:val="28"/>
        </w:rPr>
      </w:pPr>
    </w:p>
    <w:p w14:paraId="5B776E8A" w14:textId="77777777" w:rsidR="003835B8" w:rsidRDefault="003835B8" w:rsidP="003172A8">
      <w:pPr>
        <w:pStyle w:val="a3"/>
        <w:jc w:val="both"/>
        <w:rPr>
          <w:rFonts w:ascii="Liberation Serif" w:hAnsi="Liberation Serif" w:cs="Times New Roman"/>
          <w:color w:val="auto"/>
          <w:sz w:val="28"/>
          <w:szCs w:val="28"/>
        </w:rPr>
      </w:pPr>
    </w:p>
    <w:p w14:paraId="023FAA49" w14:textId="77777777" w:rsidR="003835B8" w:rsidRDefault="003835B8" w:rsidP="003172A8">
      <w:pPr>
        <w:pStyle w:val="a3"/>
        <w:jc w:val="both"/>
        <w:rPr>
          <w:rFonts w:ascii="Liberation Serif" w:hAnsi="Liberation Serif" w:cs="Times New Roman"/>
          <w:color w:val="auto"/>
          <w:sz w:val="28"/>
          <w:szCs w:val="28"/>
        </w:rPr>
      </w:pPr>
    </w:p>
    <w:p w14:paraId="0DC4CCF9" w14:textId="77777777" w:rsidR="003835B8" w:rsidRDefault="003835B8" w:rsidP="003172A8">
      <w:pPr>
        <w:pStyle w:val="a3"/>
        <w:jc w:val="both"/>
        <w:rPr>
          <w:rFonts w:ascii="Liberation Serif" w:hAnsi="Liberation Serif" w:cs="Times New Roman"/>
          <w:color w:val="auto"/>
          <w:sz w:val="28"/>
          <w:szCs w:val="28"/>
        </w:rPr>
      </w:pPr>
    </w:p>
    <w:p w14:paraId="36724B0F" w14:textId="77777777" w:rsidR="003835B8" w:rsidRDefault="003835B8" w:rsidP="003172A8">
      <w:pPr>
        <w:pStyle w:val="a3"/>
        <w:jc w:val="both"/>
        <w:rPr>
          <w:rFonts w:ascii="Liberation Serif" w:hAnsi="Liberation Serif" w:cs="Times New Roman"/>
          <w:color w:val="auto"/>
          <w:sz w:val="28"/>
          <w:szCs w:val="28"/>
        </w:rPr>
      </w:pPr>
    </w:p>
    <w:p w14:paraId="41241A8D" w14:textId="77777777" w:rsidR="003835B8" w:rsidRDefault="003835B8" w:rsidP="003172A8">
      <w:pPr>
        <w:pStyle w:val="a3"/>
        <w:jc w:val="both"/>
        <w:rPr>
          <w:rFonts w:ascii="Liberation Serif" w:hAnsi="Liberation Serif" w:cs="Times New Roman"/>
          <w:color w:val="auto"/>
          <w:sz w:val="28"/>
          <w:szCs w:val="28"/>
        </w:rPr>
      </w:pPr>
    </w:p>
    <w:p w14:paraId="31C9CC4A" w14:textId="77777777" w:rsidR="003835B8" w:rsidRDefault="003835B8" w:rsidP="003172A8">
      <w:pPr>
        <w:pStyle w:val="a3"/>
        <w:jc w:val="both"/>
        <w:rPr>
          <w:rFonts w:ascii="Liberation Serif" w:hAnsi="Liberation Serif" w:cs="Times New Roman"/>
          <w:color w:val="auto"/>
          <w:sz w:val="28"/>
          <w:szCs w:val="28"/>
        </w:rPr>
      </w:pPr>
    </w:p>
    <w:p w14:paraId="48038151" w14:textId="77777777" w:rsidR="003835B8" w:rsidRDefault="003835B8" w:rsidP="003172A8">
      <w:pPr>
        <w:pStyle w:val="a3"/>
        <w:jc w:val="both"/>
        <w:rPr>
          <w:rFonts w:ascii="Liberation Serif" w:hAnsi="Liberation Serif" w:cs="Times New Roman"/>
          <w:color w:val="auto"/>
          <w:sz w:val="28"/>
          <w:szCs w:val="28"/>
        </w:rPr>
      </w:pPr>
    </w:p>
    <w:p w14:paraId="0AD57BF0" w14:textId="77777777" w:rsidR="003835B8" w:rsidRDefault="003835B8" w:rsidP="003172A8">
      <w:pPr>
        <w:pStyle w:val="a3"/>
        <w:jc w:val="both"/>
        <w:rPr>
          <w:rFonts w:ascii="Liberation Serif" w:hAnsi="Liberation Serif" w:cs="Times New Roman"/>
          <w:color w:val="auto"/>
          <w:sz w:val="28"/>
          <w:szCs w:val="28"/>
        </w:rPr>
      </w:pPr>
    </w:p>
    <w:p w14:paraId="15ADD541" w14:textId="77777777" w:rsidR="003835B8" w:rsidRDefault="003835B8" w:rsidP="003172A8">
      <w:pPr>
        <w:pStyle w:val="a3"/>
        <w:jc w:val="both"/>
        <w:rPr>
          <w:rFonts w:ascii="Liberation Serif" w:hAnsi="Liberation Serif" w:cs="Times New Roman"/>
          <w:color w:val="auto"/>
          <w:sz w:val="28"/>
          <w:szCs w:val="28"/>
        </w:rPr>
      </w:pPr>
    </w:p>
    <w:p w14:paraId="0F5B5B47" w14:textId="77777777" w:rsidR="003835B8" w:rsidRDefault="003835B8" w:rsidP="003172A8">
      <w:pPr>
        <w:pStyle w:val="a3"/>
        <w:jc w:val="both"/>
        <w:rPr>
          <w:rFonts w:ascii="Liberation Serif" w:hAnsi="Liberation Serif" w:cs="Times New Roman"/>
          <w:color w:val="auto"/>
          <w:sz w:val="28"/>
          <w:szCs w:val="28"/>
        </w:rPr>
      </w:pPr>
    </w:p>
    <w:p w14:paraId="51C3BB73" w14:textId="77777777" w:rsidR="003835B8" w:rsidRDefault="003835B8" w:rsidP="003172A8">
      <w:pPr>
        <w:pStyle w:val="a3"/>
        <w:jc w:val="both"/>
        <w:rPr>
          <w:rFonts w:ascii="Liberation Serif" w:hAnsi="Liberation Serif" w:cs="Times New Roman"/>
          <w:color w:val="auto"/>
          <w:sz w:val="28"/>
          <w:szCs w:val="28"/>
        </w:rPr>
      </w:pPr>
    </w:p>
    <w:p w14:paraId="554EADC8" w14:textId="325EEFB5" w:rsidR="003835B8" w:rsidRPr="00466A28" w:rsidRDefault="003835B8" w:rsidP="003835B8">
      <w:pPr>
        <w:pStyle w:val="22"/>
        <w:shd w:val="clear" w:color="auto" w:fill="auto"/>
        <w:spacing w:line="320" w:lineRule="exact"/>
        <w:ind w:left="7100" w:firstLine="688"/>
        <w:rPr>
          <w:sz w:val="24"/>
          <w:szCs w:val="24"/>
        </w:rPr>
      </w:pPr>
      <w:bookmarkStart w:id="1" w:name="_Hlk172703750"/>
      <w:r w:rsidRPr="00466A28">
        <w:rPr>
          <w:sz w:val="24"/>
          <w:szCs w:val="24"/>
        </w:rPr>
        <w:lastRenderedPageBreak/>
        <w:t>Приложение 1</w:t>
      </w:r>
    </w:p>
    <w:p w14:paraId="14039DCA" w14:textId="78C8EE75" w:rsidR="00466A28" w:rsidRPr="00466A28" w:rsidRDefault="00466A28" w:rsidP="009A742B">
      <w:pPr>
        <w:pStyle w:val="22"/>
        <w:shd w:val="clear" w:color="auto" w:fill="auto"/>
        <w:spacing w:line="240" w:lineRule="auto"/>
        <w:ind w:left="4956" w:firstLine="708"/>
        <w:jc w:val="left"/>
        <w:rPr>
          <w:sz w:val="24"/>
          <w:szCs w:val="24"/>
        </w:rPr>
      </w:pPr>
      <w:r w:rsidRPr="00466A28">
        <w:rPr>
          <w:sz w:val="24"/>
          <w:szCs w:val="24"/>
        </w:rPr>
        <w:t>Утверждено</w:t>
      </w:r>
    </w:p>
    <w:p w14:paraId="3BE58324" w14:textId="28180AA7" w:rsidR="00466A28" w:rsidRPr="00466A28" w:rsidRDefault="00466A28" w:rsidP="009A742B">
      <w:pPr>
        <w:pStyle w:val="22"/>
        <w:shd w:val="clear" w:color="auto" w:fill="auto"/>
        <w:spacing w:line="240" w:lineRule="auto"/>
        <w:ind w:left="4956" w:firstLine="708"/>
        <w:jc w:val="left"/>
        <w:rPr>
          <w:sz w:val="24"/>
          <w:szCs w:val="24"/>
        </w:rPr>
      </w:pPr>
      <w:r>
        <w:rPr>
          <w:sz w:val="24"/>
          <w:szCs w:val="24"/>
        </w:rPr>
        <w:t>п</w:t>
      </w:r>
      <w:r w:rsidRPr="00466A28">
        <w:rPr>
          <w:sz w:val="24"/>
          <w:szCs w:val="24"/>
        </w:rPr>
        <w:t>остановлением Главы</w:t>
      </w:r>
    </w:p>
    <w:p w14:paraId="3E13EE79" w14:textId="1872F958" w:rsidR="00466A28" w:rsidRPr="00466A28" w:rsidRDefault="00466A28" w:rsidP="009A742B">
      <w:pPr>
        <w:pStyle w:val="22"/>
        <w:shd w:val="clear" w:color="auto" w:fill="auto"/>
        <w:spacing w:line="240" w:lineRule="auto"/>
        <w:ind w:left="5664" w:firstLine="0"/>
        <w:jc w:val="left"/>
        <w:rPr>
          <w:sz w:val="24"/>
          <w:szCs w:val="24"/>
        </w:rPr>
      </w:pPr>
      <w:r>
        <w:rPr>
          <w:sz w:val="24"/>
          <w:szCs w:val="24"/>
        </w:rPr>
        <w:t>г</w:t>
      </w:r>
      <w:r w:rsidRPr="00466A28">
        <w:rPr>
          <w:sz w:val="24"/>
          <w:szCs w:val="24"/>
        </w:rPr>
        <w:t>ородского округа Красноуфимск</w:t>
      </w:r>
    </w:p>
    <w:p w14:paraId="714DD299" w14:textId="1EA7AA24" w:rsidR="00466A28" w:rsidRPr="00466A28" w:rsidRDefault="00466A28" w:rsidP="009A742B">
      <w:pPr>
        <w:pStyle w:val="22"/>
        <w:shd w:val="clear" w:color="auto" w:fill="auto"/>
        <w:spacing w:line="240" w:lineRule="auto"/>
        <w:ind w:left="4956" w:firstLine="708"/>
        <w:jc w:val="left"/>
        <w:rPr>
          <w:sz w:val="24"/>
          <w:szCs w:val="24"/>
        </w:rPr>
      </w:pPr>
      <w:r>
        <w:rPr>
          <w:sz w:val="24"/>
          <w:szCs w:val="24"/>
        </w:rPr>
        <w:t>о</w:t>
      </w:r>
      <w:r w:rsidRPr="00466A28">
        <w:rPr>
          <w:sz w:val="24"/>
          <w:szCs w:val="24"/>
        </w:rPr>
        <w:t>т</w:t>
      </w:r>
      <w:r w:rsidR="008B6908">
        <w:rPr>
          <w:sz w:val="24"/>
          <w:szCs w:val="24"/>
        </w:rPr>
        <w:t xml:space="preserve"> 25 </w:t>
      </w:r>
      <w:r w:rsidRPr="00466A28">
        <w:rPr>
          <w:sz w:val="24"/>
          <w:szCs w:val="24"/>
        </w:rPr>
        <w:t>июля 2024 №</w:t>
      </w:r>
      <w:r w:rsidR="008B6908">
        <w:rPr>
          <w:sz w:val="24"/>
          <w:szCs w:val="24"/>
        </w:rPr>
        <w:t>703</w:t>
      </w:r>
    </w:p>
    <w:p w14:paraId="77E31E1C" w14:textId="77777777" w:rsidR="003835B8" w:rsidRPr="00466A28" w:rsidRDefault="003835B8" w:rsidP="003835B8">
      <w:pPr>
        <w:pStyle w:val="22"/>
        <w:shd w:val="clear" w:color="auto" w:fill="auto"/>
        <w:spacing w:line="320" w:lineRule="exact"/>
        <w:ind w:left="20" w:firstLine="0"/>
        <w:rPr>
          <w:sz w:val="24"/>
          <w:szCs w:val="24"/>
        </w:rPr>
      </w:pPr>
    </w:p>
    <w:bookmarkEnd w:id="1"/>
    <w:p w14:paraId="449812E3" w14:textId="466DA86C" w:rsidR="003835B8" w:rsidRDefault="003835B8" w:rsidP="003835B8">
      <w:pPr>
        <w:pStyle w:val="22"/>
        <w:shd w:val="clear" w:color="auto" w:fill="auto"/>
        <w:spacing w:line="320" w:lineRule="exact"/>
        <w:ind w:left="20" w:firstLine="0"/>
      </w:pPr>
      <w:r>
        <w:t>Положение</w:t>
      </w:r>
    </w:p>
    <w:p w14:paraId="19197425" w14:textId="77777777" w:rsidR="003835B8" w:rsidRDefault="003835B8" w:rsidP="003835B8">
      <w:pPr>
        <w:pStyle w:val="22"/>
        <w:shd w:val="clear" w:color="auto" w:fill="auto"/>
        <w:spacing w:line="320" w:lineRule="exact"/>
        <w:ind w:left="20" w:firstLine="0"/>
      </w:pPr>
      <w:r>
        <w:t>об организации работы подкомиссии по проведению инвентаризации</w:t>
      </w:r>
      <w:r>
        <w:br/>
        <w:t>защитных сооружений гражданской обороны, а также заглубленных помещений подземного пространства в городском округе Красноуфимск</w:t>
      </w:r>
    </w:p>
    <w:p w14:paraId="00897594" w14:textId="77777777" w:rsidR="003835B8" w:rsidRDefault="003835B8" w:rsidP="003835B8"/>
    <w:p w14:paraId="347062D8" w14:textId="77777777" w:rsidR="003835B8" w:rsidRPr="00C96FE8" w:rsidRDefault="003835B8" w:rsidP="003835B8">
      <w:pPr>
        <w:widowControl w:val="0"/>
        <w:numPr>
          <w:ilvl w:val="0"/>
          <w:numId w:val="24"/>
        </w:numPr>
        <w:tabs>
          <w:tab w:val="left" w:pos="1136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96FE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Общие положения.</w:t>
      </w:r>
    </w:p>
    <w:p w14:paraId="568CB529" w14:textId="77777777" w:rsidR="003835B8" w:rsidRPr="00C96FE8" w:rsidRDefault="003835B8" w:rsidP="003835B8">
      <w:pPr>
        <w:widowControl w:val="0"/>
        <w:numPr>
          <w:ilvl w:val="1"/>
          <w:numId w:val="24"/>
        </w:numPr>
        <w:tabs>
          <w:tab w:val="left" w:pos="1264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96FE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Настоящее положение определяет порядок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</w:t>
      </w:r>
      <w:r w:rsidRPr="00C96FE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одкомиссии по проведению инвентаризации защитных сооружений гражданской обороны, а также заглубленных помещений подземного пространства в границах городского округа Красноуфимск (далее - Подкомиссия).</w:t>
      </w:r>
    </w:p>
    <w:p w14:paraId="6F0ED02E" w14:textId="77777777" w:rsidR="003835B8" w:rsidRPr="00C96FE8" w:rsidRDefault="003835B8" w:rsidP="003835B8">
      <w:pPr>
        <w:widowControl w:val="0"/>
        <w:numPr>
          <w:ilvl w:val="1"/>
          <w:numId w:val="24"/>
        </w:numPr>
        <w:tabs>
          <w:tab w:val="left" w:pos="1267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96FE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Подкомиссия осуществляет свою деятельность в соответствии с Конституцией Российской Федерации, Федеральным законом от 6 октября 2003 № 131-ФЗ «Об общих принципах организации местного самоуправления в Российской Федерации», Федеральным законом от 12 февраля 1998 №28-ФЗ «О гражданской обороне», </w:t>
      </w:r>
      <w:r w:rsidRPr="00C96FE8">
        <w:rPr>
          <w:rFonts w:ascii="Liberation Serif" w:eastAsia="Times New Roman" w:hAnsi="Liberation Serif" w:cs="Arial"/>
          <w:color w:val="000000"/>
          <w:sz w:val="28"/>
          <w:szCs w:val="28"/>
          <w:lang w:bidi="ru-RU"/>
        </w:rPr>
        <w:t xml:space="preserve">постановлением Правительства Российской Федерации от 29 ноября 1999 года № 1309 «О порядке создания убежищ и иных объектов гражданской обороны», Законом Свердловской области от 25 марта 2020 года № 30-ОЗ «О гражданской обороне в Свердловской области», </w:t>
      </w:r>
      <w:r w:rsidRPr="00C96FE8">
        <w:rPr>
          <w:rFonts w:ascii="Liberation Serif" w:eastAsia="Times New Roman" w:hAnsi="Liberation Serif" w:cs="Times New Roman"/>
          <w:color w:val="000000"/>
          <w:sz w:val="28"/>
          <w:szCs w:val="28"/>
          <w:lang w:bidi="ru-RU"/>
        </w:rPr>
        <w:t>Рекомендациями Министерства Российской Федерации по делам гражданской обороны, чрезвычайным ситуациям и ликвидации последствий стихийных бедствий от 2024 года по проведению инвентаризации защитных сооружений гражданской обороны и иных объектов, предназначенных для укрытия населения, на территории Российской Федерации, подпунктами 5.4 и 5.5 пункта 5 раздела II протокола заседания Оперативного штаба Свердловской области от 16.02.2023 № 1</w:t>
      </w:r>
      <w:r w:rsidRPr="00C96FE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настоящего Положения.</w:t>
      </w:r>
    </w:p>
    <w:p w14:paraId="2655549F" w14:textId="77777777" w:rsidR="003835B8" w:rsidRPr="00C96FE8" w:rsidRDefault="003835B8" w:rsidP="003835B8">
      <w:pPr>
        <w:widowControl w:val="0"/>
        <w:numPr>
          <w:ilvl w:val="0"/>
          <w:numId w:val="24"/>
        </w:numPr>
        <w:tabs>
          <w:tab w:val="left" w:pos="1136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96FE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Основные понятия, используемые в Положении.</w:t>
      </w:r>
    </w:p>
    <w:p w14:paraId="329C1E6C" w14:textId="77777777" w:rsidR="003835B8" w:rsidRPr="00C96FE8" w:rsidRDefault="003835B8" w:rsidP="003835B8">
      <w:pPr>
        <w:widowControl w:val="0"/>
        <w:numPr>
          <w:ilvl w:val="1"/>
          <w:numId w:val="24"/>
        </w:numPr>
        <w:tabs>
          <w:tab w:val="left" w:pos="1307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96FE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 объектам гражданской обороны относятся:</w:t>
      </w:r>
    </w:p>
    <w:p w14:paraId="2A47D3BA" w14:textId="77777777" w:rsidR="003835B8" w:rsidRPr="00C96FE8" w:rsidRDefault="003835B8" w:rsidP="003835B8">
      <w:pPr>
        <w:widowControl w:val="0"/>
        <w:numPr>
          <w:ilvl w:val="2"/>
          <w:numId w:val="24"/>
        </w:numPr>
        <w:tabs>
          <w:tab w:val="left" w:pos="1473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96FE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Защитное сооружение - специальное сооружение (убежище и укрытие) находящиеся на территории Российской Федерации, независимо от их ведомственной принадлежности и форм собственности и предназначенное для защиты населения, личного состава сил гражданской обороны, а также техники и имущества гражданской обороны от воздействия средств нападения противника.</w:t>
      </w:r>
    </w:p>
    <w:p w14:paraId="20924CC8" w14:textId="77777777" w:rsidR="003835B8" w:rsidRPr="00C96FE8" w:rsidRDefault="003835B8" w:rsidP="003835B8">
      <w:pPr>
        <w:widowControl w:val="0"/>
        <w:numPr>
          <w:ilvl w:val="2"/>
          <w:numId w:val="24"/>
        </w:numPr>
        <w:tabs>
          <w:tab w:val="left" w:pos="1465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96FE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Убежище - защитное сооружение гражданской обороны, предназначенное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поражения, бактериальных (биологических) средств и поражающих концентраций аварийно-химически опасных веществ, возникающих при аварии на потенциально опасных объектах, а также от высоких температур и продуктов горения при пожарах.</w:t>
      </w:r>
    </w:p>
    <w:p w14:paraId="27984FB4" w14:textId="77777777" w:rsidR="003835B8" w:rsidRPr="00C96FE8" w:rsidRDefault="003835B8" w:rsidP="003835B8">
      <w:pPr>
        <w:pStyle w:val="22"/>
        <w:numPr>
          <w:ilvl w:val="2"/>
          <w:numId w:val="24"/>
        </w:numPr>
        <w:shd w:val="clear" w:color="auto" w:fill="auto"/>
        <w:tabs>
          <w:tab w:val="left" w:pos="1465"/>
        </w:tabs>
        <w:spacing w:line="320" w:lineRule="exact"/>
        <w:ind w:firstLine="0"/>
        <w:jc w:val="both"/>
        <w:rPr>
          <w:color w:val="000000"/>
          <w:lang w:bidi="ru-RU"/>
        </w:rPr>
      </w:pPr>
      <w:r w:rsidRPr="00C96FE8">
        <w:rPr>
          <w:color w:val="000000"/>
          <w:lang w:bidi="ru-RU"/>
        </w:rPr>
        <w:t xml:space="preserve">Укрытие - защитное сооружение гражданской обороны, </w:t>
      </w:r>
      <w:r w:rsidRPr="00C96FE8">
        <w:rPr>
          <w:color w:val="000000"/>
          <w:lang w:bidi="ru-RU"/>
        </w:rPr>
        <w:lastRenderedPageBreak/>
        <w:t>предназначенное для защиты укрываемых от фугасного и осколочного действия</w:t>
      </w:r>
      <w:r>
        <w:rPr>
          <w:color w:val="000000"/>
          <w:lang w:bidi="ru-RU"/>
        </w:rPr>
        <w:t xml:space="preserve"> </w:t>
      </w:r>
      <w:r w:rsidRPr="00C96FE8">
        <w:rPr>
          <w:color w:val="000000"/>
          <w:lang w:bidi="ru-RU"/>
        </w:rPr>
        <w:t>обычных средств поражения, поражения обломками строительных конструкций, а также от обрушения конструкций вышерасположенных этажей зданий различной этажности.</w:t>
      </w:r>
    </w:p>
    <w:p w14:paraId="193664F7" w14:textId="77777777" w:rsidR="003835B8" w:rsidRPr="00C96FE8" w:rsidRDefault="003835B8" w:rsidP="003835B8">
      <w:pPr>
        <w:widowControl w:val="0"/>
        <w:numPr>
          <w:ilvl w:val="1"/>
          <w:numId w:val="24"/>
        </w:numPr>
        <w:tabs>
          <w:tab w:val="left" w:pos="1252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96FE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К объектам, подлежащим инвентаризации, относятся ЗС ГО, </w:t>
      </w:r>
      <w:bookmarkStart w:id="2" w:name="_Hlk172637416"/>
      <w:r w:rsidRPr="00C96FE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 также заглубленные помещения подземного пространства</w:t>
      </w:r>
      <w:bookmarkEnd w:id="2"/>
      <w:r w:rsidRPr="00C96FE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находящиеся на территории городского округа Красноуфимск, независимо от их ведомственной принадлежности и форм собственности.</w:t>
      </w:r>
    </w:p>
    <w:p w14:paraId="56CC1086" w14:textId="77777777" w:rsidR="003835B8" w:rsidRPr="00C96FE8" w:rsidRDefault="003835B8" w:rsidP="003835B8">
      <w:pPr>
        <w:widowControl w:val="0"/>
        <w:numPr>
          <w:ilvl w:val="1"/>
          <w:numId w:val="24"/>
        </w:numPr>
        <w:tabs>
          <w:tab w:val="left" w:pos="1249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96FE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целях проведения достоверной проверки объектов гражданской обороны, формируется список ЗС ГО и заглубленных помещений подземного пространства, подлежащих инвентаризации.</w:t>
      </w:r>
    </w:p>
    <w:p w14:paraId="6DA2D8BE" w14:textId="77777777" w:rsidR="003835B8" w:rsidRPr="00C96FE8" w:rsidRDefault="003835B8" w:rsidP="003835B8">
      <w:pPr>
        <w:widowControl w:val="0"/>
        <w:numPr>
          <w:ilvl w:val="0"/>
          <w:numId w:val="24"/>
        </w:numPr>
        <w:tabs>
          <w:tab w:val="left" w:pos="1067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96FE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Основные функции и задачи Подкомиссии.</w:t>
      </w:r>
    </w:p>
    <w:p w14:paraId="1B61D8BA" w14:textId="77777777" w:rsidR="003835B8" w:rsidRPr="00C96FE8" w:rsidRDefault="003835B8" w:rsidP="003835B8">
      <w:pPr>
        <w:widowControl w:val="0"/>
        <w:numPr>
          <w:ilvl w:val="1"/>
          <w:numId w:val="24"/>
        </w:numPr>
        <w:tabs>
          <w:tab w:val="left" w:pos="1256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96FE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Основной функцией Подкомиссии является уточнение технических характеристик, оценка эксплуатационного состояния и устранение расхождений в учетных данных ЗС ГО, а также заглубленных помещениях подземного пространства, в случае их выявления на территории городского округа Красноуфимск.</w:t>
      </w:r>
    </w:p>
    <w:p w14:paraId="13C41A09" w14:textId="77777777" w:rsidR="003835B8" w:rsidRPr="00C96FE8" w:rsidRDefault="003835B8" w:rsidP="003835B8">
      <w:pPr>
        <w:widowControl w:val="0"/>
        <w:numPr>
          <w:ilvl w:val="1"/>
          <w:numId w:val="24"/>
        </w:numPr>
        <w:tabs>
          <w:tab w:val="left" w:pos="1283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96FE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Основными задачами работы Подкомиссии являются:</w:t>
      </w:r>
    </w:p>
    <w:p w14:paraId="6527832A" w14:textId="77777777" w:rsidR="003835B8" w:rsidRPr="00C96FE8" w:rsidRDefault="003835B8" w:rsidP="003835B8">
      <w:pPr>
        <w:widowControl w:val="0"/>
        <w:numPr>
          <w:ilvl w:val="2"/>
          <w:numId w:val="24"/>
        </w:numPr>
        <w:tabs>
          <w:tab w:val="left" w:pos="1465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96FE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проведение инвентаризации ЗС ГО и Объектов, расположенных на территории и в границах соответствующего муниципального образования, независимо от форм их собственности, а также формирование комплекта документов и материалов по итогам инвентаризационных мероприятий и их представление в комиссию субъекта Российской Федерации.;</w:t>
      </w:r>
    </w:p>
    <w:p w14:paraId="37DFCF6E" w14:textId="77777777" w:rsidR="003835B8" w:rsidRPr="00C96FE8" w:rsidRDefault="003835B8" w:rsidP="003835B8">
      <w:pPr>
        <w:widowControl w:val="0"/>
        <w:numPr>
          <w:ilvl w:val="0"/>
          <w:numId w:val="24"/>
        </w:numPr>
        <w:tabs>
          <w:tab w:val="left" w:pos="1044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96FE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Подкомиссию по инвентаризации возглавляет председатель, который осуществляет общее руководство деятельностью Подкомиссии, обеспечивает коллегиальность в обсуждении спорных вопросов, распределяет обязанности и дает поручения членам Подкомиссии (по согласованию).</w:t>
      </w:r>
    </w:p>
    <w:p w14:paraId="20257B64" w14:textId="77777777" w:rsidR="003835B8" w:rsidRPr="00C96FE8" w:rsidRDefault="003835B8" w:rsidP="003835B8">
      <w:pPr>
        <w:widowControl w:val="0"/>
        <w:numPr>
          <w:ilvl w:val="0"/>
          <w:numId w:val="24"/>
        </w:numPr>
        <w:tabs>
          <w:tab w:val="left" w:pos="1047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96FE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Подкомиссия несет ответственность за полноту и достоверность представляемых фактических данных о ЗС ГО, а также заглубленных помещениях подземного пространства, за правильность и своевременность оформления материалов инвентаризации.</w:t>
      </w:r>
    </w:p>
    <w:p w14:paraId="58FB694B" w14:textId="77777777" w:rsidR="003835B8" w:rsidRPr="00C96FE8" w:rsidRDefault="003835B8" w:rsidP="003835B8">
      <w:pPr>
        <w:widowControl w:val="0"/>
        <w:numPr>
          <w:ilvl w:val="0"/>
          <w:numId w:val="24"/>
        </w:numPr>
        <w:tabs>
          <w:tab w:val="left" w:pos="1047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96FE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 проведении инвентаризации Подкомиссия осуществляет следующие полномочия:</w:t>
      </w:r>
    </w:p>
    <w:p w14:paraId="40034467" w14:textId="77777777" w:rsidR="003835B8" w:rsidRPr="00C96FE8" w:rsidRDefault="003835B8" w:rsidP="003835B8">
      <w:pPr>
        <w:widowControl w:val="0"/>
        <w:numPr>
          <w:ilvl w:val="1"/>
          <w:numId w:val="24"/>
        </w:numPr>
        <w:tabs>
          <w:tab w:val="left" w:pos="1047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96FE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Осуществляется проверка наличия и состояния паспортов и журналов учета ЗС ГО и прилагаемых к ним документов, их соответствие реестрам учета государственного и (или) муниципального имущества органов, осуществляющих управление имуществом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городском округе Красноуфимск</w:t>
      </w:r>
      <w:r w:rsidRPr="00C96FE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14:paraId="5863FB4F" w14:textId="77777777" w:rsidR="003835B8" w:rsidRPr="00C96FE8" w:rsidRDefault="003835B8" w:rsidP="003835B8">
      <w:pPr>
        <w:widowControl w:val="0"/>
        <w:numPr>
          <w:ilvl w:val="1"/>
          <w:numId w:val="24"/>
        </w:numPr>
        <w:tabs>
          <w:tab w:val="left" w:pos="1047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96FE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Осуществляется проверка наличия документов, подтверждающих права собственности на ЗС ГО: выписка из реестра имущества (субъектов Российской Федерации или муниципальных образований)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</w:t>
      </w:r>
      <w:r w:rsidRPr="00C96FE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копия свидетельства о государственной регистрации права собственности.</w:t>
      </w:r>
    </w:p>
    <w:p w14:paraId="0EACE204" w14:textId="77777777" w:rsidR="003835B8" w:rsidRDefault="003835B8" w:rsidP="003835B8">
      <w:pPr>
        <w:pStyle w:val="22"/>
        <w:numPr>
          <w:ilvl w:val="1"/>
          <w:numId w:val="24"/>
        </w:numPr>
        <w:shd w:val="clear" w:color="auto" w:fill="auto"/>
        <w:tabs>
          <w:tab w:val="left" w:pos="1245"/>
        </w:tabs>
        <w:spacing w:line="320" w:lineRule="exact"/>
        <w:ind w:firstLine="760"/>
        <w:jc w:val="both"/>
      </w:pPr>
      <w:r>
        <w:t>Осуществляется проверка фактического наличия ЗС ГО.</w:t>
      </w:r>
    </w:p>
    <w:p w14:paraId="19675E8A" w14:textId="77777777" w:rsidR="003835B8" w:rsidRDefault="003835B8" w:rsidP="003835B8">
      <w:pPr>
        <w:pStyle w:val="22"/>
        <w:numPr>
          <w:ilvl w:val="1"/>
          <w:numId w:val="24"/>
        </w:numPr>
        <w:shd w:val="clear" w:color="auto" w:fill="auto"/>
        <w:tabs>
          <w:tab w:val="left" w:pos="1245"/>
        </w:tabs>
        <w:spacing w:line="320" w:lineRule="exact"/>
        <w:ind w:firstLine="760"/>
        <w:jc w:val="both"/>
      </w:pPr>
      <w:r>
        <w:t xml:space="preserve">Проводится визуальный осмотр ЗС ГО с фотофиксацией основных элементов ЗС ГО (не менее 10 фотоснимков), а также оценка технического состояния ЗС ГО с учетом требований постановления Правительства Российской Федерации от 29 ноября 1999 г. № 1309 «О порядке создания убежищ и иных объектов гражданской обороны», Приказа МЧС России от 15 декабря 2002 г. № </w:t>
      </w:r>
      <w:r>
        <w:lastRenderedPageBreak/>
        <w:t>583 «Об утверждении и введении в действие Правил эксплуатации защитных сооружений гражданской обороны», СП 165.1325800.2014 «Инженерно-технические мероприятия по гражданской обороне. Актуализированная редакция СНиП 2.01.51-90», СП 88.13330.2022 «Защитные сооружения гражданской обороны. Актуализированная редакция СНиП II-11-77*».</w:t>
      </w:r>
    </w:p>
    <w:p w14:paraId="2DA2989E" w14:textId="77777777" w:rsidR="003835B8" w:rsidRDefault="003835B8" w:rsidP="003835B8">
      <w:pPr>
        <w:pStyle w:val="22"/>
        <w:numPr>
          <w:ilvl w:val="0"/>
          <w:numId w:val="24"/>
        </w:numPr>
        <w:shd w:val="clear" w:color="auto" w:fill="auto"/>
        <w:tabs>
          <w:tab w:val="left" w:pos="1080"/>
        </w:tabs>
        <w:spacing w:line="320" w:lineRule="exact"/>
        <w:ind w:firstLine="760"/>
        <w:jc w:val="both"/>
      </w:pPr>
      <w:r>
        <w:t>В ходе визуального осмотра ЗС ГО и осуществления фотофиксации устанавливается (подтверждается / не подтверждается): принадлежность ЗС ГО к регистрационному адресу ЗС ГО; общее состояние сооружения, состояние входов, аварийных выходов, воздухозаборных и вытяжных каналов; состояние несущих и ограждающих строительных конструкций (осмотром поверхностей стен, потолков, полов) во всех помещениях ЗС ГО; у отдельно стоящих ЗС ГО - состояние обвалования, у встроенных - состояние отмостки; исправность систем вентиляции, водоснабжения, отопления, канализации, электроснабжения, связи, автоматики и другого оборудования; исправность защитно-герметических и герметических ворот, дверей, ставен и других защитных устройств.</w:t>
      </w:r>
    </w:p>
    <w:p w14:paraId="51C5BFFC" w14:textId="77777777" w:rsidR="003835B8" w:rsidRDefault="003835B8" w:rsidP="003835B8">
      <w:pPr>
        <w:pStyle w:val="22"/>
        <w:numPr>
          <w:ilvl w:val="0"/>
          <w:numId w:val="24"/>
        </w:numPr>
        <w:shd w:val="clear" w:color="auto" w:fill="auto"/>
        <w:tabs>
          <w:tab w:val="left" w:pos="1080"/>
        </w:tabs>
        <w:spacing w:line="320" w:lineRule="exact"/>
        <w:ind w:firstLine="760"/>
        <w:jc w:val="both"/>
      </w:pPr>
      <w:r>
        <w:t>Осуществляется оценка готовности ЗС ГО к приему укрываемых в соответствии с приложением № 2.</w:t>
      </w:r>
    </w:p>
    <w:p w14:paraId="2A63178A" w14:textId="77777777" w:rsidR="003835B8" w:rsidRDefault="003835B8" w:rsidP="003835B8">
      <w:pPr>
        <w:pStyle w:val="22"/>
        <w:numPr>
          <w:ilvl w:val="0"/>
          <w:numId w:val="24"/>
        </w:numPr>
        <w:shd w:val="clear" w:color="auto" w:fill="auto"/>
        <w:tabs>
          <w:tab w:val="left" w:pos="1080"/>
        </w:tabs>
        <w:spacing w:line="320" w:lineRule="exact"/>
        <w:ind w:firstLine="760"/>
        <w:jc w:val="both"/>
      </w:pPr>
      <w:r>
        <w:t>Осуществляется составление: акта инвентаризации, оценки содержания и использования по каждому ЗС ГО; перечня ЗС ГО; инвентаризационной ведомости готовности ЗС ГО к приему укрываемых; ведомости обеспеченности установленных категорий граждан и населения ЗС ГО.</w:t>
      </w:r>
    </w:p>
    <w:p w14:paraId="368ADFAD" w14:textId="77777777" w:rsidR="003835B8" w:rsidRDefault="003835B8" w:rsidP="003835B8">
      <w:pPr>
        <w:pStyle w:val="22"/>
        <w:numPr>
          <w:ilvl w:val="0"/>
          <w:numId w:val="24"/>
        </w:numPr>
        <w:shd w:val="clear" w:color="auto" w:fill="auto"/>
        <w:spacing w:line="320" w:lineRule="exact"/>
        <w:ind w:firstLine="760"/>
        <w:jc w:val="both"/>
      </w:pPr>
      <w:r>
        <w:t>Заседание комиссии проводит председатель Подкомиссии. В случае временного отсутствия председателя Подкомиссии на заседании Подкомиссии его обязанности исполняет один из членов Подкомиссии по поручению председателя Подкомиссии.</w:t>
      </w:r>
    </w:p>
    <w:p w14:paraId="08B3C1D3" w14:textId="77777777" w:rsidR="003835B8" w:rsidRDefault="003835B8" w:rsidP="003835B8">
      <w:pPr>
        <w:pStyle w:val="22"/>
        <w:numPr>
          <w:ilvl w:val="0"/>
          <w:numId w:val="24"/>
        </w:numPr>
        <w:shd w:val="clear" w:color="auto" w:fill="auto"/>
        <w:spacing w:line="320" w:lineRule="exact"/>
        <w:ind w:firstLine="760"/>
        <w:jc w:val="both"/>
      </w:pPr>
      <w:r>
        <w:t>Заседание Подкомиссии является правомочным, если в нем принимают участие более половины от общего числа членов Подкомиссии.</w:t>
      </w:r>
    </w:p>
    <w:p w14:paraId="731F6430" w14:textId="77777777" w:rsidR="003835B8" w:rsidRDefault="003835B8" w:rsidP="003835B8">
      <w:pPr>
        <w:pStyle w:val="22"/>
        <w:numPr>
          <w:ilvl w:val="0"/>
          <w:numId w:val="24"/>
        </w:numPr>
        <w:shd w:val="clear" w:color="auto" w:fill="auto"/>
        <w:spacing w:line="320" w:lineRule="exact"/>
        <w:ind w:firstLine="760"/>
        <w:jc w:val="both"/>
      </w:pPr>
      <w:r>
        <w:t>При выявлении фактов отсутствия учетных документов или несоответствия учетных данных фактическим, Подкомиссия должна включить в акт инвентаризации показатели, соответствующие действительности, и отразить факт несоответствия или отсутствия документов.</w:t>
      </w:r>
    </w:p>
    <w:p w14:paraId="1653698B" w14:textId="77777777" w:rsidR="003835B8" w:rsidRDefault="003835B8" w:rsidP="003835B8">
      <w:pPr>
        <w:pStyle w:val="22"/>
        <w:numPr>
          <w:ilvl w:val="0"/>
          <w:numId w:val="24"/>
        </w:numPr>
        <w:shd w:val="clear" w:color="auto" w:fill="auto"/>
        <w:spacing w:line="320" w:lineRule="exact"/>
        <w:ind w:firstLine="760"/>
        <w:jc w:val="both"/>
      </w:pPr>
      <w:r>
        <w:t>В случае отказа в представлении вышеуказанной Подкомиссии запрашиваемой информации, представлении заведомо ложной информации либо препятствовании в проведении инвентаризации ЗС ГО рекомендуется уведомлять о данных фактах органы прокуратуры.</w:t>
      </w:r>
    </w:p>
    <w:p w14:paraId="1904C6C0" w14:textId="77777777" w:rsidR="003835B8" w:rsidRDefault="003835B8" w:rsidP="003835B8">
      <w:pPr>
        <w:widowControl w:val="0"/>
        <w:tabs>
          <w:tab w:val="left" w:pos="1465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0BE54E10" w14:textId="77777777" w:rsidR="003835B8" w:rsidRDefault="003835B8" w:rsidP="003835B8">
      <w:pPr>
        <w:widowControl w:val="0"/>
        <w:tabs>
          <w:tab w:val="left" w:pos="1465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027129F8" w14:textId="77777777" w:rsidR="003835B8" w:rsidRDefault="003835B8" w:rsidP="003835B8">
      <w:pPr>
        <w:widowControl w:val="0"/>
        <w:tabs>
          <w:tab w:val="left" w:pos="1465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725F935D" w14:textId="77777777" w:rsidR="003835B8" w:rsidRDefault="003835B8" w:rsidP="003835B8">
      <w:pPr>
        <w:widowControl w:val="0"/>
        <w:tabs>
          <w:tab w:val="left" w:pos="1465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7A57F87D" w14:textId="77777777" w:rsidR="003835B8" w:rsidRDefault="003835B8" w:rsidP="003835B8">
      <w:pPr>
        <w:widowControl w:val="0"/>
        <w:tabs>
          <w:tab w:val="left" w:pos="1465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32A5B63B" w14:textId="77777777" w:rsidR="003835B8" w:rsidRDefault="003835B8" w:rsidP="003835B8">
      <w:pPr>
        <w:widowControl w:val="0"/>
        <w:tabs>
          <w:tab w:val="left" w:pos="1465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0F59A65F" w14:textId="77777777" w:rsidR="003835B8" w:rsidRDefault="003835B8" w:rsidP="003835B8">
      <w:pPr>
        <w:widowControl w:val="0"/>
        <w:tabs>
          <w:tab w:val="left" w:pos="1465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0D77A148" w14:textId="77777777" w:rsidR="003835B8" w:rsidRDefault="003835B8" w:rsidP="003835B8">
      <w:pPr>
        <w:widowControl w:val="0"/>
        <w:tabs>
          <w:tab w:val="left" w:pos="1465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711780C4" w14:textId="77777777" w:rsidR="003835B8" w:rsidRDefault="003835B8" w:rsidP="003835B8">
      <w:pPr>
        <w:widowControl w:val="0"/>
        <w:tabs>
          <w:tab w:val="left" w:pos="1465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657ACDF6" w14:textId="77777777" w:rsidR="003835B8" w:rsidRDefault="003835B8" w:rsidP="003835B8">
      <w:pPr>
        <w:widowControl w:val="0"/>
        <w:tabs>
          <w:tab w:val="left" w:pos="1465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2A8A6AF7" w14:textId="77777777" w:rsidR="003835B8" w:rsidRDefault="003835B8" w:rsidP="003835B8">
      <w:pPr>
        <w:widowControl w:val="0"/>
        <w:tabs>
          <w:tab w:val="left" w:pos="1465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0ECF634B" w14:textId="77777777" w:rsidR="003835B8" w:rsidRDefault="003835B8" w:rsidP="003835B8">
      <w:pPr>
        <w:widowControl w:val="0"/>
        <w:tabs>
          <w:tab w:val="left" w:pos="1465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07811436" w14:textId="397C81A3" w:rsidR="009A742B" w:rsidRPr="00466A28" w:rsidRDefault="009A742B" w:rsidP="009A742B">
      <w:pPr>
        <w:pStyle w:val="22"/>
        <w:shd w:val="clear" w:color="auto" w:fill="auto"/>
        <w:spacing w:line="320" w:lineRule="exact"/>
        <w:ind w:left="7100" w:firstLine="688"/>
        <w:rPr>
          <w:sz w:val="24"/>
          <w:szCs w:val="24"/>
        </w:rPr>
      </w:pPr>
      <w:r w:rsidRPr="00466A28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14:paraId="7DF103C6" w14:textId="77777777" w:rsidR="009A742B" w:rsidRPr="00466A28" w:rsidRDefault="009A742B" w:rsidP="009A742B">
      <w:pPr>
        <w:pStyle w:val="22"/>
        <w:shd w:val="clear" w:color="auto" w:fill="auto"/>
        <w:spacing w:line="240" w:lineRule="auto"/>
        <w:ind w:left="4956" w:firstLine="708"/>
        <w:jc w:val="left"/>
        <w:rPr>
          <w:sz w:val="24"/>
          <w:szCs w:val="24"/>
        </w:rPr>
      </w:pPr>
      <w:r w:rsidRPr="00466A28">
        <w:rPr>
          <w:sz w:val="24"/>
          <w:szCs w:val="24"/>
        </w:rPr>
        <w:t>Утверждено</w:t>
      </w:r>
    </w:p>
    <w:p w14:paraId="222AD0EC" w14:textId="77777777" w:rsidR="009A742B" w:rsidRPr="00466A28" w:rsidRDefault="009A742B" w:rsidP="009A742B">
      <w:pPr>
        <w:pStyle w:val="22"/>
        <w:shd w:val="clear" w:color="auto" w:fill="auto"/>
        <w:spacing w:line="240" w:lineRule="auto"/>
        <w:ind w:left="4956" w:firstLine="708"/>
        <w:jc w:val="left"/>
        <w:rPr>
          <w:sz w:val="24"/>
          <w:szCs w:val="24"/>
        </w:rPr>
      </w:pPr>
      <w:r>
        <w:rPr>
          <w:sz w:val="24"/>
          <w:szCs w:val="24"/>
        </w:rPr>
        <w:t>п</w:t>
      </w:r>
      <w:r w:rsidRPr="00466A28">
        <w:rPr>
          <w:sz w:val="24"/>
          <w:szCs w:val="24"/>
        </w:rPr>
        <w:t>остановлением Главы</w:t>
      </w:r>
    </w:p>
    <w:p w14:paraId="5F9DA94D" w14:textId="77777777" w:rsidR="009A742B" w:rsidRPr="00466A28" w:rsidRDefault="009A742B" w:rsidP="009A742B">
      <w:pPr>
        <w:pStyle w:val="22"/>
        <w:shd w:val="clear" w:color="auto" w:fill="auto"/>
        <w:spacing w:line="240" w:lineRule="auto"/>
        <w:ind w:left="5664" w:firstLine="0"/>
        <w:jc w:val="left"/>
        <w:rPr>
          <w:sz w:val="24"/>
          <w:szCs w:val="24"/>
        </w:rPr>
      </w:pPr>
      <w:r>
        <w:rPr>
          <w:sz w:val="24"/>
          <w:szCs w:val="24"/>
        </w:rPr>
        <w:t>г</w:t>
      </w:r>
      <w:r w:rsidRPr="00466A28">
        <w:rPr>
          <w:sz w:val="24"/>
          <w:szCs w:val="24"/>
        </w:rPr>
        <w:t>ородского округа Красноуфимск</w:t>
      </w:r>
    </w:p>
    <w:p w14:paraId="3E74D852" w14:textId="1AFD1F13" w:rsidR="009A742B" w:rsidRPr="00466A28" w:rsidRDefault="009A742B" w:rsidP="009A742B">
      <w:pPr>
        <w:pStyle w:val="22"/>
        <w:shd w:val="clear" w:color="auto" w:fill="auto"/>
        <w:spacing w:line="240" w:lineRule="auto"/>
        <w:ind w:left="4956" w:firstLine="708"/>
        <w:jc w:val="left"/>
        <w:rPr>
          <w:sz w:val="24"/>
          <w:szCs w:val="24"/>
        </w:rPr>
      </w:pPr>
      <w:r>
        <w:rPr>
          <w:sz w:val="24"/>
          <w:szCs w:val="24"/>
        </w:rPr>
        <w:t>о</w:t>
      </w:r>
      <w:r w:rsidRPr="00466A28">
        <w:rPr>
          <w:sz w:val="24"/>
          <w:szCs w:val="24"/>
        </w:rPr>
        <w:t>т</w:t>
      </w:r>
      <w:r w:rsidR="008B6908">
        <w:rPr>
          <w:sz w:val="24"/>
          <w:szCs w:val="24"/>
        </w:rPr>
        <w:t xml:space="preserve"> 25 </w:t>
      </w:r>
      <w:r w:rsidRPr="00466A28">
        <w:rPr>
          <w:sz w:val="24"/>
          <w:szCs w:val="24"/>
        </w:rPr>
        <w:t>июля 2024 №</w:t>
      </w:r>
      <w:r w:rsidR="008B6908">
        <w:rPr>
          <w:sz w:val="24"/>
          <w:szCs w:val="24"/>
        </w:rPr>
        <w:t>703</w:t>
      </w:r>
    </w:p>
    <w:p w14:paraId="239BAA77" w14:textId="77777777" w:rsidR="009A742B" w:rsidRPr="00466A28" w:rsidRDefault="009A742B" w:rsidP="009A742B">
      <w:pPr>
        <w:pStyle w:val="22"/>
        <w:shd w:val="clear" w:color="auto" w:fill="auto"/>
        <w:spacing w:line="320" w:lineRule="exact"/>
        <w:ind w:left="20" w:firstLine="0"/>
        <w:rPr>
          <w:sz w:val="24"/>
          <w:szCs w:val="24"/>
        </w:rPr>
      </w:pPr>
    </w:p>
    <w:p w14:paraId="75BF44F1" w14:textId="77777777" w:rsidR="003835B8" w:rsidRDefault="003835B8" w:rsidP="003835B8">
      <w:pPr>
        <w:pStyle w:val="a3"/>
        <w:ind w:left="5664" w:firstLine="708"/>
        <w:jc w:val="both"/>
        <w:rPr>
          <w:rFonts w:ascii="Liberation Serif" w:hAnsi="Liberation Serif" w:cs="Times New Roman"/>
          <w:color w:val="auto"/>
          <w:sz w:val="28"/>
          <w:szCs w:val="28"/>
        </w:rPr>
      </w:pPr>
    </w:p>
    <w:p w14:paraId="45C4BEB9" w14:textId="77777777" w:rsidR="003835B8" w:rsidRDefault="003835B8" w:rsidP="003835B8">
      <w:pPr>
        <w:pStyle w:val="a3"/>
        <w:jc w:val="center"/>
        <w:rPr>
          <w:rFonts w:ascii="Liberation Serif" w:hAnsi="Liberation Serif"/>
          <w:color w:val="auto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</w:rPr>
        <w:t>С</w:t>
      </w:r>
      <w:r w:rsidRPr="00556E3F">
        <w:rPr>
          <w:rFonts w:ascii="Liberation Serif" w:hAnsi="Liberation Serif"/>
          <w:color w:val="auto"/>
          <w:sz w:val="28"/>
          <w:szCs w:val="28"/>
        </w:rPr>
        <w:t>остав</w:t>
      </w:r>
    </w:p>
    <w:p w14:paraId="004C2C61" w14:textId="71BF6466" w:rsidR="00701465" w:rsidRDefault="00701465" w:rsidP="00701465">
      <w:pPr>
        <w:pStyle w:val="22"/>
        <w:shd w:val="clear" w:color="auto" w:fill="auto"/>
        <w:spacing w:line="320" w:lineRule="exact"/>
        <w:ind w:left="20" w:firstLine="0"/>
      </w:pPr>
      <w:r>
        <w:t>Подкомиссии по проведению инвентаризации</w:t>
      </w:r>
      <w:r>
        <w:br/>
        <w:t>защитных сооружений гражданской обороны, а также заглубленных помещений подземного пространства в городском округе Красноуфимск</w:t>
      </w:r>
    </w:p>
    <w:p w14:paraId="054F2277" w14:textId="77777777" w:rsidR="00701465" w:rsidRDefault="00701465" w:rsidP="00701465"/>
    <w:p w14:paraId="0D85F2C3" w14:textId="77777777" w:rsidR="003835B8" w:rsidRDefault="003835B8" w:rsidP="003835B8">
      <w:pPr>
        <w:pStyle w:val="a3"/>
        <w:jc w:val="both"/>
        <w:rPr>
          <w:rFonts w:ascii="Liberation Serif" w:hAnsi="Liberation Serif"/>
          <w:color w:val="auto"/>
          <w:sz w:val="28"/>
          <w:szCs w:val="28"/>
        </w:rPr>
      </w:pPr>
    </w:p>
    <w:p w14:paraId="66BED4BD" w14:textId="77777777" w:rsidR="003835B8" w:rsidRDefault="003835B8" w:rsidP="003835B8">
      <w:pPr>
        <w:pStyle w:val="a3"/>
        <w:jc w:val="both"/>
        <w:rPr>
          <w:rFonts w:ascii="Liberation Serif" w:hAnsi="Liberation Serif"/>
          <w:color w:val="auto"/>
          <w:sz w:val="28"/>
          <w:szCs w:val="28"/>
        </w:rPr>
      </w:pPr>
    </w:p>
    <w:p w14:paraId="41F455D0" w14:textId="77777777" w:rsidR="003835B8" w:rsidRDefault="003835B8" w:rsidP="003835B8">
      <w:pPr>
        <w:pStyle w:val="a3"/>
        <w:jc w:val="both"/>
        <w:rPr>
          <w:rFonts w:ascii="Liberation Serif" w:hAnsi="Liberation Serif"/>
          <w:color w:val="auto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</w:rPr>
        <w:t>Председатель: - первый заместитель Главы городского округа Красноуфимск по городскому хозяйству Антипина Елена Николаевна.</w:t>
      </w:r>
    </w:p>
    <w:p w14:paraId="558CEFC4" w14:textId="77777777" w:rsidR="003835B8" w:rsidRDefault="003835B8" w:rsidP="003835B8">
      <w:pPr>
        <w:pStyle w:val="a3"/>
        <w:jc w:val="both"/>
        <w:rPr>
          <w:rFonts w:ascii="Liberation Serif" w:hAnsi="Liberation Serif"/>
          <w:color w:val="auto"/>
          <w:sz w:val="28"/>
          <w:szCs w:val="28"/>
        </w:rPr>
      </w:pPr>
    </w:p>
    <w:p w14:paraId="1AD71EED" w14:textId="77777777" w:rsidR="003835B8" w:rsidRDefault="003835B8" w:rsidP="003835B8">
      <w:pPr>
        <w:pStyle w:val="a3"/>
        <w:jc w:val="both"/>
        <w:rPr>
          <w:rFonts w:ascii="Liberation Serif" w:hAnsi="Liberation Serif"/>
          <w:color w:val="auto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</w:rPr>
        <w:t>Члены комиссии: - начальник 32 ПСО ФПС ГПС ГУ МЧС России по Свердловской области Батраев Александр Закариевич;</w:t>
      </w:r>
    </w:p>
    <w:p w14:paraId="49CA3314" w14:textId="77777777" w:rsidR="003835B8" w:rsidRDefault="003835B8" w:rsidP="003835B8">
      <w:pPr>
        <w:pStyle w:val="a3"/>
        <w:jc w:val="both"/>
        <w:rPr>
          <w:rFonts w:ascii="Liberation Serif" w:hAnsi="Liberation Serif"/>
          <w:color w:val="auto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</w:rPr>
        <w:tab/>
      </w:r>
      <w:r>
        <w:rPr>
          <w:rFonts w:ascii="Liberation Serif" w:hAnsi="Liberation Serif"/>
          <w:color w:val="auto"/>
          <w:sz w:val="28"/>
          <w:szCs w:val="28"/>
        </w:rPr>
        <w:tab/>
      </w:r>
      <w:r>
        <w:rPr>
          <w:rFonts w:ascii="Liberation Serif" w:hAnsi="Liberation Serif"/>
          <w:color w:val="auto"/>
          <w:sz w:val="28"/>
          <w:szCs w:val="28"/>
        </w:rPr>
        <w:tab/>
        <w:t xml:space="preserve">     - начальник отдела муниципального имущества ОМС «Управление муниципальным имуществом городского округа Красноуфимск» Хохлова Любовь Владимировна;</w:t>
      </w:r>
      <w:r>
        <w:rPr>
          <w:rFonts w:ascii="Liberation Serif" w:hAnsi="Liberation Serif"/>
          <w:color w:val="auto"/>
          <w:sz w:val="28"/>
          <w:szCs w:val="28"/>
        </w:rPr>
        <w:tab/>
      </w:r>
    </w:p>
    <w:p w14:paraId="6D165CF5" w14:textId="77777777" w:rsidR="003835B8" w:rsidRDefault="003835B8" w:rsidP="003835B8">
      <w:pPr>
        <w:pStyle w:val="a3"/>
        <w:jc w:val="both"/>
        <w:rPr>
          <w:rFonts w:ascii="Liberation Serif" w:hAnsi="Liberation Serif"/>
          <w:color w:val="auto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</w:rPr>
        <w:tab/>
      </w:r>
      <w:r>
        <w:rPr>
          <w:rFonts w:ascii="Liberation Serif" w:hAnsi="Liberation Serif"/>
          <w:color w:val="auto"/>
          <w:sz w:val="28"/>
          <w:szCs w:val="28"/>
        </w:rPr>
        <w:tab/>
      </w:r>
      <w:r>
        <w:rPr>
          <w:rFonts w:ascii="Liberation Serif" w:hAnsi="Liberation Serif"/>
          <w:color w:val="auto"/>
          <w:sz w:val="28"/>
          <w:szCs w:val="28"/>
        </w:rPr>
        <w:tab/>
        <w:t xml:space="preserve">     - начальник отдела общественной безопасности администрации городского округа Красноуфимск Колчанов Николай Сергеевич;</w:t>
      </w:r>
    </w:p>
    <w:p w14:paraId="0DF902EA" w14:textId="77777777" w:rsidR="003835B8" w:rsidRDefault="003835B8" w:rsidP="003835B8">
      <w:pPr>
        <w:pStyle w:val="a3"/>
        <w:jc w:val="both"/>
        <w:rPr>
          <w:rFonts w:ascii="Liberation Serif" w:hAnsi="Liberation Serif"/>
          <w:color w:val="auto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</w:rPr>
        <w:tab/>
      </w:r>
      <w:r>
        <w:rPr>
          <w:rFonts w:ascii="Liberation Serif" w:hAnsi="Liberation Serif"/>
          <w:color w:val="auto"/>
          <w:sz w:val="28"/>
          <w:szCs w:val="28"/>
        </w:rPr>
        <w:tab/>
      </w:r>
      <w:r>
        <w:rPr>
          <w:rFonts w:ascii="Liberation Serif" w:hAnsi="Liberation Serif"/>
          <w:color w:val="auto"/>
          <w:sz w:val="28"/>
          <w:szCs w:val="28"/>
        </w:rPr>
        <w:tab/>
        <w:t xml:space="preserve">     -    директор МУП «Жилищно коммунальное управление» Ташкинов Алексей Михайлович;</w:t>
      </w:r>
    </w:p>
    <w:p w14:paraId="24F191AB" w14:textId="77777777" w:rsidR="003835B8" w:rsidRDefault="003835B8" w:rsidP="003835B8">
      <w:pPr>
        <w:pStyle w:val="a3"/>
        <w:jc w:val="both"/>
        <w:rPr>
          <w:rFonts w:ascii="Liberation Serif" w:hAnsi="Liberation Serif"/>
          <w:color w:val="auto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</w:rPr>
        <w:tab/>
      </w:r>
      <w:r>
        <w:rPr>
          <w:rFonts w:ascii="Liberation Serif" w:hAnsi="Liberation Serif"/>
          <w:color w:val="auto"/>
          <w:sz w:val="28"/>
          <w:szCs w:val="28"/>
        </w:rPr>
        <w:tab/>
      </w:r>
      <w:r>
        <w:rPr>
          <w:rFonts w:ascii="Liberation Serif" w:hAnsi="Liberation Serif"/>
          <w:color w:val="auto"/>
          <w:sz w:val="28"/>
          <w:szCs w:val="28"/>
        </w:rPr>
        <w:tab/>
        <w:t xml:space="preserve">     -   начальник отдела по правовой работе администрации городского округа Красноуфимск Колмаков Алексей Сергеевич;</w:t>
      </w:r>
    </w:p>
    <w:p w14:paraId="626E0B9C" w14:textId="79CFC7A8" w:rsidR="003835B8" w:rsidRPr="00556E3F" w:rsidRDefault="003835B8" w:rsidP="003835B8">
      <w:pPr>
        <w:pStyle w:val="a3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</w:rPr>
        <w:t xml:space="preserve">секретарь: </w:t>
      </w:r>
      <w:r w:rsidR="009A742B">
        <w:rPr>
          <w:rFonts w:ascii="Liberation Serif" w:hAnsi="Liberation Serif"/>
          <w:color w:val="auto"/>
          <w:sz w:val="28"/>
          <w:szCs w:val="28"/>
        </w:rPr>
        <w:tab/>
      </w:r>
      <w:r w:rsidR="009A742B">
        <w:rPr>
          <w:rFonts w:ascii="Liberation Serif" w:hAnsi="Liberation Serif"/>
          <w:color w:val="auto"/>
          <w:sz w:val="28"/>
          <w:szCs w:val="28"/>
        </w:rPr>
        <w:tab/>
        <w:t xml:space="preserve">     </w:t>
      </w:r>
      <w:r>
        <w:rPr>
          <w:rFonts w:ascii="Liberation Serif" w:hAnsi="Liberation Serif"/>
          <w:color w:val="auto"/>
          <w:sz w:val="28"/>
          <w:szCs w:val="28"/>
        </w:rPr>
        <w:t>- заместитель начальника отдела общественной безопасности администрации городского округа Красноуфимск Пирогов Иван Александрович.</w:t>
      </w:r>
    </w:p>
    <w:p w14:paraId="59552140" w14:textId="77777777" w:rsidR="003835B8" w:rsidRPr="00C96FE8" w:rsidRDefault="003835B8" w:rsidP="003835B8">
      <w:pPr>
        <w:widowControl w:val="0"/>
        <w:tabs>
          <w:tab w:val="left" w:pos="1465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674971A4" w14:textId="77777777" w:rsidR="003835B8" w:rsidRDefault="003835B8" w:rsidP="003835B8"/>
    <w:p w14:paraId="26C73DBC" w14:textId="77777777" w:rsidR="003835B8" w:rsidRPr="004E5697" w:rsidRDefault="003835B8" w:rsidP="003172A8">
      <w:pPr>
        <w:pStyle w:val="a3"/>
        <w:jc w:val="both"/>
        <w:rPr>
          <w:rFonts w:ascii="Liberation Serif" w:hAnsi="Liberation Serif" w:cs="Times New Roman"/>
          <w:color w:val="auto"/>
          <w:sz w:val="28"/>
          <w:szCs w:val="28"/>
        </w:rPr>
      </w:pPr>
    </w:p>
    <w:sectPr w:rsidR="003835B8" w:rsidRPr="004E5697" w:rsidSect="00A81E1D">
      <w:pgSz w:w="11906" w:h="16838"/>
      <w:pgMar w:top="851" w:right="707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E1D9E" w14:textId="77777777" w:rsidR="00CF78BE" w:rsidRDefault="00CF78BE" w:rsidP="00716B3D">
      <w:pPr>
        <w:spacing w:after="0" w:line="240" w:lineRule="auto"/>
      </w:pPr>
      <w:r>
        <w:separator/>
      </w:r>
    </w:p>
  </w:endnote>
  <w:endnote w:type="continuationSeparator" w:id="0">
    <w:p w14:paraId="12A30C4D" w14:textId="77777777" w:rsidR="00CF78BE" w:rsidRDefault="00CF78BE" w:rsidP="00716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3E34B" w14:textId="77777777" w:rsidR="00CF78BE" w:rsidRDefault="00CF78BE" w:rsidP="00716B3D">
      <w:pPr>
        <w:spacing w:after="0" w:line="240" w:lineRule="auto"/>
      </w:pPr>
      <w:r>
        <w:separator/>
      </w:r>
    </w:p>
  </w:footnote>
  <w:footnote w:type="continuationSeparator" w:id="0">
    <w:p w14:paraId="69B209D6" w14:textId="77777777" w:rsidR="00CF78BE" w:rsidRDefault="00CF78BE" w:rsidP="00716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74D16"/>
    <w:multiLevelType w:val="hybridMultilevel"/>
    <w:tmpl w:val="85A69B4C"/>
    <w:lvl w:ilvl="0" w:tplc="5A2E12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9710E"/>
    <w:multiLevelType w:val="multilevel"/>
    <w:tmpl w:val="CD24638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2" w15:restartNumberingAfterBreak="0">
    <w:nsid w:val="21637992"/>
    <w:multiLevelType w:val="multilevel"/>
    <w:tmpl w:val="253493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9F61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4E2581"/>
    <w:multiLevelType w:val="hybridMultilevel"/>
    <w:tmpl w:val="E9DC4954"/>
    <w:lvl w:ilvl="0" w:tplc="755A956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 w:tplc="755A956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7A0B19"/>
    <w:multiLevelType w:val="singleLevel"/>
    <w:tmpl w:val="D8642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 w15:restartNumberingAfterBreak="0">
    <w:nsid w:val="35AC425D"/>
    <w:multiLevelType w:val="hybridMultilevel"/>
    <w:tmpl w:val="0A98B1F6"/>
    <w:lvl w:ilvl="0" w:tplc="A934A6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4A27AF"/>
    <w:multiLevelType w:val="singleLevel"/>
    <w:tmpl w:val="3CFC1F4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B740193"/>
    <w:multiLevelType w:val="hybridMultilevel"/>
    <w:tmpl w:val="450A1830"/>
    <w:lvl w:ilvl="0" w:tplc="B70CCC8A">
      <w:start w:val="1"/>
      <w:numFmt w:val="decimal"/>
      <w:lvlText w:val="%1)"/>
      <w:lvlJc w:val="left"/>
      <w:pPr>
        <w:tabs>
          <w:tab w:val="num" w:pos="3405"/>
        </w:tabs>
        <w:ind w:left="3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431EE7"/>
    <w:multiLevelType w:val="singleLevel"/>
    <w:tmpl w:val="56127CD4"/>
    <w:lvl w:ilvl="0">
      <w:start w:val="2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0" w15:restartNumberingAfterBreak="0">
    <w:nsid w:val="3C7D4F87"/>
    <w:multiLevelType w:val="multilevel"/>
    <w:tmpl w:val="6C9AD45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u w:val="single"/>
      </w:rPr>
    </w:lvl>
  </w:abstractNum>
  <w:abstractNum w:abstractNumId="11" w15:restartNumberingAfterBreak="0">
    <w:nsid w:val="3D261710"/>
    <w:multiLevelType w:val="hybridMultilevel"/>
    <w:tmpl w:val="F7CA9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C2AB8"/>
    <w:multiLevelType w:val="hybridMultilevel"/>
    <w:tmpl w:val="30103A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F0407"/>
    <w:multiLevelType w:val="multilevel"/>
    <w:tmpl w:val="472CCC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A683534"/>
    <w:multiLevelType w:val="hybridMultilevel"/>
    <w:tmpl w:val="96BA02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1EF73BA"/>
    <w:multiLevelType w:val="multilevel"/>
    <w:tmpl w:val="F1CE1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3B510C"/>
    <w:multiLevelType w:val="hybridMultilevel"/>
    <w:tmpl w:val="2FF082FC"/>
    <w:lvl w:ilvl="0" w:tplc="95BCCB54">
      <w:start w:val="1"/>
      <w:numFmt w:val="decimal"/>
      <w:lvlText w:val="%1."/>
      <w:lvlJc w:val="left"/>
      <w:pPr>
        <w:tabs>
          <w:tab w:val="num" w:pos="2344"/>
        </w:tabs>
        <w:ind w:left="2344" w:firstLine="2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8961EF"/>
    <w:multiLevelType w:val="hybridMultilevel"/>
    <w:tmpl w:val="D2B886C6"/>
    <w:lvl w:ilvl="0" w:tplc="F4AE77F2">
      <w:start w:val="1"/>
      <w:numFmt w:val="decimal"/>
      <w:lvlText w:val="%1)"/>
      <w:lvlJc w:val="left"/>
      <w:pPr>
        <w:tabs>
          <w:tab w:val="num" w:pos="3405"/>
        </w:tabs>
        <w:ind w:left="3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8602DE"/>
    <w:multiLevelType w:val="multilevel"/>
    <w:tmpl w:val="C7127A82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Liberation Serif" w:eastAsia="Times New Roman" w:hAnsi="Liberation Serif" w:cs="Arial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19" w15:restartNumberingAfterBreak="0">
    <w:nsid w:val="5AC92D8A"/>
    <w:multiLevelType w:val="multilevel"/>
    <w:tmpl w:val="876EE8B6"/>
    <w:lvl w:ilvl="0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Liberation Serif" w:eastAsia="Times New Roman" w:hAnsi="Liberation Serif" w:cs="Arial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20" w15:restartNumberingAfterBreak="0">
    <w:nsid w:val="5B8D03DE"/>
    <w:multiLevelType w:val="multilevel"/>
    <w:tmpl w:val="3E0CD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534"/>
        </w:tabs>
        <w:ind w:left="1534" w:hanging="1477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62F05C2A"/>
    <w:multiLevelType w:val="multilevel"/>
    <w:tmpl w:val="139EFA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0204466"/>
    <w:multiLevelType w:val="hybridMultilevel"/>
    <w:tmpl w:val="73D64D7E"/>
    <w:lvl w:ilvl="0" w:tplc="B7EEA73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89774F"/>
    <w:multiLevelType w:val="hybridMultilevel"/>
    <w:tmpl w:val="829E7F70"/>
    <w:lvl w:ilvl="0" w:tplc="88C8076E">
      <w:start w:val="6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011401">
    <w:abstractNumId w:val="2"/>
  </w:num>
  <w:num w:numId="2" w16cid:durableId="1735160514">
    <w:abstractNumId w:val="16"/>
  </w:num>
  <w:num w:numId="3" w16cid:durableId="532620247">
    <w:abstractNumId w:val="0"/>
  </w:num>
  <w:num w:numId="4" w16cid:durableId="1098864103">
    <w:abstractNumId w:val="8"/>
  </w:num>
  <w:num w:numId="5" w16cid:durableId="2100902325">
    <w:abstractNumId w:val="17"/>
  </w:num>
  <w:num w:numId="6" w16cid:durableId="1152715468">
    <w:abstractNumId w:val="4"/>
  </w:num>
  <w:num w:numId="7" w16cid:durableId="1796636117">
    <w:abstractNumId w:val="5"/>
  </w:num>
  <w:num w:numId="8" w16cid:durableId="862323097">
    <w:abstractNumId w:val="20"/>
  </w:num>
  <w:num w:numId="9" w16cid:durableId="1189641215">
    <w:abstractNumId w:val="22"/>
  </w:num>
  <w:num w:numId="10" w16cid:durableId="258375526">
    <w:abstractNumId w:val="7"/>
  </w:num>
  <w:num w:numId="11" w16cid:durableId="126314875">
    <w:abstractNumId w:val="9"/>
  </w:num>
  <w:num w:numId="12" w16cid:durableId="406539820">
    <w:abstractNumId w:val="10"/>
  </w:num>
  <w:num w:numId="13" w16cid:durableId="564530984">
    <w:abstractNumId w:val="12"/>
  </w:num>
  <w:num w:numId="14" w16cid:durableId="705715253">
    <w:abstractNumId w:val="14"/>
  </w:num>
  <w:num w:numId="15" w16cid:durableId="543373980">
    <w:abstractNumId w:val="23"/>
  </w:num>
  <w:num w:numId="16" w16cid:durableId="598222593">
    <w:abstractNumId w:val="3"/>
  </w:num>
  <w:num w:numId="17" w16cid:durableId="145048332">
    <w:abstractNumId w:val="21"/>
  </w:num>
  <w:num w:numId="18" w16cid:durableId="1447849695">
    <w:abstractNumId w:val="11"/>
  </w:num>
  <w:num w:numId="19" w16cid:durableId="1713649155">
    <w:abstractNumId w:val="18"/>
  </w:num>
  <w:num w:numId="20" w16cid:durableId="971864893">
    <w:abstractNumId w:val="1"/>
  </w:num>
  <w:num w:numId="21" w16cid:durableId="585069647">
    <w:abstractNumId w:val="13"/>
  </w:num>
  <w:num w:numId="22" w16cid:durableId="576942406">
    <w:abstractNumId w:val="6"/>
  </w:num>
  <w:num w:numId="23" w16cid:durableId="1240482578">
    <w:abstractNumId w:val="19"/>
  </w:num>
  <w:num w:numId="24" w16cid:durableId="19872035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A8"/>
    <w:rsid w:val="00001177"/>
    <w:rsid w:val="00002930"/>
    <w:rsid w:val="00003737"/>
    <w:rsid w:val="00007E2B"/>
    <w:rsid w:val="00021460"/>
    <w:rsid w:val="00021706"/>
    <w:rsid w:val="0003151B"/>
    <w:rsid w:val="00032EED"/>
    <w:rsid w:val="000411AD"/>
    <w:rsid w:val="00042564"/>
    <w:rsid w:val="00042CA2"/>
    <w:rsid w:val="00043C1A"/>
    <w:rsid w:val="00043F08"/>
    <w:rsid w:val="00044D0D"/>
    <w:rsid w:val="00047389"/>
    <w:rsid w:val="00052D32"/>
    <w:rsid w:val="00054733"/>
    <w:rsid w:val="00063515"/>
    <w:rsid w:val="000665B2"/>
    <w:rsid w:val="00067C1A"/>
    <w:rsid w:val="00076170"/>
    <w:rsid w:val="00076B11"/>
    <w:rsid w:val="0008230A"/>
    <w:rsid w:val="00083981"/>
    <w:rsid w:val="000A0CEA"/>
    <w:rsid w:val="000D6635"/>
    <w:rsid w:val="000D6753"/>
    <w:rsid w:val="000E0CEA"/>
    <w:rsid w:val="000F2243"/>
    <w:rsid w:val="000F31FF"/>
    <w:rsid w:val="000F61AF"/>
    <w:rsid w:val="00105EA8"/>
    <w:rsid w:val="00111B7D"/>
    <w:rsid w:val="00123103"/>
    <w:rsid w:val="00131301"/>
    <w:rsid w:val="001332A9"/>
    <w:rsid w:val="001353B7"/>
    <w:rsid w:val="0014231B"/>
    <w:rsid w:val="00145F0D"/>
    <w:rsid w:val="00150816"/>
    <w:rsid w:val="00155B59"/>
    <w:rsid w:val="0016758D"/>
    <w:rsid w:val="00175C0E"/>
    <w:rsid w:val="0017682F"/>
    <w:rsid w:val="0017732E"/>
    <w:rsid w:val="00181AD9"/>
    <w:rsid w:val="00184720"/>
    <w:rsid w:val="00187E91"/>
    <w:rsid w:val="001902F4"/>
    <w:rsid w:val="00192200"/>
    <w:rsid w:val="001961B4"/>
    <w:rsid w:val="001B2521"/>
    <w:rsid w:val="001B2B5A"/>
    <w:rsid w:val="001B7D3F"/>
    <w:rsid w:val="001C66C2"/>
    <w:rsid w:val="001C74B9"/>
    <w:rsid w:val="001D73F1"/>
    <w:rsid w:val="001D745D"/>
    <w:rsid w:val="001F2896"/>
    <w:rsid w:val="00200D06"/>
    <w:rsid w:val="00203A4D"/>
    <w:rsid w:val="00210630"/>
    <w:rsid w:val="00211661"/>
    <w:rsid w:val="0021608E"/>
    <w:rsid w:val="002220D6"/>
    <w:rsid w:val="0022419D"/>
    <w:rsid w:val="0023200E"/>
    <w:rsid w:val="00233CB4"/>
    <w:rsid w:val="00247FEB"/>
    <w:rsid w:val="0025057C"/>
    <w:rsid w:val="00253152"/>
    <w:rsid w:val="0026588B"/>
    <w:rsid w:val="00265AFD"/>
    <w:rsid w:val="00266AEE"/>
    <w:rsid w:val="002670FD"/>
    <w:rsid w:val="002734CA"/>
    <w:rsid w:val="00276611"/>
    <w:rsid w:val="00282FF7"/>
    <w:rsid w:val="00291352"/>
    <w:rsid w:val="00291527"/>
    <w:rsid w:val="00295F83"/>
    <w:rsid w:val="002B1FDE"/>
    <w:rsid w:val="002D1642"/>
    <w:rsid w:val="002E1D5C"/>
    <w:rsid w:val="002E2EAC"/>
    <w:rsid w:val="002F3A87"/>
    <w:rsid w:val="00302156"/>
    <w:rsid w:val="003172A8"/>
    <w:rsid w:val="00332736"/>
    <w:rsid w:val="003354C8"/>
    <w:rsid w:val="00336DC4"/>
    <w:rsid w:val="003373D6"/>
    <w:rsid w:val="0033773E"/>
    <w:rsid w:val="00342164"/>
    <w:rsid w:val="00346CE0"/>
    <w:rsid w:val="00353B10"/>
    <w:rsid w:val="003544DD"/>
    <w:rsid w:val="0035484E"/>
    <w:rsid w:val="003552F9"/>
    <w:rsid w:val="00356778"/>
    <w:rsid w:val="00364CFC"/>
    <w:rsid w:val="00371288"/>
    <w:rsid w:val="003734A4"/>
    <w:rsid w:val="00374C12"/>
    <w:rsid w:val="003813D1"/>
    <w:rsid w:val="00382421"/>
    <w:rsid w:val="003835B8"/>
    <w:rsid w:val="00385DEA"/>
    <w:rsid w:val="00387E22"/>
    <w:rsid w:val="003B7DDE"/>
    <w:rsid w:val="003C0E1C"/>
    <w:rsid w:val="003D2561"/>
    <w:rsid w:val="003D566A"/>
    <w:rsid w:val="003F1C91"/>
    <w:rsid w:val="003F489F"/>
    <w:rsid w:val="00400C70"/>
    <w:rsid w:val="00403653"/>
    <w:rsid w:val="004143F1"/>
    <w:rsid w:val="004357BE"/>
    <w:rsid w:val="00436612"/>
    <w:rsid w:val="00444664"/>
    <w:rsid w:val="00444C04"/>
    <w:rsid w:val="004451C8"/>
    <w:rsid w:val="004605A0"/>
    <w:rsid w:val="004633C2"/>
    <w:rsid w:val="00466A28"/>
    <w:rsid w:val="00467EC1"/>
    <w:rsid w:val="00477808"/>
    <w:rsid w:val="00495892"/>
    <w:rsid w:val="00496671"/>
    <w:rsid w:val="004966BF"/>
    <w:rsid w:val="004A03F8"/>
    <w:rsid w:val="004A6EAD"/>
    <w:rsid w:val="004B152C"/>
    <w:rsid w:val="004B4D1A"/>
    <w:rsid w:val="004C14B4"/>
    <w:rsid w:val="004C5111"/>
    <w:rsid w:val="004E3993"/>
    <w:rsid w:val="004E5697"/>
    <w:rsid w:val="004E6DE8"/>
    <w:rsid w:val="004F7774"/>
    <w:rsid w:val="005037A6"/>
    <w:rsid w:val="00510979"/>
    <w:rsid w:val="00512D1B"/>
    <w:rsid w:val="005135C1"/>
    <w:rsid w:val="00515AD5"/>
    <w:rsid w:val="00522163"/>
    <w:rsid w:val="00526726"/>
    <w:rsid w:val="00535F95"/>
    <w:rsid w:val="005408F1"/>
    <w:rsid w:val="00544458"/>
    <w:rsid w:val="00544BC3"/>
    <w:rsid w:val="005529F6"/>
    <w:rsid w:val="005568E5"/>
    <w:rsid w:val="00557CD1"/>
    <w:rsid w:val="00563A22"/>
    <w:rsid w:val="00570F86"/>
    <w:rsid w:val="00572D9B"/>
    <w:rsid w:val="00574419"/>
    <w:rsid w:val="00576D8F"/>
    <w:rsid w:val="00585557"/>
    <w:rsid w:val="005914A4"/>
    <w:rsid w:val="005A14CA"/>
    <w:rsid w:val="005C657D"/>
    <w:rsid w:val="005D0B04"/>
    <w:rsid w:val="005E1E7D"/>
    <w:rsid w:val="005E7692"/>
    <w:rsid w:val="005F160C"/>
    <w:rsid w:val="005F2A2C"/>
    <w:rsid w:val="006029DE"/>
    <w:rsid w:val="006113B3"/>
    <w:rsid w:val="00622148"/>
    <w:rsid w:val="00624C52"/>
    <w:rsid w:val="00625B47"/>
    <w:rsid w:val="0062740F"/>
    <w:rsid w:val="0063321B"/>
    <w:rsid w:val="00635CDF"/>
    <w:rsid w:val="00640246"/>
    <w:rsid w:val="006406A5"/>
    <w:rsid w:val="006476EC"/>
    <w:rsid w:val="00647E0B"/>
    <w:rsid w:val="006552F7"/>
    <w:rsid w:val="006604C5"/>
    <w:rsid w:val="00675184"/>
    <w:rsid w:val="00677747"/>
    <w:rsid w:val="006975C9"/>
    <w:rsid w:val="006A0BF1"/>
    <w:rsid w:val="006A338E"/>
    <w:rsid w:val="006A4F58"/>
    <w:rsid w:val="006A51C0"/>
    <w:rsid w:val="006B4634"/>
    <w:rsid w:val="006B56AC"/>
    <w:rsid w:val="006D1762"/>
    <w:rsid w:val="006D3737"/>
    <w:rsid w:val="006E3E5D"/>
    <w:rsid w:val="00701465"/>
    <w:rsid w:val="00711ECF"/>
    <w:rsid w:val="00716B3D"/>
    <w:rsid w:val="00721A25"/>
    <w:rsid w:val="0073047C"/>
    <w:rsid w:val="00733B4A"/>
    <w:rsid w:val="00734FEC"/>
    <w:rsid w:val="007416CC"/>
    <w:rsid w:val="00760018"/>
    <w:rsid w:val="007642F7"/>
    <w:rsid w:val="00764FBA"/>
    <w:rsid w:val="0076665F"/>
    <w:rsid w:val="007703F9"/>
    <w:rsid w:val="00771CD8"/>
    <w:rsid w:val="0077437B"/>
    <w:rsid w:val="00774607"/>
    <w:rsid w:val="007747AD"/>
    <w:rsid w:val="00784295"/>
    <w:rsid w:val="00784CB2"/>
    <w:rsid w:val="00785245"/>
    <w:rsid w:val="007946B4"/>
    <w:rsid w:val="007A2166"/>
    <w:rsid w:val="007A5C5B"/>
    <w:rsid w:val="007B033D"/>
    <w:rsid w:val="007C4479"/>
    <w:rsid w:val="007C7EB6"/>
    <w:rsid w:val="007F47D5"/>
    <w:rsid w:val="008049B4"/>
    <w:rsid w:val="0081162C"/>
    <w:rsid w:val="00813EFB"/>
    <w:rsid w:val="008150D9"/>
    <w:rsid w:val="008152E3"/>
    <w:rsid w:val="00821B4D"/>
    <w:rsid w:val="008275C3"/>
    <w:rsid w:val="00827DE2"/>
    <w:rsid w:val="008323F7"/>
    <w:rsid w:val="008406D6"/>
    <w:rsid w:val="008416F2"/>
    <w:rsid w:val="00842012"/>
    <w:rsid w:val="0084594D"/>
    <w:rsid w:val="00846A23"/>
    <w:rsid w:val="008549A6"/>
    <w:rsid w:val="00863A77"/>
    <w:rsid w:val="00872A36"/>
    <w:rsid w:val="00874059"/>
    <w:rsid w:val="0087645D"/>
    <w:rsid w:val="008768E3"/>
    <w:rsid w:val="008823F9"/>
    <w:rsid w:val="00883A05"/>
    <w:rsid w:val="00885018"/>
    <w:rsid w:val="008866B6"/>
    <w:rsid w:val="008961C0"/>
    <w:rsid w:val="00897C63"/>
    <w:rsid w:val="008A4715"/>
    <w:rsid w:val="008A5469"/>
    <w:rsid w:val="008A6BE5"/>
    <w:rsid w:val="008A7DD9"/>
    <w:rsid w:val="008B6908"/>
    <w:rsid w:val="008C2933"/>
    <w:rsid w:val="008C4672"/>
    <w:rsid w:val="008D46AF"/>
    <w:rsid w:val="008D7032"/>
    <w:rsid w:val="008E1D8E"/>
    <w:rsid w:val="008F21C3"/>
    <w:rsid w:val="008F37F5"/>
    <w:rsid w:val="00902F9B"/>
    <w:rsid w:val="00905D68"/>
    <w:rsid w:val="0090607D"/>
    <w:rsid w:val="00945C6D"/>
    <w:rsid w:val="00956422"/>
    <w:rsid w:val="00963323"/>
    <w:rsid w:val="00966D69"/>
    <w:rsid w:val="0098263F"/>
    <w:rsid w:val="009827F9"/>
    <w:rsid w:val="00990749"/>
    <w:rsid w:val="00992EC9"/>
    <w:rsid w:val="00996AB4"/>
    <w:rsid w:val="00996D1E"/>
    <w:rsid w:val="009A01AA"/>
    <w:rsid w:val="009A742B"/>
    <w:rsid w:val="009A7FA9"/>
    <w:rsid w:val="009E539A"/>
    <w:rsid w:val="009F6977"/>
    <w:rsid w:val="009F69FF"/>
    <w:rsid w:val="009F7680"/>
    <w:rsid w:val="00A072C0"/>
    <w:rsid w:val="00A103BE"/>
    <w:rsid w:val="00A1227F"/>
    <w:rsid w:val="00A1296B"/>
    <w:rsid w:val="00A2230C"/>
    <w:rsid w:val="00A404A8"/>
    <w:rsid w:val="00A41447"/>
    <w:rsid w:val="00A41B4A"/>
    <w:rsid w:val="00A45A2F"/>
    <w:rsid w:val="00A46AFB"/>
    <w:rsid w:val="00A51B89"/>
    <w:rsid w:val="00A54EC4"/>
    <w:rsid w:val="00A563BE"/>
    <w:rsid w:val="00A60050"/>
    <w:rsid w:val="00A606BD"/>
    <w:rsid w:val="00A60E1B"/>
    <w:rsid w:val="00A610A6"/>
    <w:rsid w:val="00A615DB"/>
    <w:rsid w:val="00A65668"/>
    <w:rsid w:val="00A74A4F"/>
    <w:rsid w:val="00A80453"/>
    <w:rsid w:val="00A81E1D"/>
    <w:rsid w:val="00A83AFB"/>
    <w:rsid w:val="00A83B65"/>
    <w:rsid w:val="00A84F46"/>
    <w:rsid w:val="00AA7CDD"/>
    <w:rsid w:val="00AB4778"/>
    <w:rsid w:val="00AC66D9"/>
    <w:rsid w:val="00AD533C"/>
    <w:rsid w:val="00AF4735"/>
    <w:rsid w:val="00AF6606"/>
    <w:rsid w:val="00B06CEE"/>
    <w:rsid w:val="00B11F90"/>
    <w:rsid w:val="00B1357D"/>
    <w:rsid w:val="00B202D6"/>
    <w:rsid w:val="00B222F1"/>
    <w:rsid w:val="00B2743E"/>
    <w:rsid w:val="00B40DFE"/>
    <w:rsid w:val="00B426B9"/>
    <w:rsid w:val="00B44BF9"/>
    <w:rsid w:val="00B50338"/>
    <w:rsid w:val="00B50F68"/>
    <w:rsid w:val="00B5186B"/>
    <w:rsid w:val="00B51B5E"/>
    <w:rsid w:val="00B54CC3"/>
    <w:rsid w:val="00B62439"/>
    <w:rsid w:val="00B62C9C"/>
    <w:rsid w:val="00B6344D"/>
    <w:rsid w:val="00B64B84"/>
    <w:rsid w:val="00B71DAD"/>
    <w:rsid w:val="00B83253"/>
    <w:rsid w:val="00B90F76"/>
    <w:rsid w:val="00BA01A5"/>
    <w:rsid w:val="00BA3D36"/>
    <w:rsid w:val="00BA620C"/>
    <w:rsid w:val="00BB38CB"/>
    <w:rsid w:val="00BB6C5D"/>
    <w:rsid w:val="00BD0C4B"/>
    <w:rsid w:val="00BD172E"/>
    <w:rsid w:val="00BD1BB4"/>
    <w:rsid w:val="00BD3C18"/>
    <w:rsid w:val="00BD675E"/>
    <w:rsid w:val="00BD6FB5"/>
    <w:rsid w:val="00BE603A"/>
    <w:rsid w:val="00BF12E5"/>
    <w:rsid w:val="00BF2888"/>
    <w:rsid w:val="00BF304F"/>
    <w:rsid w:val="00BF3E15"/>
    <w:rsid w:val="00C0074C"/>
    <w:rsid w:val="00C023C8"/>
    <w:rsid w:val="00C0577E"/>
    <w:rsid w:val="00C144B6"/>
    <w:rsid w:val="00C14FCC"/>
    <w:rsid w:val="00C15B5C"/>
    <w:rsid w:val="00C17558"/>
    <w:rsid w:val="00C21D0F"/>
    <w:rsid w:val="00C235E2"/>
    <w:rsid w:val="00C23798"/>
    <w:rsid w:val="00C32C58"/>
    <w:rsid w:val="00C34413"/>
    <w:rsid w:val="00C5145F"/>
    <w:rsid w:val="00C61565"/>
    <w:rsid w:val="00C6372C"/>
    <w:rsid w:val="00C71148"/>
    <w:rsid w:val="00C82CBA"/>
    <w:rsid w:val="00C863B3"/>
    <w:rsid w:val="00C87C1E"/>
    <w:rsid w:val="00C92063"/>
    <w:rsid w:val="00CA20E8"/>
    <w:rsid w:val="00CB56C1"/>
    <w:rsid w:val="00CC0A67"/>
    <w:rsid w:val="00CC23D3"/>
    <w:rsid w:val="00CC5C80"/>
    <w:rsid w:val="00CC7BB0"/>
    <w:rsid w:val="00CD2C73"/>
    <w:rsid w:val="00CE0454"/>
    <w:rsid w:val="00CE3805"/>
    <w:rsid w:val="00CE7FBA"/>
    <w:rsid w:val="00CF78BE"/>
    <w:rsid w:val="00D004E6"/>
    <w:rsid w:val="00D0186A"/>
    <w:rsid w:val="00D0270C"/>
    <w:rsid w:val="00D05A23"/>
    <w:rsid w:val="00D05B54"/>
    <w:rsid w:val="00D1775F"/>
    <w:rsid w:val="00D2452D"/>
    <w:rsid w:val="00D375CE"/>
    <w:rsid w:val="00D44B6F"/>
    <w:rsid w:val="00D44E9C"/>
    <w:rsid w:val="00D45AB8"/>
    <w:rsid w:val="00D56637"/>
    <w:rsid w:val="00D63AC8"/>
    <w:rsid w:val="00D807AF"/>
    <w:rsid w:val="00D80D04"/>
    <w:rsid w:val="00D91466"/>
    <w:rsid w:val="00D92412"/>
    <w:rsid w:val="00DA4C7B"/>
    <w:rsid w:val="00DA50CC"/>
    <w:rsid w:val="00DA5E15"/>
    <w:rsid w:val="00DB04F9"/>
    <w:rsid w:val="00DB0A97"/>
    <w:rsid w:val="00DB3963"/>
    <w:rsid w:val="00DC06DA"/>
    <w:rsid w:val="00DD1E8F"/>
    <w:rsid w:val="00DD5DCA"/>
    <w:rsid w:val="00DD7C28"/>
    <w:rsid w:val="00DE7E29"/>
    <w:rsid w:val="00DF5D29"/>
    <w:rsid w:val="00DF5D7E"/>
    <w:rsid w:val="00DF69E8"/>
    <w:rsid w:val="00E0131E"/>
    <w:rsid w:val="00E05B4E"/>
    <w:rsid w:val="00E065AE"/>
    <w:rsid w:val="00E15EF6"/>
    <w:rsid w:val="00E230FD"/>
    <w:rsid w:val="00E25169"/>
    <w:rsid w:val="00E43111"/>
    <w:rsid w:val="00E457A6"/>
    <w:rsid w:val="00E54ACF"/>
    <w:rsid w:val="00E5564C"/>
    <w:rsid w:val="00E63EC6"/>
    <w:rsid w:val="00E63EF3"/>
    <w:rsid w:val="00E80E0C"/>
    <w:rsid w:val="00E83367"/>
    <w:rsid w:val="00E90BCF"/>
    <w:rsid w:val="00EA17A7"/>
    <w:rsid w:val="00EA292E"/>
    <w:rsid w:val="00EB202A"/>
    <w:rsid w:val="00EB3E43"/>
    <w:rsid w:val="00EB5EFE"/>
    <w:rsid w:val="00EC2824"/>
    <w:rsid w:val="00EC6A76"/>
    <w:rsid w:val="00ED0552"/>
    <w:rsid w:val="00ED7DFA"/>
    <w:rsid w:val="00EE3BF2"/>
    <w:rsid w:val="00EE5664"/>
    <w:rsid w:val="00EF1334"/>
    <w:rsid w:val="00EF539F"/>
    <w:rsid w:val="00EF7CD7"/>
    <w:rsid w:val="00F00614"/>
    <w:rsid w:val="00F024E3"/>
    <w:rsid w:val="00F039F5"/>
    <w:rsid w:val="00F11ACE"/>
    <w:rsid w:val="00F1507C"/>
    <w:rsid w:val="00F15FA5"/>
    <w:rsid w:val="00F2021F"/>
    <w:rsid w:val="00F23C17"/>
    <w:rsid w:val="00F24B61"/>
    <w:rsid w:val="00F26CAB"/>
    <w:rsid w:val="00F31644"/>
    <w:rsid w:val="00F33B67"/>
    <w:rsid w:val="00F35637"/>
    <w:rsid w:val="00F50F47"/>
    <w:rsid w:val="00F527E3"/>
    <w:rsid w:val="00F54D44"/>
    <w:rsid w:val="00F606DA"/>
    <w:rsid w:val="00F62959"/>
    <w:rsid w:val="00F6376B"/>
    <w:rsid w:val="00F65D0B"/>
    <w:rsid w:val="00F67CCE"/>
    <w:rsid w:val="00F71FC7"/>
    <w:rsid w:val="00F8677D"/>
    <w:rsid w:val="00F9397C"/>
    <w:rsid w:val="00FA3C9E"/>
    <w:rsid w:val="00FA4BA3"/>
    <w:rsid w:val="00FA64C6"/>
    <w:rsid w:val="00FC1216"/>
    <w:rsid w:val="00FD15FC"/>
    <w:rsid w:val="00FD256F"/>
    <w:rsid w:val="00FD43EA"/>
    <w:rsid w:val="00FD5F87"/>
    <w:rsid w:val="00FD7B08"/>
    <w:rsid w:val="00FE5F0E"/>
    <w:rsid w:val="00FF2DE2"/>
    <w:rsid w:val="00FF3540"/>
    <w:rsid w:val="00FF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6ACFA"/>
  <w15:docId w15:val="{A1D43C4D-810A-4C36-A84C-76AB0F73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BE5"/>
  </w:style>
  <w:style w:type="paragraph" w:styleId="2">
    <w:name w:val="heading 2"/>
    <w:basedOn w:val="a"/>
    <w:next w:val="a"/>
    <w:link w:val="20"/>
    <w:uiPriority w:val="9"/>
    <w:unhideWhenUsed/>
    <w:qFormat/>
    <w:rsid w:val="004E56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172A8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styleId="a4">
    <w:name w:val="Plain Text"/>
    <w:basedOn w:val="a"/>
    <w:link w:val="a5"/>
    <w:unhideWhenUsed/>
    <w:rsid w:val="003172A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3172A8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1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72A8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qFormat/>
    <w:rsid w:val="003172A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pacing w:val="-20"/>
      <w:sz w:val="48"/>
      <w:szCs w:val="20"/>
    </w:rPr>
  </w:style>
  <w:style w:type="paragraph" w:customStyle="1" w:styleId="ConsPlusNormal">
    <w:name w:val="ConsPlusNormal"/>
    <w:rsid w:val="00317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16B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716B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716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16B3D"/>
  </w:style>
  <w:style w:type="paragraph" w:styleId="ab">
    <w:name w:val="footer"/>
    <w:basedOn w:val="a"/>
    <w:link w:val="ac"/>
    <w:uiPriority w:val="99"/>
    <w:semiHidden/>
    <w:unhideWhenUsed/>
    <w:rsid w:val="00716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16B3D"/>
  </w:style>
  <w:style w:type="paragraph" w:styleId="ad">
    <w:name w:val="List Paragraph"/>
    <w:basedOn w:val="a"/>
    <w:uiPriority w:val="34"/>
    <w:qFormat/>
    <w:rsid w:val="00DD1E8F"/>
    <w:pPr>
      <w:ind w:left="720"/>
      <w:contextualSpacing/>
    </w:pPr>
  </w:style>
  <w:style w:type="paragraph" w:customStyle="1" w:styleId="ConsPlusNonformat">
    <w:name w:val="ConsPlusNonformat"/>
    <w:rsid w:val="006D17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4E56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21">
    <w:name w:val="Основной текст (2)_"/>
    <w:basedOn w:val="a0"/>
    <w:link w:val="22"/>
    <w:rsid w:val="003835B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35B8"/>
    <w:pPr>
      <w:widowControl w:val="0"/>
      <w:shd w:val="clear" w:color="auto" w:fill="FFFFFF"/>
      <w:spacing w:after="0" w:line="270" w:lineRule="exact"/>
      <w:ind w:hanging="3900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0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333C1-DEAD-4380-AC6D-76A86EC3D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</cp:lastModifiedBy>
  <cp:revision>10</cp:revision>
  <cp:lastPrinted>2024-05-15T05:11:00Z</cp:lastPrinted>
  <dcterms:created xsi:type="dcterms:W3CDTF">2024-07-22T12:45:00Z</dcterms:created>
  <dcterms:modified xsi:type="dcterms:W3CDTF">2024-08-01T04:03:00Z</dcterms:modified>
</cp:coreProperties>
</file>