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F2854" w14:textId="1293DA53" w:rsidR="0078650A" w:rsidRPr="0078650A" w:rsidRDefault="0078650A" w:rsidP="00C77BFC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Liberation Serif" w:eastAsia="Times New Roman" w:hAnsi="Liberation Serif" w:cs="Times New Roman"/>
          <w:szCs w:val="28"/>
          <w:lang w:val="ru-RU" w:eastAsia="ru-RU"/>
        </w:rPr>
      </w:pPr>
      <w:r w:rsidRPr="0078650A">
        <w:rPr>
          <w:rFonts w:ascii="Liberation Serif" w:eastAsia="Times New Roman" w:hAnsi="Liberation Serif" w:cs="Times New Roman"/>
          <w:sz w:val="24"/>
          <w:szCs w:val="28"/>
          <w:lang w:val="ru-RU" w:eastAsia="ru-RU"/>
        </w:rPr>
        <w:t xml:space="preserve">   </w:t>
      </w:r>
      <w:r w:rsidRPr="0078650A">
        <w:rPr>
          <w:rFonts w:ascii="Liberation Serif" w:eastAsia="Times New Roman" w:hAnsi="Liberation Serif" w:cs="Times New Roman"/>
          <w:szCs w:val="28"/>
          <w:lang w:val="ru-RU" w:eastAsia="ru-RU"/>
        </w:rPr>
        <w:t xml:space="preserve">Приложение </w:t>
      </w:r>
      <w:r>
        <w:rPr>
          <w:rFonts w:ascii="Liberation Serif" w:eastAsia="Times New Roman" w:hAnsi="Liberation Serif" w:cs="Times New Roman"/>
          <w:szCs w:val="28"/>
          <w:lang w:val="ru-RU" w:eastAsia="ru-RU"/>
        </w:rPr>
        <w:t>1</w:t>
      </w:r>
    </w:p>
    <w:p w14:paraId="3A4ADF54" w14:textId="77777777" w:rsidR="0078650A" w:rsidRPr="0078650A" w:rsidRDefault="0078650A" w:rsidP="0078650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Liberation Serif" w:eastAsia="Times New Roman" w:hAnsi="Liberation Serif" w:cs="Times New Roman"/>
          <w:szCs w:val="28"/>
          <w:lang w:val="ru-RU" w:eastAsia="ru-RU"/>
        </w:rPr>
      </w:pPr>
      <w:r w:rsidRPr="0078650A">
        <w:rPr>
          <w:rFonts w:ascii="Liberation Serif" w:eastAsia="Times New Roman" w:hAnsi="Liberation Serif" w:cs="Times New Roman"/>
          <w:szCs w:val="28"/>
          <w:lang w:val="ru-RU" w:eastAsia="ru-RU"/>
        </w:rPr>
        <w:t>Утверждено</w:t>
      </w:r>
    </w:p>
    <w:p w14:paraId="656677EC" w14:textId="77777777" w:rsidR="0078650A" w:rsidRPr="0078650A" w:rsidRDefault="0078650A" w:rsidP="0078650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Liberation Serif" w:eastAsia="Times New Roman" w:hAnsi="Liberation Serif" w:cs="Times New Roman"/>
          <w:szCs w:val="28"/>
          <w:lang w:val="ru-RU" w:eastAsia="ru-RU"/>
        </w:rPr>
      </w:pPr>
      <w:r w:rsidRPr="0078650A">
        <w:rPr>
          <w:rFonts w:ascii="Liberation Serif" w:eastAsia="Times New Roman" w:hAnsi="Liberation Serif" w:cs="Times New Roman"/>
          <w:szCs w:val="28"/>
          <w:lang w:val="ru-RU" w:eastAsia="ru-RU"/>
        </w:rPr>
        <w:t xml:space="preserve">постановлением </w:t>
      </w:r>
    </w:p>
    <w:p w14:paraId="271393D8" w14:textId="2564A975" w:rsidR="0078650A" w:rsidRPr="0078650A" w:rsidRDefault="00C842D4" w:rsidP="0078650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Liberation Serif" w:eastAsia="Times New Roman" w:hAnsi="Liberation Serif" w:cs="Times New Roman"/>
          <w:szCs w:val="28"/>
          <w:lang w:val="ru-RU" w:eastAsia="ru-RU"/>
        </w:rPr>
      </w:pPr>
      <w:r>
        <w:rPr>
          <w:rFonts w:ascii="Liberation Serif" w:eastAsia="Times New Roman" w:hAnsi="Liberation Serif" w:cs="Times New Roman"/>
          <w:szCs w:val="28"/>
          <w:lang w:val="ru-RU" w:eastAsia="ru-RU"/>
        </w:rPr>
        <w:t>Главы</w:t>
      </w:r>
      <w:r w:rsidR="0078650A" w:rsidRPr="0078650A">
        <w:rPr>
          <w:rFonts w:ascii="Liberation Serif" w:eastAsia="Times New Roman" w:hAnsi="Liberation Serif" w:cs="Times New Roman"/>
          <w:szCs w:val="28"/>
          <w:lang w:val="ru-RU" w:eastAsia="ru-RU"/>
        </w:rPr>
        <w:t xml:space="preserve"> городского округа Красноуфимск</w:t>
      </w:r>
    </w:p>
    <w:p w14:paraId="746ADCF6" w14:textId="77777777" w:rsidR="0078650A" w:rsidRDefault="0078650A" w:rsidP="0078650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Liberation Serif" w:eastAsia="Times New Roman" w:hAnsi="Liberation Serif" w:cs="Times New Roman"/>
          <w:szCs w:val="28"/>
          <w:lang w:val="ru-RU" w:eastAsia="ru-RU"/>
        </w:rPr>
      </w:pPr>
    </w:p>
    <w:p w14:paraId="351B89A8" w14:textId="39F06153" w:rsidR="0078650A" w:rsidRDefault="0078650A" w:rsidP="0078650A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Liberation Serif" w:eastAsia="Times New Roman" w:hAnsi="Liberation Serif" w:cs="Times New Roman"/>
          <w:szCs w:val="28"/>
          <w:lang w:val="ru-RU" w:eastAsia="ru-RU"/>
        </w:rPr>
      </w:pPr>
      <w:r w:rsidRPr="0078650A">
        <w:rPr>
          <w:rFonts w:ascii="Liberation Serif" w:eastAsia="Times New Roman" w:hAnsi="Liberation Serif" w:cs="Times New Roman"/>
          <w:szCs w:val="28"/>
          <w:lang w:val="ru-RU" w:eastAsia="ru-RU"/>
        </w:rPr>
        <w:t xml:space="preserve">от </w:t>
      </w:r>
      <w:r w:rsidR="00465FF3">
        <w:rPr>
          <w:rFonts w:ascii="Liberation Serif" w:eastAsia="Times New Roman" w:hAnsi="Liberation Serif" w:cs="Times New Roman"/>
          <w:szCs w:val="28"/>
          <w:lang w:val="ru-RU" w:eastAsia="ru-RU"/>
        </w:rPr>
        <w:t>17.09.2024</w:t>
      </w:r>
      <w:r w:rsidRPr="0078650A">
        <w:rPr>
          <w:rFonts w:ascii="Liberation Serif" w:eastAsia="Times New Roman" w:hAnsi="Liberation Serif" w:cs="Times New Roman"/>
          <w:szCs w:val="28"/>
          <w:lang w:val="ru-RU" w:eastAsia="ru-RU"/>
        </w:rPr>
        <w:t xml:space="preserve"> N</w:t>
      </w:r>
      <w:r w:rsidR="00465FF3">
        <w:rPr>
          <w:rFonts w:ascii="Liberation Serif" w:eastAsia="Times New Roman" w:hAnsi="Liberation Serif" w:cs="Times New Roman"/>
          <w:szCs w:val="28"/>
          <w:lang w:val="ru-RU" w:eastAsia="ru-RU"/>
        </w:rPr>
        <w:t>878</w:t>
      </w:r>
    </w:p>
    <w:p w14:paraId="1C419523" w14:textId="795024E9" w:rsidR="0078650A" w:rsidRDefault="009505BE" w:rsidP="007865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b/>
          <w:bCs/>
          <w:sz w:val="28"/>
          <w:szCs w:val="36"/>
          <w:lang w:val="ru-RU" w:eastAsia="ru-RU"/>
        </w:rPr>
      </w:pPr>
      <w:r>
        <w:rPr>
          <w:rFonts w:ascii="Liberation Serif" w:eastAsia="Times New Roman" w:hAnsi="Liberation Serif" w:cs="Times New Roman"/>
          <w:b/>
          <w:bCs/>
          <w:sz w:val="28"/>
          <w:szCs w:val="36"/>
          <w:lang w:val="ru-RU" w:eastAsia="ru-RU"/>
        </w:rPr>
        <w:t>План мероприятий (дорожная карта)</w:t>
      </w:r>
    </w:p>
    <w:p w14:paraId="5D9B2A8B" w14:textId="5CEF2E0C" w:rsidR="009505BE" w:rsidRPr="009505BE" w:rsidRDefault="00C77BFC" w:rsidP="0078650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b/>
          <w:bCs/>
          <w:szCs w:val="28"/>
          <w:lang w:val="ru-RU" w:eastAsia="ru-RU"/>
        </w:rPr>
      </w:pPr>
      <w:r>
        <w:rPr>
          <w:rFonts w:ascii="Liberation Serif" w:eastAsia="Times New Roman" w:hAnsi="Liberation Serif" w:cs="Times New Roman"/>
          <w:b/>
          <w:bCs/>
          <w:szCs w:val="28"/>
          <w:lang w:val="ru-RU" w:eastAsia="ru-RU"/>
        </w:rPr>
        <w:t>п</w:t>
      </w:r>
      <w:r w:rsidR="009505BE" w:rsidRPr="009505BE">
        <w:rPr>
          <w:rFonts w:ascii="Liberation Serif" w:eastAsia="Times New Roman" w:hAnsi="Liberation Serif" w:cs="Times New Roman"/>
          <w:b/>
          <w:bCs/>
          <w:szCs w:val="28"/>
          <w:lang w:val="ru-RU" w:eastAsia="ru-RU"/>
        </w:rPr>
        <w:t>о проведению месячника по обеспечению биологической защиты объектов свиноводства «ДИКИЙ КАБАН» на территории ГО К</w:t>
      </w:r>
      <w:r>
        <w:rPr>
          <w:rFonts w:ascii="Liberation Serif" w:eastAsia="Times New Roman" w:hAnsi="Liberation Serif" w:cs="Times New Roman"/>
          <w:b/>
          <w:bCs/>
          <w:szCs w:val="28"/>
          <w:lang w:val="ru-RU" w:eastAsia="ru-RU"/>
        </w:rPr>
        <w:t>расноуфимск</w:t>
      </w: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1002"/>
        <w:gridCol w:w="5514"/>
        <w:gridCol w:w="3260"/>
        <w:gridCol w:w="4536"/>
      </w:tblGrid>
      <w:tr w:rsidR="009505BE" w:rsidRPr="0078650A" w14:paraId="5B9EFC3C" w14:textId="77777777" w:rsidTr="009505BE">
        <w:tc>
          <w:tcPr>
            <w:tcW w:w="1002" w:type="dxa"/>
          </w:tcPr>
          <w:p w14:paraId="774812F0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Номер п/п</w:t>
            </w:r>
          </w:p>
        </w:tc>
        <w:tc>
          <w:tcPr>
            <w:tcW w:w="5514" w:type="dxa"/>
          </w:tcPr>
          <w:p w14:paraId="230B7AE0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260" w:type="dxa"/>
          </w:tcPr>
          <w:p w14:paraId="5C11FBE6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4536" w:type="dxa"/>
          </w:tcPr>
          <w:p w14:paraId="38F9A0EA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Ответственный, участники</w:t>
            </w:r>
          </w:p>
        </w:tc>
      </w:tr>
      <w:tr w:rsidR="009505BE" w:rsidRPr="0078650A" w14:paraId="2BB8698B" w14:textId="77777777" w:rsidTr="009505BE">
        <w:tc>
          <w:tcPr>
            <w:tcW w:w="1002" w:type="dxa"/>
          </w:tcPr>
          <w:p w14:paraId="7D3F71B8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514" w:type="dxa"/>
          </w:tcPr>
          <w:p w14:paraId="05FA9D94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14:paraId="7DAB2BA4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2AB63913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5</w:t>
            </w:r>
          </w:p>
        </w:tc>
      </w:tr>
      <w:tr w:rsidR="009505BE" w:rsidRPr="00465FF3" w14:paraId="79A7CF3A" w14:textId="77777777" w:rsidTr="009505BE">
        <w:tc>
          <w:tcPr>
            <w:tcW w:w="1002" w:type="dxa"/>
          </w:tcPr>
          <w:p w14:paraId="5CB5B297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1.</w:t>
            </w:r>
          </w:p>
        </w:tc>
        <w:tc>
          <w:tcPr>
            <w:tcW w:w="5514" w:type="dxa"/>
          </w:tcPr>
          <w:p w14:paraId="7A95372D" w14:textId="270C7B94" w:rsidR="009505BE" w:rsidRPr="009505BE" w:rsidRDefault="009505BE" w:rsidP="009505BE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9505BE">
              <w:rPr>
                <w:rFonts w:ascii="Liberation Serif" w:eastAsia="Calibri" w:hAnsi="Liberation Serif" w:cs="Times New Roman"/>
                <w:sz w:val="24"/>
                <w:szCs w:val="24"/>
              </w:rPr>
              <w:t>Размещение информации о проведении месячника по обеспечению биологической защиты объектов свиноводства «ДИКИЙ КАБАН» на официальных сайтах в информационно-телекоммуникационной сети «Интернет»</w:t>
            </w:r>
          </w:p>
        </w:tc>
        <w:tc>
          <w:tcPr>
            <w:tcW w:w="3260" w:type="dxa"/>
          </w:tcPr>
          <w:p w14:paraId="1CCA6D61" w14:textId="79EB3653" w:rsidR="009505BE" w:rsidRPr="0078650A" w:rsidRDefault="00C842D4" w:rsidP="009505BE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Октябрь</w:t>
            </w:r>
            <w:r w:rsidR="002F2FE7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2024 года </w:t>
            </w:r>
          </w:p>
        </w:tc>
        <w:tc>
          <w:tcPr>
            <w:tcW w:w="4536" w:type="dxa"/>
          </w:tcPr>
          <w:p w14:paraId="639C2E44" w14:textId="7D0CD85F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Отдел благоустройства и экологии</w:t>
            </w:r>
            <w:r w:rsidR="002F2FE7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Администрации ГО Красноуфимск</w:t>
            </w:r>
          </w:p>
        </w:tc>
      </w:tr>
      <w:tr w:rsidR="009505BE" w:rsidRPr="00465FF3" w14:paraId="4DFDDA12" w14:textId="77777777" w:rsidTr="009505BE">
        <w:tc>
          <w:tcPr>
            <w:tcW w:w="1002" w:type="dxa"/>
          </w:tcPr>
          <w:p w14:paraId="35C5CCD2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2.</w:t>
            </w:r>
          </w:p>
        </w:tc>
        <w:tc>
          <w:tcPr>
            <w:tcW w:w="5514" w:type="dxa"/>
          </w:tcPr>
          <w:p w14:paraId="004F6BBC" w14:textId="15F13D97" w:rsidR="009505BE" w:rsidRPr="002F2FE7" w:rsidRDefault="002F2FE7" w:rsidP="002F2FE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2F2FE7">
              <w:rPr>
                <w:rFonts w:ascii="Liberation Serif" w:eastAsia="Calibri" w:hAnsi="Liberation Serif" w:cs="Times New Roman"/>
                <w:sz w:val="24"/>
                <w:szCs w:val="24"/>
              </w:rPr>
              <w:t>Ведение объективного учета поголовья свиней в хозяйствах всех форм собственности, в том числе личных подсобных и крестьянских (фермерских) хозяйствах</w:t>
            </w:r>
          </w:p>
        </w:tc>
        <w:tc>
          <w:tcPr>
            <w:tcW w:w="3260" w:type="dxa"/>
          </w:tcPr>
          <w:p w14:paraId="3F522549" w14:textId="0B1720EF" w:rsidR="009505BE" w:rsidRPr="0078650A" w:rsidRDefault="00C842D4" w:rsidP="00C842D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Октябрь</w:t>
            </w:r>
            <w:r w:rsidR="002F2FE7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2024 года, далее постоянно</w:t>
            </w:r>
          </w:p>
        </w:tc>
        <w:tc>
          <w:tcPr>
            <w:tcW w:w="4536" w:type="dxa"/>
          </w:tcPr>
          <w:p w14:paraId="712906FC" w14:textId="01561C43" w:rsidR="009505BE" w:rsidRPr="0078650A" w:rsidRDefault="002F2FE7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Пудлинговский территориальный отдел</w:t>
            </w:r>
            <w:r w:rsidR="003F204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Администрации городского округа Красноуфимск</w:t>
            </w:r>
          </w:p>
        </w:tc>
      </w:tr>
      <w:tr w:rsidR="009505BE" w:rsidRPr="00465FF3" w14:paraId="52F3DEFE" w14:textId="77777777" w:rsidTr="009505BE">
        <w:tc>
          <w:tcPr>
            <w:tcW w:w="1002" w:type="dxa"/>
          </w:tcPr>
          <w:p w14:paraId="1EA3CD5E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3.</w:t>
            </w:r>
          </w:p>
        </w:tc>
        <w:tc>
          <w:tcPr>
            <w:tcW w:w="5514" w:type="dxa"/>
          </w:tcPr>
          <w:p w14:paraId="0D0A470C" w14:textId="5B64B280" w:rsidR="009505BE" w:rsidRPr="002F2FE7" w:rsidRDefault="002F2FE7" w:rsidP="002F2FE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2F2FE7">
              <w:rPr>
                <w:rFonts w:ascii="Liberation Serif" w:eastAsia="Calibri" w:hAnsi="Liberation Serif" w:cs="Times New Roman"/>
                <w:sz w:val="24"/>
                <w:szCs w:val="24"/>
              </w:rPr>
              <w:t>Подворовые обходы владельцев домашних свиней с проведением разъяснительных бесед с гражданами об опасности африканской чумы свиней (далее – АЧС), мерах по предупреждению возникновения АЧС, необходимости оперативного оповещения специалистов государственных учреждений ветеринарии Свердловской области, подведомственных Департаменту ветеринарии Свердловской области, обо всех изменениях в поведении и здоровье животных, а также об обнаружении павших и больных диких кабанов</w:t>
            </w:r>
          </w:p>
        </w:tc>
        <w:tc>
          <w:tcPr>
            <w:tcW w:w="3260" w:type="dxa"/>
          </w:tcPr>
          <w:p w14:paraId="1194B619" w14:textId="314AA1E3" w:rsidR="009505BE" w:rsidRPr="0078650A" w:rsidRDefault="00C842D4" w:rsidP="00C842D4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     О</w:t>
            </w:r>
            <w:r w:rsidR="002F2FE7">
              <w:rPr>
                <w:rFonts w:ascii="Liberation Serif" w:eastAsia="Calibri" w:hAnsi="Liberation Serif" w:cs="Times New Roman"/>
                <w:sz w:val="24"/>
                <w:szCs w:val="24"/>
              </w:rPr>
              <w:t>ктябрь 2024 года</w:t>
            </w:r>
          </w:p>
        </w:tc>
        <w:tc>
          <w:tcPr>
            <w:tcW w:w="4536" w:type="dxa"/>
          </w:tcPr>
          <w:p w14:paraId="42DDD2FC" w14:textId="0B1FFA9F" w:rsidR="009505BE" w:rsidRPr="0078650A" w:rsidRDefault="002F2FE7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Пудлинговский территориальный отдел</w:t>
            </w:r>
            <w:r w:rsidR="003F204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Администрации городского округа Красноуфимск</w:t>
            </w:r>
          </w:p>
        </w:tc>
      </w:tr>
      <w:tr w:rsidR="009505BE" w:rsidRPr="00465FF3" w14:paraId="6120D4FF" w14:textId="77777777" w:rsidTr="009505BE">
        <w:tc>
          <w:tcPr>
            <w:tcW w:w="1002" w:type="dxa"/>
          </w:tcPr>
          <w:p w14:paraId="70BEA11E" w14:textId="77777777" w:rsidR="009505BE" w:rsidRPr="0078650A" w:rsidRDefault="009505BE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78650A">
              <w:rPr>
                <w:rFonts w:ascii="Liberation Serif" w:eastAsia="Calibri" w:hAnsi="Liberation Serif" w:cs="Times New Roman"/>
                <w:sz w:val="24"/>
                <w:szCs w:val="24"/>
              </w:rPr>
              <w:t>4.</w:t>
            </w:r>
          </w:p>
        </w:tc>
        <w:tc>
          <w:tcPr>
            <w:tcW w:w="5514" w:type="dxa"/>
          </w:tcPr>
          <w:p w14:paraId="5C37FCD9" w14:textId="115733F7" w:rsidR="009505BE" w:rsidRPr="002F2FE7" w:rsidRDefault="002F2FE7" w:rsidP="002F2FE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2F2FE7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Проведение разъяснительной работы среди владельцев крестьянских (фермерских), личных подсобных хозяйств о требованиях ветеринарного законодательства Российской Федерации, направленных на предотвращение возникновения и распространения АЧС, а также необходимости оперативного оповещения государственной </w:t>
            </w:r>
            <w:r w:rsidRPr="002F2FE7"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>ветеринарной службы Свердловской области об обнаружении павших и больных диких кабанов в том числе с использованием информационных листков, брошюр, плакатов, публикаций в средствах массовой информации и социальных сетях в информационно-телекоммуникационной сети «Интернет»</w:t>
            </w:r>
          </w:p>
        </w:tc>
        <w:tc>
          <w:tcPr>
            <w:tcW w:w="3260" w:type="dxa"/>
          </w:tcPr>
          <w:p w14:paraId="70E90406" w14:textId="2E373F7E" w:rsidR="009505BE" w:rsidRPr="0078650A" w:rsidRDefault="00C842D4" w:rsidP="002F2FE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lastRenderedPageBreak/>
              <w:t xml:space="preserve">       О</w:t>
            </w:r>
            <w:r w:rsidR="002F2FE7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ктябрь 2024 года </w:t>
            </w:r>
          </w:p>
        </w:tc>
        <w:tc>
          <w:tcPr>
            <w:tcW w:w="4536" w:type="dxa"/>
          </w:tcPr>
          <w:p w14:paraId="28A1C575" w14:textId="56C1BD38" w:rsidR="009505BE" w:rsidRPr="0078650A" w:rsidRDefault="002F2FE7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Отдел благоустройства и экологии Администрации ГО Красноуфимск, Пудлинговский территориальный отдел</w:t>
            </w:r>
            <w:r w:rsidR="003F2042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Администрации городского округа Красноуфимск</w:t>
            </w:r>
          </w:p>
        </w:tc>
      </w:tr>
      <w:tr w:rsidR="00816948" w:rsidRPr="00465FF3" w14:paraId="3ADF91CB" w14:textId="77777777" w:rsidTr="009505BE">
        <w:tc>
          <w:tcPr>
            <w:tcW w:w="1002" w:type="dxa"/>
          </w:tcPr>
          <w:p w14:paraId="59020E87" w14:textId="5EC6796B" w:rsidR="00816948" w:rsidRPr="0078650A" w:rsidRDefault="00816948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5</w:t>
            </w:r>
            <w:r w:rsidR="00C77BFC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5514" w:type="dxa"/>
          </w:tcPr>
          <w:p w14:paraId="3EF424E3" w14:textId="0D53DEE3" w:rsidR="00816948" w:rsidRPr="002F2FE7" w:rsidRDefault="00816948" w:rsidP="002F2FE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Проведение регулярных рейдов по обнаружению трупов диких кабанов и домашних свиней в местах размещения</w:t>
            </w:r>
            <w:r w:rsidR="00AE550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твердых коммунальных отходов.</w:t>
            </w:r>
          </w:p>
        </w:tc>
        <w:tc>
          <w:tcPr>
            <w:tcW w:w="3260" w:type="dxa"/>
          </w:tcPr>
          <w:p w14:paraId="3737FC1F" w14:textId="5CA2FA27" w:rsidR="00816948" w:rsidRDefault="00C842D4" w:rsidP="002F2FE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       О</w:t>
            </w:r>
            <w:r w:rsidR="00816948">
              <w:rPr>
                <w:rFonts w:ascii="Liberation Serif" w:eastAsia="Calibri" w:hAnsi="Liberation Serif" w:cs="Times New Roman"/>
                <w:sz w:val="24"/>
                <w:szCs w:val="24"/>
              </w:rPr>
              <w:t>ктябрь 2024 года</w:t>
            </w:r>
          </w:p>
        </w:tc>
        <w:tc>
          <w:tcPr>
            <w:tcW w:w="4536" w:type="dxa"/>
          </w:tcPr>
          <w:p w14:paraId="79CFFB10" w14:textId="16D64CB3" w:rsidR="00816948" w:rsidRPr="00C77BFC" w:rsidRDefault="00C842D4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C77BFC">
              <w:rPr>
                <w:rFonts w:ascii="Liberation Serif" w:hAnsi="Liberation Serif"/>
                <w:sz w:val="24"/>
                <w:szCs w:val="24"/>
              </w:rPr>
              <w:t>МУП ГО Красноуфимск «Чистый город»</w:t>
            </w:r>
          </w:p>
        </w:tc>
      </w:tr>
      <w:tr w:rsidR="00816948" w:rsidRPr="00816948" w14:paraId="1063197A" w14:textId="77777777" w:rsidTr="009505BE">
        <w:tc>
          <w:tcPr>
            <w:tcW w:w="1002" w:type="dxa"/>
          </w:tcPr>
          <w:p w14:paraId="07904A33" w14:textId="7F2CEFC2" w:rsidR="00816948" w:rsidRDefault="00816948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6</w:t>
            </w:r>
            <w:r w:rsidR="00C77BFC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5514" w:type="dxa"/>
          </w:tcPr>
          <w:p w14:paraId="457B3B6D" w14:textId="659A5E50" w:rsidR="00816948" w:rsidRDefault="00816948" w:rsidP="002F2FE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Проведение регулярных рейдов по обнаружению трупов диких кабанов в </w:t>
            </w:r>
            <w:r w:rsidR="00AE550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несанкционированных </w:t>
            </w: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>местах размещения твердых коммунальных отходов</w:t>
            </w:r>
            <w:r w:rsidR="00AE550C">
              <w:rPr>
                <w:rFonts w:ascii="Liberation Serif" w:eastAsia="Calibri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14:paraId="23A3A794" w14:textId="563FFAD1" w:rsidR="00816948" w:rsidRDefault="00C842D4" w:rsidP="002F2FE7">
            <w:pPr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        О</w:t>
            </w:r>
            <w:r w:rsidR="00AE550C">
              <w:rPr>
                <w:rFonts w:ascii="Liberation Serif" w:eastAsia="Calibri" w:hAnsi="Liberation Serif" w:cs="Times New Roman"/>
                <w:sz w:val="24"/>
                <w:szCs w:val="24"/>
              </w:rPr>
              <w:t>ктябрь 2024 года</w:t>
            </w:r>
          </w:p>
        </w:tc>
        <w:tc>
          <w:tcPr>
            <w:tcW w:w="4536" w:type="dxa"/>
          </w:tcPr>
          <w:p w14:paraId="5860B095" w14:textId="0DDDF7EE" w:rsidR="00816948" w:rsidRPr="00AE550C" w:rsidRDefault="00AE550C" w:rsidP="0078650A">
            <w:pPr>
              <w:jc w:val="center"/>
              <w:rPr>
                <w:rFonts w:ascii="Liberation Serif" w:eastAsia="Calibri" w:hAnsi="Liberation Serif" w:cs="Times New Roman"/>
                <w:sz w:val="24"/>
                <w:szCs w:val="24"/>
              </w:rPr>
            </w:pPr>
            <w:r w:rsidRPr="00AE550C">
              <w:rPr>
                <w:rFonts w:ascii="Liberation Serif" w:eastAsia="Calibri" w:hAnsi="Liberation Serif" w:cs="Times New Roman"/>
                <w:sz w:val="24"/>
                <w:szCs w:val="24"/>
              </w:rPr>
              <w:t xml:space="preserve">КМКУ «Служба единого заказчика» </w:t>
            </w:r>
          </w:p>
        </w:tc>
      </w:tr>
    </w:tbl>
    <w:p w14:paraId="7214CE87" w14:textId="77777777" w:rsidR="002646AB" w:rsidRPr="00C842D4" w:rsidRDefault="002646AB">
      <w:pPr>
        <w:rPr>
          <w:lang w:val="ru-RU"/>
        </w:rPr>
      </w:pPr>
    </w:p>
    <w:sectPr w:rsidR="002646AB" w:rsidRPr="00C842D4" w:rsidSect="0078650A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2BE"/>
    <w:rsid w:val="0001411B"/>
    <w:rsid w:val="002646AB"/>
    <w:rsid w:val="002F2FE7"/>
    <w:rsid w:val="003F2042"/>
    <w:rsid w:val="004302BE"/>
    <w:rsid w:val="00465FF3"/>
    <w:rsid w:val="0047129A"/>
    <w:rsid w:val="0078650A"/>
    <w:rsid w:val="00816948"/>
    <w:rsid w:val="009505BE"/>
    <w:rsid w:val="00AB3C33"/>
    <w:rsid w:val="00AE550C"/>
    <w:rsid w:val="00BF5043"/>
    <w:rsid w:val="00C77BFC"/>
    <w:rsid w:val="00C8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CB0BE"/>
  <w15:chartTrackingRefBased/>
  <w15:docId w15:val="{314E0FCA-ED66-4BE5-881F-559705788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650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ShisterovaNN</dc:creator>
  <cp:keywords/>
  <dc:description/>
  <cp:lastModifiedBy>IT</cp:lastModifiedBy>
  <cp:revision>6</cp:revision>
  <cp:lastPrinted>2024-09-11T11:57:00Z</cp:lastPrinted>
  <dcterms:created xsi:type="dcterms:W3CDTF">2024-09-09T12:32:00Z</dcterms:created>
  <dcterms:modified xsi:type="dcterms:W3CDTF">2024-09-19T07:53:00Z</dcterms:modified>
</cp:coreProperties>
</file>