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F12AA" w14:textId="5376B2CB" w:rsidR="00FB3E7A" w:rsidRPr="00FB3E7A" w:rsidRDefault="00FB3E7A" w:rsidP="00FB3E7A">
      <w:pPr>
        <w:pStyle w:val="a6"/>
        <w:ind w:firstLine="567"/>
        <w:jc w:val="right"/>
        <w:rPr>
          <w:rFonts w:ascii="Liberation Serif" w:hAnsi="Liberation Serif" w:cs="Liberation Serif"/>
          <w:sz w:val="24"/>
          <w:szCs w:val="24"/>
        </w:rPr>
      </w:pPr>
      <w:r w:rsidRPr="00FB3E7A">
        <w:rPr>
          <w:rFonts w:ascii="Liberation Serif" w:hAnsi="Liberation Serif" w:cs="Liberation Serif"/>
          <w:sz w:val="24"/>
          <w:szCs w:val="24"/>
        </w:rPr>
        <w:t>Приложение №1 к Постановлению</w:t>
      </w:r>
    </w:p>
    <w:p w14:paraId="53CC03E2" w14:textId="77777777" w:rsidR="00FB3E7A" w:rsidRPr="00FB3E7A" w:rsidRDefault="00FB3E7A" w:rsidP="00FB3E7A">
      <w:pPr>
        <w:pStyle w:val="a6"/>
        <w:ind w:firstLine="567"/>
        <w:jc w:val="right"/>
        <w:rPr>
          <w:rFonts w:ascii="Liberation Serif" w:hAnsi="Liberation Serif" w:cs="Liberation Serif"/>
          <w:sz w:val="24"/>
          <w:szCs w:val="24"/>
        </w:rPr>
      </w:pPr>
      <w:r w:rsidRPr="00FB3E7A">
        <w:rPr>
          <w:rFonts w:ascii="Liberation Serif" w:hAnsi="Liberation Serif" w:cs="Liberation Serif"/>
          <w:sz w:val="24"/>
          <w:szCs w:val="24"/>
        </w:rPr>
        <w:t>Главы городского округа Красноуфимск</w:t>
      </w:r>
    </w:p>
    <w:p w14:paraId="54BDE62B" w14:textId="56764019" w:rsidR="00FB3E7A" w:rsidRPr="00AA1EE8" w:rsidRDefault="00FB3E7A" w:rsidP="00FB3E7A">
      <w:pPr>
        <w:pStyle w:val="a6"/>
        <w:ind w:left="0" w:firstLine="567"/>
        <w:jc w:val="right"/>
        <w:rPr>
          <w:rFonts w:ascii="Liberation Serif" w:hAnsi="Liberation Serif" w:cs="Liberation Serif"/>
          <w:sz w:val="24"/>
          <w:szCs w:val="24"/>
          <w:lang w:val="en-US"/>
        </w:rPr>
      </w:pPr>
      <w:r w:rsidRPr="00FB3E7A">
        <w:rPr>
          <w:rFonts w:ascii="Liberation Serif" w:hAnsi="Liberation Serif" w:cs="Liberation Serif"/>
          <w:sz w:val="24"/>
          <w:szCs w:val="24"/>
        </w:rPr>
        <w:t>От</w:t>
      </w:r>
      <w:r w:rsidR="00AA1EE8">
        <w:rPr>
          <w:rFonts w:ascii="Liberation Serif" w:hAnsi="Liberation Serif" w:cs="Liberation Serif"/>
          <w:sz w:val="24"/>
          <w:szCs w:val="24"/>
          <w:lang w:val="en-US"/>
        </w:rPr>
        <w:t xml:space="preserve"> 07</w:t>
      </w:r>
      <w:r w:rsidR="00AA1EE8">
        <w:rPr>
          <w:rFonts w:ascii="Liberation Serif" w:hAnsi="Liberation Serif" w:cs="Liberation Serif"/>
          <w:sz w:val="24"/>
          <w:szCs w:val="24"/>
        </w:rPr>
        <w:t>.11.</w:t>
      </w:r>
      <w:r w:rsidRPr="00FB3E7A">
        <w:rPr>
          <w:rFonts w:ascii="Liberation Serif" w:hAnsi="Liberation Serif" w:cs="Liberation Serif"/>
          <w:sz w:val="24"/>
          <w:szCs w:val="24"/>
        </w:rPr>
        <w:t>202</w:t>
      </w:r>
      <w:r w:rsidR="004E2FC8">
        <w:rPr>
          <w:rFonts w:ascii="Liberation Serif" w:hAnsi="Liberation Serif" w:cs="Liberation Serif"/>
          <w:sz w:val="24"/>
          <w:szCs w:val="24"/>
        </w:rPr>
        <w:t>4</w:t>
      </w:r>
      <w:r w:rsidRPr="00FB3E7A">
        <w:rPr>
          <w:rFonts w:ascii="Liberation Serif" w:hAnsi="Liberation Serif" w:cs="Liberation Serif"/>
          <w:sz w:val="24"/>
          <w:szCs w:val="24"/>
        </w:rPr>
        <w:t xml:space="preserve"> г. № </w:t>
      </w:r>
      <w:r w:rsidR="00AA1EE8">
        <w:rPr>
          <w:rFonts w:ascii="Liberation Serif" w:hAnsi="Liberation Serif" w:cs="Liberation Serif"/>
          <w:sz w:val="24"/>
          <w:szCs w:val="24"/>
          <w:lang w:val="en-US"/>
        </w:rPr>
        <w:t>1059</w:t>
      </w:r>
    </w:p>
    <w:p w14:paraId="40585EE0" w14:textId="6D6AED65" w:rsidR="00FB3E7A" w:rsidRPr="00FB3E7A" w:rsidRDefault="00FB3E7A" w:rsidP="00FB3E7A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Liberation Serif"/>
          <w:b/>
          <w:bCs/>
          <w:color w:val="000000"/>
          <w:sz w:val="26"/>
          <w:szCs w:val="26"/>
        </w:rPr>
      </w:pPr>
    </w:p>
    <w:p w14:paraId="5FF65F66" w14:textId="7BC143F1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ПОЛОЖЕНИЕ</w:t>
      </w:r>
    </w:p>
    <w:p w14:paraId="30F011DE" w14:textId="440C479F" w:rsidR="00E31C7E" w:rsidRPr="00FB3E7A" w:rsidRDefault="00201669" w:rsidP="00E31C7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 xml:space="preserve">О </w:t>
      </w:r>
      <w:bookmarkStart w:id="0" w:name="_Hlk153202999"/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КОНКУРСЕ</w:t>
      </w:r>
      <w:r w:rsidR="00817202">
        <w:rPr>
          <w:rFonts w:eastAsia="Calibri" w:cs="Liberation Serif"/>
          <w:b/>
          <w:bCs/>
          <w:color w:val="000000"/>
          <w:sz w:val="26"/>
          <w:szCs w:val="26"/>
        </w:rPr>
        <w:t xml:space="preserve"> </w:t>
      </w:r>
      <w:r w:rsidR="00E31C7E" w:rsidRPr="00FB3E7A">
        <w:rPr>
          <w:rFonts w:eastAsia="Calibri" w:cs="Liberation Serif"/>
          <w:b/>
          <w:bCs/>
          <w:color w:val="000000"/>
          <w:sz w:val="26"/>
          <w:szCs w:val="26"/>
        </w:rPr>
        <w:t>ПО</w:t>
      </w:r>
    </w:p>
    <w:p w14:paraId="04EA4280" w14:textId="69975D66" w:rsidR="00E31C7E" w:rsidRPr="00FB3E7A" w:rsidRDefault="00E31C7E" w:rsidP="00E31C7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ПРАЗДНИЧНОМУ ОФОРМЛЕНИЮ</w:t>
      </w:r>
    </w:p>
    <w:p w14:paraId="2A05DB9A" w14:textId="2C677CB1" w:rsidR="00E31C7E" w:rsidRPr="00FB3E7A" w:rsidRDefault="00E31C7E" w:rsidP="00E31C7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ГОРОДСКОЙ ТЕРРИТОРИИ К НОВОМУ</w:t>
      </w:r>
    </w:p>
    <w:p w14:paraId="3F0FB37A" w14:textId="7C0389EF" w:rsidR="00201669" w:rsidRPr="00FB3E7A" w:rsidRDefault="00E31C7E" w:rsidP="00E31C7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ГОДУ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bookmarkEnd w:id="0"/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«НОВОГОДНЕЕ ЧУДО»</w:t>
      </w:r>
    </w:p>
    <w:p w14:paraId="58651C58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</w:p>
    <w:p w14:paraId="39FD51AF" w14:textId="63014DA3" w:rsidR="00201669" w:rsidRPr="00FB3E7A" w:rsidRDefault="00201669" w:rsidP="00E31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Настоящее </w:t>
      </w:r>
      <w:bookmarkStart w:id="1" w:name="_Hlk153208848"/>
      <w:r w:rsidRPr="00FB3E7A">
        <w:rPr>
          <w:rFonts w:eastAsia="Calibri" w:cs="Liberation Serif"/>
          <w:color w:val="000000"/>
          <w:sz w:val="26"/>
          <w:szCs w:val="26"/>
        </w:rPr>
        <w:t xml:space="preserve">Положение о конкурсе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по праздничному оформлению городской территории к новому</w:t>
      </w:r>
      <w:r w:rsidR="00015F5C">
        <w:rPr>
          <w:rFonts w:eastAsia="Calibri" w:cs="Liberation Serif"/>
          <w:color w:val="000000"/>
          <w:sz w:val="26"/>
          <w:szCs w:val="26"/>
        </w:rPr>
        <w:t xml:space="preserve">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году «Новогоднее чудо»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bookmarkEnd w:id="1"/>
      <w:r w:rsidRPr="00FB3E7A">
        <w:rPr>
          <w:rFonts w:eastAsia="Calibri" w:cs="Liberation Serif"/>
          <w:color w:val="000000"/>
          <w:sz w:val="26"/>
          <w:szCs w:val="26"/>
        </w:rPr>
        <w:t xml:space="preserve">(далее - Положение) определяет порядок и условия проведения конкурса (далее - Конкурс). </w:t>
      </w:r>
    </w:p>
    <w:p w14:paraId="463367C3" w14:textId="19191837" w:rsidR="00201669" w:rsidRPr="00FB3E7A" w:rsidRDefault="00201669" w:rsidP="00E31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В конкурсе могут принять участие жители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города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Красноуфимск, а также организации, учреждения всех форм собственности, заинтересованные в улучшении облика </w:t>
      </w:r>
      <w:r w:rsidR="00015F5C">
        <w:rPr>
          <w:rFonts w:eastAsia="Calibri" w:cs="Liberation Serif"/>
          <w:color w:val="000000"/>
          <w:sz w:val="26"/>
          <w:szCs w:val="26"/>
        </w:rPr>
        <w:t>городской территории.</w:t>
      </w:r>
    </w:p>
    <w:p w14:paraId="3D207EBA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b/>
          <w:bCs/>
          <w:color w:val="000000"/>
          <w:sz w:val="26"/>
          <w:szCs w:val="26"/>
        </w:rPr>
      </w:pPr>
    </w:p>
    <w:p w14:paraId="22AA8C13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1. Цель конкурса</w:t>
      </w:r>
    </w:p>
    <w:p w14:paraId="03CC7AF7" w14:textId="44FE8204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Конкурс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направлен на повышение уровня благоустройства Красноуфимска в связи с проведением мероприятий, посвящённых празднованию Нового года и Рождества Христова.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Целью конкурса является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 xml:space="preserve">поддержание праздничного настроения у 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населения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и гостей города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Красноуфимск</w:t>
      </w:r>
      <w:r w:rsidR="00015F5C">
        <w:rPr>
          <w:rFonts w:eastAsia="Calibri" w:cs="Liberation Serif"/>
          <w:color w:val="000000"/>
          <w:sz w:val="26"/>
          <w:szCs w:val="26"/>
        </w:rPr>
        <w:t xml:space="preserve"> и поселка Пудлинговый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. </w:t>
      </w:r>
    </w:p>
    <w:p w14:paraId="569602D6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b/>
          <w:bCs/>
          <w:color w:val="000000"/>
          <w:sz w:val="26"/>
          <w:szCs w:val="26"/>
        </w:rPr>
      </w:pPr>
    </w:p>
    <w:p w14:paraId="53F7B2EB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2. Основные задачи</w:t>
      </w:r>
    </w:p>
    <w:p w14:paraId="6097BFC7" w14:textId="7213FB5F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Привлечение жителей, коммерческих организаций всех форм собственности, некоммерческих общественных организаций, расположенных на территории </w:t>
      </w:r>
      <w:r w:rsidR="00BA146C" w:rsidRPr="00FB3E7A">
        <w:rPr>
          <w:rFonts w:eastAsia="Calibri" w:cs="Liberation Serif"/>
          <w:color w:val="000000"/>
          <w:sz w:val="26"/>
          <w:szCs w:val="26"/>
        </w:rPr>
        <w:t>города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, к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праздничному убранству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принадлежащих (обслуживающих, закрепленных) им придомовых территорий,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 xml:space="preserve">территорий общего пользования, 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объектов благоустройства, </w:t>
      </w:r>
      <w:r w:rsidR="00F109BF" w:rsidRPr="00FB3E7A">
        <w:rPr>
          <w:rFonts w:eastAsia="Calibri" w:cs="Liberation Serif"/>
          <w:color w:val="000000"/>
          <w:sz w:val="26"/>
          <w:szCs w:val="26"/>
          <w:lang w:eastAsia="ru-RU"/>
        </w:rPr>
        <w:t>повышение уровня мотивированности и стимулирование жителей города,</w:t>
      </w:r>
      <w:r w:rsidR="00F109BF" w:rsidRPr="00FB3E7A">
        <w:rPr>
          <w:rFonts w:eastAsia="Calibri" w:cs="Liberation Serif"/>
          <w:color w:val="000000"/>
          <w:sz w:val="26"/>
          <w:szCs w:val="26"/>
          <w:lang w:eastAsia="ru-RU"/>
        </w:rPr>
        <w:tab/>
        <w:t>развитие творческих способностей населения и выявление его потенциала.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</w:p>
    <w:p w14:paraId="38A53067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</w:p>
    <w:p w14:paraId="343EA39B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3. Участники Конкурса</w:t>
      </w:r>
    </w:p>
    <w:p w14:paraId="62173006" w14:textId="644DCCD0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>К участию приглашаются организации всех форм собственности,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r w:rsidR="00015F5C">
        <w:rPr>
          <w:rFonts w:eastAsia="Calibri" w:cs="Liberation Serif"/>
          <w:color w:val="000000"/>
          <w:sz w:val="26"/>
          <w:szCs w:val="26"/>
        </w:rPr>
        <w:t xml:space="preserve">предприниматели, собственники торговых точек и точек общепита, </w:t>
      </w:r>
      <w:r w:rsidRPr="00FB3E7A">
        <w:rPr>
          <w:rFonts w:eastAsia="Calibri" w:cs="Liberation Serif"/>
          <w:color w:val="000000"/>
          <w:sz w:val="26"/>
          <w:szCs w:val="26"/>
        </w:rPr>
        <w:t>жители многоквартирных жилых домов и жители частного сектора.</w:t>
      </w:r>
    </w:p>
    <w:p w14:paraId="2E9A314B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</w:p>
    <w:p w14:paraId="6C61DF4A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4. Организация проведения Конкурса</w:t>
      </w:r>
    </w:p>
    <w:p w14:paraId="01BFF9F2" w14:textId="4725CC56" w:rsidR="00201669" w:rsidRPr="00FB3E7A" w:rsidRDefault="00201669" w:rsidP="00F109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Конкурс проводится по инициативе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А</w:t>
      </w:r>
      <w:r w:rsidRPr="00FB3E7A">
        <w:rPr>
          <w:rFonts w:eastAsia="Calibri" w:cs="Liberation Serif"/>
          <w:color w:val="000000"/>
          <w:sz w:val="26"/>
          <w:szCs w:val="26"/>
        </w:rPr>
        <w:t>дминистрации городского округа Красноуфимск. Организатором Конкурса является орган местного самоуправления уполномоченный в сфере культуры Управление культуры муниципального образования городской округ Красноуфимск.</w:t>
      </w:r>
    </w:p>
    <w:p w14:paraId="3CE4674C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rPr>
          <w:rFonts w:eastAsia="Calibri" w:cs="Liberation Serif"/>
          <w:b/>
          <w:color w:val="000000"/>
          <w:sz w:val="26"/>
          <w:szCs w:val="26"/>
        </w:rPr>
      </w:pPr>
    </w:p>
    <w:p w14:paraId="215B92CC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color w:val="000000"/>
          <w:sz w:val="26"/>
          <w:szCs w:val="26"/>
        </w:rPr>
        <w:t xml:space="preserve">5. </w:t>
      </w: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Порядок организации и проведения Конкурса</w:t>
      </w:r>
    </w:p>
    <w:p w14:paraId="511B71D4" w14:textId="47E9AF2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5.1. Прием заявок для участия в Конкурсе проводится с 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1</w:t>
      </w:r>
      <w:r w:rsidR="00015F5C">
        <w:rPr>
          <w:rFonts w:eastAsia="Times New Roman" w:cs="Liberation Serif"/>
          <w:color w:val="000000"/>
          <w:sz w:val="26"/>
          <w:szCs w:val="26"/>
          <w:lang w:eastAsia="ru-RU"/>
        </w:rPr>
        <w:t>5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</w:t>
      </w:r>
      <w:r w:rsidR="00015F5C">
        <w:rPr>
          <w:rFonts w:eastAsia="Times New Roman" w:cs="Liberation Serif"/>
          <w:color w:val="000000"/>
          <w:sz w:val="26"/>
          <w:szCs w:val="26"/>
          <w:lang w:eastAsia="ru-RU"/>
        </w:rPr>
        <w:t>ноября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202</w:t>
      </w:r>
      <w:r w:rsidR="00015F5C">
        <w:rPr>
          <w:rFonts w:eastAsia="Times New Roman" w:cs="Liberation Serif"/>
          <w:color w:val="000000"/>
          <w:sz w:val="26"/>
          <w:szCs w:val="26"/>
          <w:lang w:eastAsia="ru-RU"/>
        </w:rPr>
        <w:t>4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г. по </w:t>
      </w:r>
      <w:r w:rsidR="00015F5C">
        <w:rPr>
          <w:rFonts w:eastAsia="Times New Roman" w:cs="Liberation Serif"/>
          <w:color w:val="000000"/>
          <w:sz w:val="26"/>
          <w:szCs w:val="26"/>
          <w:lang w:eastAsia="ru-RU"/>
        </w:rPr>
        <w:t>20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</w:t>
      </w:r>
      <w:r w:rsidR="00015F5C">
        <w:rPr>
          <w:rFonts w:eastAsia="Times New Roman" w:cs="Liberation Serif"/>
          <w:color w:val="000000"/>
          <w:sz w:val="26"/>
          <w:szCs w:val="26"/>
          <w:lang w:eastAsia="ru-RU"/>
        </w:rPr>
        <w:t>декабря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202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4</w:t>
      </w:r>
      <w:r w:rsidR="00015F5C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г. Конкурсные заявки направлять в бумажной</w:t>
      </w:r>
      <w:r w:rsidR="00015F5C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и электронной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форме по адресу: г. Красноуфимск, ул. Советская, 25, кабинет № 21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4, 216</w:t>
      </w:r>
      <w:r w:rsidR="00D84223">
        <w:rPr>
          <w:rFonts w:eastAsia="Times New Roman" w:cs="Liberation Serif"/>
          <w:color w:val="000000"/>
          <w:sz w:val="26"/>
          <w:szCs w:val="26"/>
          <w:lang w:eastAsia="ru-RU"/>
        </w:rPr>
        <w:t>, 222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или по адресу электронной почты: admin@krasnoufimsk.ru, по установленной форме, согласно приложения № </w:t>
      </w:r>
      <w:r w:rsidR="00DA1E9B">
        <w:rPr>
          <w:rFonts w:eastAsia="Times New Roman" w:cs="Liberation Serif"/>
          <w:color w:val="000000"/>
          <w:sz w:val="26"/>
          <w:szCs w:val="26"/>
          <w:lang w:eastAsia="ru-RU"/>
        </w:rPr>
        <w:t>1 к Положению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</w:p>
    <w:p w14:paraId="24EAA410" w14:textId="00E8A06B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5.2. Работа конкурсной комиссии по выбору победителей осуществляется с </w:t>
      </w:r>
      <w:r w:rsidR="00015F5C">
        <w:rPr>
          <w:rFonts w:eastAsia="Calibri" w:cs="Liberation Serif"/>
          <w:color w:val="000000"/>
          <w:sz w:val="26"/>
          <w:szCs w:val="26"/>
        </w:rPr>
        <w:t>21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r w:rsidR="00015F5C">
        <w:rPr>
          <w:rFonts w:eastAsia="Calibri" w:cs="Liberation Serif"/>
          <w:color w:val="000000"/>
          <w:sz w:val="26"/>
          <w:szCs w:val="26"/>
        </w:rPr>
        <w:t>декабря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по </w:t>
      </w:r>
      <w:r w:rsidR="00015F5C">
        <w:rPr>
          <w:rFonts w:eastAsia="Calibri" w:cs="Liberation Serif"/>
          <w:color w:val="000000"/>
          <w:sz w:val="26"/>
          <w:szCs w:val="26"/>
        </w:rPr>
        <w:t>30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r w:rsidR="00015F5C">
        <w:rPr>
          <w:rFonts w:eastAsia="Calibri" w:cs="Liberation Serif"/>
          <w:color w:val="000000"/>
          <w:sz w:val="26"/>
          <w:szCs w:val="26"/>
        </w:rPr>
        <w:t>декабря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202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4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года.</w:t>
      </w:r>
    </w:p>
    <w:p w14:paraId="58A4CFAE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lastRenderedPageBreak/>
        <w:t xml:space="preserve">5.3. Победители Конкурса награждаются ценными призами. </w:t>
      </w:r>
    </w:p>
    <w:p w14:paraId="45C02632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5.4. Призовой фонд составляет: </w:t>
      </w:r>
    </w:p>
    <w:p w14:paraId="778619C9" w14:textId="678F73FB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- за 1 место – сертификат на сумму </w:t>
      </w:r>
      <w:r w:rsidR="005117A7" w:rsidRPr="00FB3E7A">
        <w:rPr>
          <w:rFonts w:eastAsia="Calibri" w:cs="Liberation Serif"/>
          <w:color w:val="000000"/>
          <w:sz w:val="26"/>
          <w:szCs w:val="26"/>
        </w:rPr>
        <w:t>3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000, 00 рублей;</w:t>
      </w:r>
    </w:p>
    <w:p w14:paraId="6E983B1D" w14:textId="18125CF3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- за 2 место – сертификат на сумму </w:t>
      </w:r>
      <w:r w:rsidR="005117A7" w:rsidRPr="00FB3E7A">
        <w:rPr>
          <w:rFonts w:eastAsia="Calibri" w:cs="Liberation Serif"/>
          <w:color w:val="000000"/>
          <w:sz w:val="26"/>
          <w:szCs w:val="26"/>
        </w:rPr>
        <w:t>2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r w:rsidR="005117A7" w:rsidRPr="00FB3E7A">
        <w:rPr>
          <w:rFonts w:eastAsia="Calibri" w:cs="Liberation Serif"/>
          <w:color w:val="000000"/>
          <w:sz w:val="26"/>
          <w:szCs w:val="26"/>
        </w:rPr>
        <w:t>0</w:t>
      </w:r>
      <w:r w:rsidRPr="00FB3E7A">
        <w:rPr>
          <w:rFonts w:eastAsia="Calibri" w:cs="Liberation Serif"/>
          <w:color w:val="000000"/>
          <w:sz w:val="26"/>
          <w:szCs w:val="26"/>
        </w:rPr>
        <w:t>00, 00 рублей;</w:t>
      </w:r>
    </w:p>
    <w:p w14:paraId="6120B48E" w14:textId="0A58351E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- за 3 место – сертификат на сумму </w:t>
      </w:r>
      <w:r w:rsidR="00B0792E" w:rsidRPr="00FB3E7A">
        <w:rPr>
          <w:rFonts w:eastAsia="Calibri" w:cs="Liberation Serif"/>
          <w:color w:val="000000"/>
          <w:sz w:val="26"/>
          <w:szCs w:val="26"/>
        </w:rPr>
        <w:t xml:space="preserve">1 </w:t>
      </w:r>
      <w:r w:rsidR="005117A7" w:rsidRPr="00FB3E7A">
        <w:rPr>
          <w:rFonts w:eastAsia="Calibri" w:cs="Liberation Serif"/>
          <w:color w:val="000000"/>
          <w:sz w:val="26"/>
          <w:szCs w:val="26"/>
        </w:rPr>
        <w:t>5</w:t>
      </w:r>
      <w:r w:rsidRPr="00FB3E7A">
        <w:rPr>
          <w:rFonts w:eastAsia="Calibri" w:cs="Liberation Serif"/>
          <w:color w:val="000000"/>
          <w:sz w:val="26"/>
          <w:szCs w:val="26"/>
        </w:rPr>
        <w:t>00,00 рублей</w:t>
      </w:r>
      <w:r w:rsidR="00015F5C">
        <w:rPr>
          <w:rFonts w:eastAsia="Calibri" w:cs="Liberation Serif"/>
          <w:color w:val="000000"/>
          <w:sz w:val="26"/>
          <w:szCs w:val="26"/>
        </w:rPr>
        <w:t>.</w:t>
      </w:r>
    </w:p>
    <w:p w14:paraId="6E0EBAF7" w14:textId="77777777" w:rsidR="00201669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</w:p>
    <w:p w14:paraId="0E2B3D70" w14:textId="77777777" w:rsidR="00015F5C" w:rsidRPr="00015F5C" w:rsidRDefault="00015F5C" w:rsidP="00015F5C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color w:val="000000"/>
          <w:sz w:val="26"/>
          <w:szCs w:val="26"/>
        </w:rPr>
      </w:pPr>
      <w:r w:rsidRPr="00015F5C">
        <w:rPr>
          <w:rFonts w:eastAsia="Calibri"/>
          <w:b/>
          <w:bCs/>
          <w:color w:val="000000"/>
          <w:sz w:val="26"/>
          <w:szCs w:val="26"/>
        </w:rPr>
        <w:t>6. Номинации Конкурса</w:t>
      </w:r>
    </w:p>
    <w:p w14:paraId="2BE0B1C1" w14:textId="77777777" w:rsidR="00015F5C" w:rsidRDefault="00015F5C" w:rsidP="00015F5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6"/>
          <w:szCs w:val="26"/>
        </w:rPr>
      </w:pPr>
      <w:r w:rsidRPr="00015F5C">
        <w:rPr>
          <w:rFonts w:eastAsia="Calibri"/>
          <w:color w:val="000000"/>
          <w:sz w:val="26"/>
          <w:szCs w:val="26"/>
        </w:rPr>
        <w:t xml:space="preserve">6.1. Конкурс проводится по следующим номинациям: </w:t>
      </w:r>
    </w:p>
    <w:p w14:paraId="1FC27347" w14:textId="43E35098" w:rsidR="00015F5C" w:rsidRDefault="00015F5C" w:rsidP="00015F5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 xml:space="preserve">- </w:t>
      </w:r>
      <w:bookmarkStart w:id="2" w:name="_Hlk181863102"/>
      <w:r>
        <w:rPr>
          <w:rFonts w:eastAsia="Calibri"/>
          <w:color w:val="000000"/>
          <w:sz w:val="26"/>
          <w:szCs w:val="26"/>
        </w:rPr>
        <w:t xml:space="preserve">оформление торгового объекта по улице Советская в </w:t>
      </w:r>
      <w:proofErr w:type="spellStart"/>
      <w:r>
        <w:rPr>
          <w:rFonts w:eastAsia="Calibri"/>
          <w:color w:val="000000"/>
          <w:sz w:val="26"/>
          <w:szCs w:val="26"/>
        </w:rPr>
        <w:t>г.Красноуфимск</w:t>
      </w:r>
      <w:bookmarkEnd w:id="2"/>
      <w:proofErr w:type="spellEnd"/>
      <w:r>
        <w:rPr>
          <w:rFonts w:eastAsia="Calibri"/>
          <w:color w:val="000000"/>
          <w:sz w:val="26"/>
          <w:szCs w:val="26"/>
        </w:rPr>
        <w:t>;</w:t>
      </w:r>
    </w:p>
    <w:p w14:paraId="791D4C82" w14:textId="5735C2E0" w:rsidR="00015F5C" w:rsidRDefault="00015F5C" w:rsidP="00015F5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 xml:space="preserve">- </w:t>
      </w:r>
      <w:r w:rsidRPr="00015F5C">
        <w:rPr>
          <w:rFonts w:eastAsia="Calibri"/>
          <w:color w:val="000000"/>
          <w:sz w:val="26"/>
          <w:szCs w:val="26"/>
        </w:rPr>
        <w:t xml:space="preserve">оформление торгового объекта по улице </w:t>
      </w:r>
      <w:r>
        <w:rPr>
          <w:rFonts w:eastAsia="Calibri"/>
          <w:color w:val="000000"/>
          <w:sz w:val="26"/>
          <w:szCs w:val="26"/>
        </w:rPr>
        <w:t>Ухтомского</w:t>
      </w:r>
      <w:r w:rsidRPr="00015F5C">
        <w:rPr>
          <w:rFonts w:eastAsia="Calibri"/>
          <w:color w:val="000000"/>
          <w:sz w:val="26"/>
          <w:szCs w:val="26"/>
        </w:rPr>
        <w:t xml:space="preserve"> в </w:t>
      </w:r>
      <w:proofErr w:type="spellStart"/>
      <w:r w:rsidRPr="00015F5C">
        <w:rPr>
          <w:rFonts w:eastAsia="Calibri"/>
          <w:color w:val="000000"/>
          <w:sz w:val="26"/>
          <w:szCs w:val="26"/>
        </w:rPr>
        <w:t>г.Красноуфимск</w:t>
      </w:r>
      <w:proofErr w:type="spellEnd"/>
      <w:r w:rsidRPr="00015F5C">
        <w:rPr>
          <w:rFonts w:eastAsia="Calibri"/>
          <w:color w:val="000000"/>
          <w:sz w:val="26"/>
          <w:szCs w:val="26"/>
        </w:rPr>
        <w:t>;</w:t>
      </w:r>
    </w:p>
    <w:p w14:paraId="7610D5D3" w14:textId="027A3D38" w:rsidR="00015F5C" w:rsidRDefault="00015F5C" w:rsidP="00015F5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- оформление фасада многоквартирного жилого дома;</w:t>
      </w:r>
    </w:p>
    <w:p w14:paraId="24E5E1B2" w14:textId="6192ECE3" w:rsidR="00255BA4" w:rsidRDefault="00255BA4" w:rsidP="00015F5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- оформление фасада индивидуального жилого дома;</w:t>
      </w:r>
    </w:p>
    <w:p w14:paraId="4844224A" w14:textId="138E7F19" w:rsidR="00015F5C" w:rsidRDefault="00015F5C" w:rsidP="00015F5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 xml:space="preserve">- лучшее оформление </w:t>
      </w:r>
      <w:r w:rsidR="00255BA4">
        <w:rPr>
          <w:rFonts w:eastAsia="Calibri"/>
          <w:color w:val="000000"/>
          <w:sz w:val="26"/>
          <w:szCs w:val="26"/>
        </w:rPr>
        <w:t xml:space="preserve">дворовой территории </w:t>
      </w:r>
      <w:r w:rsidR="00255BA4" w:rsidRPr="00255BA4">
        <w:rPr>
          <w:rFonts w:eastAsia="Calibri"/>
          <w:color w:val="000000"/>
          <w:sz w:val="26"/>
          <w:szCs w:val="26"/>
        </w:rPr>
        <w:t>многоквартирного жилого дома</w:t>
      </w:r>
      <w:r w:rsidR="00255BA4">
        <w:rPr>
          <w:rFonts w:eastAsia="Calibri"/>
          <w:color w:val="000000"/>
          <w:sz w:val="26"/>
          <w:szCs w:val="26"/>
        </w:rPr>
        <w:t>;</w:t>
      </w:r>
    </w:p>
    <w:p w14:paraId="31085C7C" w14:textId="6C0C5D70" w:rsidR="00255BA4" w:rsidRDefault="00255BA4" w:rsidP="00015F5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- лучшая общественная ёлка;</w:t>
      </w:r>
    </w:p>
    <w:p w14:paraId="388D7AE8" w14:textId="5C96ADEF" w:rsidR="00255BA4" w:rsidRDefault="00255BA4" w:rsidP="00015F5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- лучшая прилегающая территория жилого дома;</w:t>
      </w:r>
    </w:p>
    <w:p w14:paraId="1D57DB8B" w14:textId="202C41BD" w:rsidR="00255BA4" w:rsidRDefault="00255BA4" w:rsidP="00015F5C">
      <w:pPr>
        <w:autoSpaceDE w:val="0"/>
        <w:autoSpaceDN w:val="0"/>
        <w:adjustRightInd w:val="0"/>
        <w:spacing w:after="0" w:line="240" w:lineRule="auto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- снежная фигура.</w:t>
      </w:r>
    </w:p>
    <w:p w14:paraId="2A0010A4" w14:textId="77777777" w:rsidR="00255BA4" w:rsidRPr="00255BA4" w:rsidRDefault="00255BA4" w:rsidP="00255BA4">
      <w:pPr>
        <w:autoSpaceDE w:val="0"/>
        <w:autoSpaceDN w:val="0"/>
        <w:adjustRightInd w:val="0"/>
        <w:spacing w:after="0" w:line="240" w:lineRule="auto"/>
        <w:jc w:val="center"/>
        <w:rPr>
          <w:rFonts w:eastAsia="Calibri"/>
          <w:color w:val="000000"/>
          <w:sz w:val="26"/>
          <w:szCs w:val="26"/>
        </w:rPr>
      </w:pPr>
      <w:r w:rsidRPr="00255BA4">
        <w:rPr>
          <w:rFonts w:eastAsia="Calibri"/>
          <w:b/>
          <w:bCs/>
          <w:color w:val="000000"/>
          <w:sz w:val="26"/>
          <w:szCs w:val="26"/>
        </w:rPr>
        <w:t>7. Критерии конкурсного отбора</w:t>
      </w:r>
    </w:p>
    <w:p w14:paraId="5F8B3493" w14:textId="43931300" w:rsidR="00255BA4" w:rsidRPr="00255BA4" w:rsidRDefault="00255BA4" w:rsidP="00255BA4">
      <w:pPr>
        <w:autoSpaceDE w:val="0"/>
        <w:autoSpaceDN w:val="0"/>
        <w:adjustRightInd w:val="0"/>
        <w:spacing w:after="120" w:line="240" w:lineRule="auto"/>
        <w:jc w:val="both"/>
        <w:rPr>
          <w:rFonts w:eastAsia="Calibri"/>
          <w:color w:val="000000"/>
          <w:sz w:val="26"/>
          <w:szCs w:val="26"/>
        </w:rPr>
      </w:pPr>
      <w:r w:rsidRPr="00255BA4">
        <w:rPr>
          <w:rFonts w:eastAsia="Calibri"/>
          <w:color w:val="000000"/>
          <w:sz w:val="26"/>
          <w:szCs w:val="26"/>
        </w:rPr>
        <w:t xml:space="preserve">7.1. </w:t>
      </w:r>
      <w:r w:rsidR="004E2FC8">
        <w:rPr>
          <w:rFonts w:eastAsia="Calibri"/>
          <w:color w:val="000000"/>
          <w:sz w:val="26"/>
          <w:szCs w:val="26"/>
        </w:rPr>
        <w:t>При подведении итогов</w:t>
      </w:r>
      <w:r w:rsidRPr="00255BA4">
        <w:rPr>
          <w:rFonts w:eastAsia="Calibri"/>
          <w:color w:val="000000"/>
          <w:sz w:val="26"/>
          <w:szCs w:val="26"/>
        </w:rPr>
        <w:t xml:space="preserve"> конкурса </w:t>
      </w:r>
      <w:r w:rsidR="004E2FC8">
        <w:rPr>
          <w:rFonts w:eastAsia="Calibri"/>
          <w:color w:val="000000"/>
          <w:sz w:val="26"/>
          <w:szCs w:val="26"/>
        </w:rPr>
        <w:t>учитываются</w:t>
      </w:r>
      <w:r w:rsidRPr="00255BA4">
        <w:rPr>
          <w:rFonts w:eastAsia="Calibri"/>
          <w:color w:val="000000"/>
          <w:sz w:val="26"/>
          <w:szCs w:val="26"/>
        </w:rPr>
        <w:t xml:space="preserve"> следующи</w:t>
      </w:r>
      <w:r w:rsidR="004E2FC8">
        <w:rPr>
          <w:rFonts w:eastAsia="Calibri"/>
          <w:color w:val="000000"/>
          <w:sz w:val="26"/>
          <w:szCs w:val="26"/>
        </w:rPr>
        <w:t xml:space="preserve">е оценочные </w:t>
      </w:r>
      <w:r w:rsidRPr="00255BA4">
        <w:rPr>
          <w:rFonts w:eastAsia="Calibri"/>
          <w:color w:val="000000"/>
          <w:sz w:val="26"/>
          <w:szCs w:val="26"/>
        </w:rPr>
        <w:t>критер</w:t>
      </w:r>
      <w:r w:rsidR="004E2FC8">
        <w:rPr>
          <w:rFonts w:eastAsia="Calibri"/>
          <w:color w:val="000000"/>
          <w:sz w:val="26"/>
          <w:szCs w:val="26"/>
        </w:rPr>
        <w:t>и</w:t>
      </w:r>
      <w:r w:rsidRPr="00255BA4">
        <w:rPr>
          <w:rFonts w:eastAsia="Calibri"/>
          <w:color w:val="000000"/>
          <w:sz w:val="26"/>
          <w:szCs w:val="26"/>
        </w:rPr>
        <w:t xml:space="preserve">и: </w:t>
      </w:r>
    </w:p>
    <w:p w14:paraId="34CDBE86" w14:textId="01FDF944" w:rsidR="00015F5C" w:rsidRDefault="004E2FC8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>
        <w:rPr>
          <w:rFonts w:eastAsia="Calibri" w:cs="Liberation Serif"/>
          <w:color w:val="000000"/>
          <w:sz w:val="26"/>
          <w:szCs w:val="26"/>
        </w:rPr>
        <w:t>- творческий подход и оригинальность;</w:t>
      </w:r>
    </w:p>
    <w:p w14:paraId="76ABF66D" w14:textId="3A825C3F" w:rsidR="004E2FC8" w:rsidRDefault="004E2FC8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>
        <w:rPr>
          <w:rFonts w:eastAsia="Calibri" w:cs="Liberation Serif"/>
          <w:color w:val="000000"/>
          <w:sz w:val="26"/>
          <w:szCs w:val="26"/>
        </w:rPr>
        <w:t>- соответствие праздничной тематике;</w:t>
      </w:r>
    </w:p>
    <w:p w14:paraId="1102CC16" w14:textId="3D1A7629" w:rsidR="004E2FC8" w:rsidRDefault="004E2FC8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>
        <w:rPr>
          <w:rFonts w:eastAsia="Calibri" w:cs="Liberation Serif"/>
          <w:color w:val="000000"/>
          <w:sz w:val="26"/>
          <w:szCs w:val="26"/>
        </w:rPr>
        <w:t>- применение в праздничном оформлении световой иллюминации (световых элементов, разноцветных гирлянд);</w:t>
      </w:r>
    </w:p>
    <w:p w14:paraId="4E185BF2" w14:textId="030FAE38" w:rsidR="004E2FC8" w:rsidRDefault="004E2FC8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>
        <w:rPr>
          <w:rFonts w:eastAsia="Calibri" w:cs="Liberation Serif"/>
          <w:color w:val="000000"/>
          <w:sz w:val="26"/>
          <w:szCs w:val="26"/>
        </w:rPr>
        <w:t>- художественная и эстетическая зрелищность;</w:t>
      </w:r>
    </w:p>
    <w:p w14:paraId="607B1DA9" w14:textId="56634BCC" w:rsidR="004E2FC8" w:rsidRDefault="004E2FC8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>
        <w:rPr>
          <w:rFonts w:eastAsia="Calibri" w:cs="Liberation Serif"/>
          <w:color w:val="000000"/>
          <w:sz w:val="26"/>
          <w:szCs w:val="26"/>
        </w:rPr>
        <w:t>- композиционная завершенность;</w:t>
      </w:r>
    </w:p>
    <w:p w14:paraId="5C3F664F" w14:textId="59F74B30" w:rsidR="004E2FC8" w:rsidRPr="00FB3E7A" w:rsidRDefault="004E2FC8" w:rsidP="004E2FC8">
      <w:pPr>
        <w:autoSpaceDE w:val="0"/>
        <w:autoSpaceDN w:val="0"/>
        <w:adjustRightInd w:val="0"/>
        <w:spacing w:line="240" w:lineRule="auto"/>
        <w:rPr>
          <w:rFonts w:eastAsia="Calibri" w:cs="Liberation Serif"/>
          <w:color w:val="000000"/>
          <w:sz w:val="26"/>
          <w:szCs w:val="26"/>
        </w:rPr>
      </w:pPr>
      <w:r>
        <w:rPr>
          <w:rFonts w:eastAsia="Calibri" w:cs="Liberation Serif"/>
          <w:color w:val="000000"/>
          <w:sz w:val="26"/>
          <w:szCs w:val="26"/>
        </w:rPr>
        <w:t>- санитарное состояние придомовой территории.</w:t>
      </w:r>
    </w:p>
    <w:p w14:paraId="4C000254" w14:textId="2607FA7C" w:rsidR="00201669" w:rsidRPr="00FB3E7A" w:rsidRDefault="00255BA4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>
        <w:rPr>
          <w:rFonts w:eastAsia="Calibri" w:cs="Liberation Serif"/>
          <w:b/>
          <w:bCs/>
          <w:color w:val="000000"/>
          <w:sz w:val="26"/>
          <w:szCs w:val="26"/>
        </w:rPr>
        <w:t>8</w:t>
      </w:r>
      <w:r w:rsidR="00201669" w:rsidRPr="00FB3E7A">
        <w:rPr>
          <w:rFonts w:eastAsia="Calibri" w:cs="Liberation Serif"/>
          <w:b/>
          <w:bCs/>
          <w:color w:val="000000"/>
          <w:sz w:val="26"/>
          <w:szCs w:val="26"/>
        </w:rPr>
        <w:t>. Конкурсная комиссия</w:t>
      </w:r>
    </w:p>
    <w:p w14:paraId="376623E9" w14:textId="5B7C318C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>6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 xml:space="preserve">.1. Конкурсная комиссия </w:t>
      </w:r>
      <w:proofErr w:type="gramStart"/>
      <w:r w:rsidR="00201669" w:rsidRPr="00FB3E7A">
        <w:rPr>
          <w:rFonts w:eastAsia="Calibri" w:cs="Liberation Serif"/>
          <w:color w:val="000000"/>
          <w:sz w:val="26"/>
          <w:szCs w:val="26"/>
        </w:rPr>
        <w:t>- это</w:t>
      </w:r>
      <w:proofErr w:type="gramEnd"/>
      <w:r w:rsidR="00201669" w:rsidRPr="00FB3E7A">
        <w:rPr>
          <w:rFonts w:eastAsia="Calibri" w:cs="Liberation Serif"/>
          <w:color w:val="000000"/>
          <w:sz w:val="26"/>
          <w:szCs w:val="26"/>
        </w:rPr>
        <w:t xml:space="preserve"> временный орган, образуемый </w:t>
      </w:r>
      <w:r w:rsidRPr="00FB3E7A">
        <w:rPr>
          <w:rFonts w:eastAsia="Calibri" w:cs="Liberation Serif"/>
          <w:color w:val="000000"/>
          <w:sz w:val="26"/>
          <w:szCs w:val="26"/>
        </w:rPr>
        <w:t>А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 xml:space="preserve">дминистрацией городского округа, в целях организации и проведения Конкурса (далее – Комиссия). </w:t>
      </w:r>
    </w:p>
    <w:p w14:paraId="1AFA0138" w14:textId="0EC18B67" w:rsidR="00B0792E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>6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>.2. Конкурсная комиссия формируется в следующем составе: председатель конкурсной комиссии, заместитель председателя конкурсной комиссии, секретарь конкурсной комиссии</w:t>
      </w:r>
      <w:r w:rsidRPr="00FB3E7A">
        <w:rPr>
          <w:rFonts w:eastAsia="Calibri" w:cs="Liberation Serif"/>
          <w:color w:val="000000"/>
          <w:sz w:val="26"/>
          <w:szCs w:val="26"/>
        </w:rPr>
        <w:t>, члены конкурсной комиссии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>.</w:t>
      </w:r>
    </w:p>
    <w:p w14:paraId="759FA47B" w14:textId="6E8681BC" w:rsidR="00201669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>6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>.</w:t>
      </w:r>
      <w:r w:rsidRPr="00FB3E7A">
        <w:rPr>
          <w:rFonts w:eastAsia="Calibri" w:cs="Liberation Serif"/>
          <w:color w:val="000000"/>
          <w:sz w:val="26"/>
          <w:szCs w:val="26"/>
        </w:rPr>
        <w:t>3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 xml:space="preserve">. Итоги работы Комиссии оформляются протоколом, который подписывается всеми членами комиссии. </w:t>
      </w:r>
    </w:p>
    <w:p w14:paraId="2034DB34" w14:textId="2558C7D7" w:rsidR="004E2FC8" w:rsidRPr="00FB3E7A" w:rsidRDefault="004E2FC8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color w:val="000000"/>
          <w:sz w:val="26"/>
          <w:szCs w:val="26"/>
        </w:rPr>
      </w:pPr>
      <w:r>
        <w:rPr>
          <w:rFonts w:eastAsia="Calibri" w:cs="Liberation Serif"/>
          <w:color w:val="000000"/>
          <w:sz w:val="26"/>
          <w:szCs w:val="26"/>
        </w:rPr>
        <w:t xml:space="preserve">6.4. </w:t>
      </w:r>
      <w:r w:rsidRPr="004E2FC8">
        <w:rPr>
          <w:rFonts w:eastAsia="Calibri" w:cs="Liberation Serif"/>
          <w:color w:val="000000"/>
          <w:sz w:val="26"/>
          <w:szCs w:val="26"/>
        </w:rPr>
        <w:t>Решение комиссии, оформленное протоколом, окончательное и обсуждению не подлежит</w:t>
      </w:r>
      <w:r>
        <w:rPr>
          <w:rFonts w:eastAsia="Calibri" w:cs="Liberation Serif"/>
          <w:color w:val="000000"/>
          <w:sz w:val="26"/>
          <w:szCs w:val="26"/>
        </w:rPr>
        <w:t>.</w:t>
      </w:r>
    </w:p>
    <w:p w14:paraId="178A0482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Times New Roman" w:cs="Liberation Serif"/>
          <w:color w:val="000000"/>
          <w:sz w:val="26"/>
          <w:szCs w:val="26"/>
          <w:lang w:eastAsia="ru-RU"/>
        </w:rPr>
      </w:pPr>
    </w:p>
    <w:p w14:paraId="24DB9C1C" w14:textId="642528C2" w:rsidR="00201669" w:rsidRPr="00FB3E7A" w:rsidRDefault="00255BA4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color w:val="000000"/>
          <w:sz w:val="26"/>
          <w:szCs w:val="26"/>
        </w:rPr>
      </w:pPr>
      <w:r>
        <w:rPr>
          <w:rFonts w:eastAsia="Calibri" w:cs="Liberation Serif"/>
          <w:b/>
          <w:color w:val="000000"/>
          <w:sz w:val="26"/>
          <w:szCs w:val="26"/>
        </w:rPr>
        <w:t>9</w:t>
      </w:r>
      <w:r w:rsidR="00201669" w:rsidRPr="00FB3E7A">
        <w:rPr>
          <w:rFonts w:eastAsia="Calibri" w:cs="Liberation Serif"/>
          <w:b/>
          <w:color w:val="000000"/>
          <w:sz w:val="26"/>
          <w:szCs w:val="26"/>
        </w:rPr>
        <w:t>. Порядок подведения итогов</w:t>
      </w:r>
    </w:p>
    <w:p w14:paraId="1800B072" w14:textId="6B7D0207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7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  <w:r w:rsidR="008F301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1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 Лучшими станут те участники, оформление территории которых получит наивысшую оценку конкурсной комиссии. Итоги Конкурса размещаются на официальном сайте городского округа Красноуфимск.</w:t>
      </w:r>
    </w:p>
    <w:p w14:paraId="6D7DC9D2" w14:textId="60DBED4F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7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  <w:r w:rsidR="008F301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2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. Оценка </w:t>
      </w:r>
      <w:r w:rsidR="00701A12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праздничного оформления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производится по 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25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-ти бальной системе в соответствии с установленными критериями 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Порядка работы Комиссии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</w:p>
    <w:p w14:paraId="0DB47747" w14:textId="08539B46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7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  <w:r w:rsidR="008F301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3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 Баллы, выставленные конкретному проекту каждым экспертом, суммируются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и рассчитывается средний бал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</w:p>
    <w:p w14:paraId="5F50872E" w14:textId="49CD301A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7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  <w:r w:rsidR="008F301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4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 По результатам оценки составляется общий рейтинг работы с указанием баллов.</w:t>
      </w:r>
    </w:p>
    <w:p w14:paraId="2F5EC5E1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</w:p>
    <w:p w14:paraId="6A18F96B" w14:textId="512A46F7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FB3E7A">
        <w:rPr>
          <w:rFonts w:eastAsia="Calibri" w:cs="Liberation Serif"/>
          <w:bCs/>
          <w:color w:val="000000"/>
          <w:sz w:val="24"/>
          <w:szCs w:val="24"/>
        </w:rPr>
        <w:br w:type="column"/>
      </w:r>
      <w:r w:rsidR="00201669" w:rsidRPr="00FB3E7A">
        <w:rPr>
          <w:rFonts w:eastAsia="Calibri" w:cs="Liberation Serif"/>
          <w:bCs/>
          <w:color w:val="000000"/>
          <w:sz w:val="24"/>
          <w:szCs w:val="24"/>
        </w:rPr>
        <w:lastRenderedPageBreak/>
        <w:t xml:space="preserve">Приложение №2 к </w:t>
      </w:r>
      <w:r w:rsidRPr="00FB3E7A">
        <w:rPr>
          <w:rFonts w:eastAsia="Calibri" w:cs="Liberation Serif"/>
          <w:bCs/>
          <w:color w:val="000000"/>
          <w:sz w:val="24"/>
          <w:szCs w:val="24"/>
        </w:rPr>
        <w:t>Постановлению</w:t>
      </w:r>
    </w:p>
    <w:p w14:paraId="5B255CBB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FB3E7A">
        <w:rPr>
          <w:rFonts w:eastAsia="Calibri" w:cs="Liberation Serif"/>
          <w:bCs/>
          <w:color w:val="000000"/>
          <w:sz w:val="24"/>
          <w:szCs w:val="24"/>
        </w:rPr>
        <w:t>Главы городского округа Красноуфимск</w:t>
      </w:r>
    </w:p>
    <w:p w14:paraId="43634A20" w14:textId="4E32EB5D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FB3E7A">
        <w:rPr>
          <w:rFonts w:eastAsia="Calibri" w:cs="Liberation Serif"/>
          <w:bCs/>
          <w:color w:val="000000"/>
          <w:sz w:val="24"/>
          <w:szCs w:val="24"/>
        </w:rPr>
        <w:t>От</w:t>
      </w:r>
      <w:r w:rsidR="00AA1EE8">
        <w:rPr>
          <w:rFonts w:eastAsia="Calibri" w:cs="Liberation Serif"/>
          <w:bCs/>
          <w:color w:val="000000"/>
          <w:sz w:val="24"/>
          <w:szCs w:val="24"/>
        </w:rPr>
        <w:t xml:space="preserve"> 07.11.</w:t>
      </w:r>
      <w:r w:rsidRPr="00FB3E7A">
        <w:rPr>
          <w:rFonts w:eastAsia="Calibri" w:cs="Liberation Serif"/>
          <w:bCs/>
          <w:color w:val="000000"/>
          <w:sz w:val="24"/>
          <w:szCs w:val="24"/>
        </w:rPr>
        <w:t>202</w:t>
      </w:r>
      <w:r w:rsidR="00EF33D6">
        <w:rPr>
          <w:rFonts w:eastAsia="Calibri" w:cs="Liberation Serif"/>
          <w:bCs/>
          <w:color w:val="000000"/>
          <w:sz w:val="24"/>
          <w:szCs w:val="24"/>
        </w:rPr>
        <w:t>4</w:t>
      </w:r>
      <w:r w:rsidRPr="00FB3E7A">
        <w:rPr>
          <w:rFonts w:eastAsia="Calibri" w:cs="Liberation Serif"/>
          <w:bCs/>
          <w:color w:val="000000"/>
          <w:sz w:val="24"/>
          <w:szCs w:val="24"/>
        </w:rPr>
        <w:t xml:space="preserve"> г. № </w:t>
      </w:r>
      <w:r w:rsidR="00AA1EE8">
        <w:rPr>
          <w:rFonts w:eastAsia="Calibri" w:cs="Liberation Serif"/>
          <w:bCs/>
          <w:color w:val="000000"/>
          <w:sz w:val="24"/>
          <w:szCs w:val="24"/>
        </w:rPr>
        <w:t>1059</w:t>
      </w:r>
    </w:p>
    <w:p w14:paraId="531F7F72" w14:textId="77777777" w:rsidR="00201669" w:rsidRPr="00FB3E7A" w:rsidRDefault="00201669" w:rsidP="00201669">
      <w:pPr>
        <w:spacing w:after="200" w:line="276" w:lineRule="auto"/>
        <w:jc w:val="both"/>
        <w:rPr>
          <w:rFonts w:eastAsia="Calibri" w:cs="Liberation Serif"/>
        </w:rPr>
      </w:pPr>
    </w:p>
    <w:p w14:paraId="7A691FBD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color w:val="000000"/>
        </w:rPr>
      </w:pPr>
      <w:r w:rsidRPr="00FB3E7A">
        <w:rPr>
          <w:rFonts w:eastAsia="Calibri" w:cs="Liberation Serif"/>
          <w:b/>
          <w:color w:val="000000"/>
        </w:rPr>
        <w:t>Состав конкурсной комиссии</w:t>
      </w:r>
    </w:p>
    <w:p w14:paraId="2DF38202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5954"/>
      </w:tblGrid>
      <w:tr w:rsidR="00201669" w:rsidRPr="00FB3E7A" w14:paraId="31BD027D" w14:textId="77777777" w:rsidTr="00201669">
        <w:tc>
          <w:tcPr>
            <w:tcW w:w="675" w:type="dxa"/>
            <w:shd w:val="clear" w:color="auto" w:fill="auto"/>
          </w:tcPr>
          <w:p w14:paraId="71CF5360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№</w:t>
            </w:r>
          </w:p>
        </w:tc>
        <w:tc>
          <w:tcPr>
            <w:tcW w:w="2977" w:type="dxa"/>
            <w:shd w:val="clear" w:color="auto" w:fill="auto"/>
          </w:tcPr>
          <w:p w14:paraId="39BE831C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ФИО</w:t>
            </w:r>
          </w:p>
        </w:tc>
        <w:tc>
          <w:tcPr>
            <w:tcW w:w="5954" w:type="dxa"/>
            <w:shd w:val="clear" w:color="auto" w:fill="auto"/>
          </w:tcPr>
          <w:p w14:paraId="5CB89F1D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Должность</w:t>
            </w:r>
          </w:p>
        </w:tc>
      </w:tr>
      <w:tr w:rsidR="00201669" w:rsidRPr="00FB3E7A" w14:paraId="26457BA6" w14:textId="77777777" w:rsidTr="00201669">
        <w:trPr>
          <w:trHeight w:hRule="exact" w:val="1134"/>
        </w:trPr>
        <w:tc>
          <w:tcPr>
            <w:tcW w:w="675" w:type="dxa"/>
            <w:shd w:val="clear" w:color="auto" w:fill="auto"/>
          </w:tcPr>
          <w:p w14:paraId="3B153EEA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91B781E" w14:textId="6CBB1392" w:rsidR="00201669" w:rsidRPr="00FB3E7A" w:rsidRDefault="00B0792E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Антипина Елена Николаевна</w:t>
            </w:r>
          </w:p>
        </w:tc>
        <w:tc>
          <w:tcPr>
            <w:tcW w:w="5954" w:type="dxa"/>
            <w:shd w:val="clear" w:color="auto" w:fill="auto"/>
          </w:tcPr>
          <w:p w14:paraId="6DDBD9F5" w14:textId="0386D426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 xml:space="preserve">Первый заместитель </w:t>
            </w:r>
            <w:r w:rsidR="00B0792E" w:rsidRPr="00FB3E7A">
              <w:rPr>
                <w:rFonts w:eastAsia="Calibri" w:cs="Liberation Serif"/>
                <w:color w:val="000000"/>
              </w:rPr>
              <w:t>Г</w:t>
            </w:r>
            <w:r w:rsidRPr="00FB3E7A">
              <w:rPr>
                <w:rFonts w:eastAsia="Calibri" w:cs="Liberation Serif"/>
                <w:color w:val="000000"/>
              </w:rPr>
              <w:t>лавы городского округа Красноуфимск, председатель Комиссии</w:t>
            </w:r>
          </w:p>
        </w:tc>
      </w:tr>
      <w:tr w:rsidR="00201669" w:rsidRPr="00FB3E7A" w14:paraId="4163CCD3" w14:textId="77777777" w:rsidTr="00201669">
        <w:trPr>
          <w:trHeight w:hRule="exact" w:val="1134"/>
        </w:trPr>
        <w:tc>
          <w:tcPr>
            <w:tcW w:w="675" w:type="dxa"/>
            <w:shd w:val="clear" w:color="auto" w:fill="auto"/>
          </w:tcPr>
          <w:p w14:paraId="52A55BA8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2CBA1965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Глазова Татьяна Владимировна</w:t>
            </w:r>
          </w:p>
        </w:tc>
        <w:tc>
          <w:tcPr>
            <w:tcW w:w="5954" w:type="dxa"/>
            <w:shd w:val="clear" w:color="auto" w:fill="auto"/>
          </w:tcPr>
          <w:p w14:paraId="7A6CF79A" w14:textId="5BEF31B5" w:rsidR="00201669" w:rsidRPr="00FB3E7A" w:rsidRDefault="00B0792E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 xml:space="preserve">Советник Главы - </w:t>
            </w:r>
            <w:r w:rsidR="00201669" w:rsidRPr="00FB3E7A">
              <w:rPr>
                <w:rFonts w:eastAsia="Calibri" w:cs="Liberation Serif"/>
                <w:color w:val="000000"/>
              </w:rPr>
              <w:t xml:space="preserve">Главный архитектор городского округа Красноуфимск, заместитель председателя комиссии </w:t>
            </w:r>
          </w:p>
        </w:tc>
      </w:tr>
      <w:tr w:rsidR="00DA1E9B" w:rsidRPr="00FB3E7A" w14:paraId="18E4F9CA" w14:textId="77777777" w:rsidTr="00DA1E9B">
        <w:trPr>
          <w:trHeight w:hRule="exact" w:val="1467"/>
        </w:trPr>
        <w:tc>
          <w:tcPr>
            <w:tcW w:w="675" w:type="dxa"/>
            <w:shd w:val="clear" w:color="auto" w:fill="auto"/>
          </w:tcPr>
          <w:p w14:paraId="124F3466" w14:textId="234F86D0" w:rsidR="00DA1E9B" w:rsidRPr="00FB3E7A" w:rsidRDefault="00DA1E9B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0399EF85" w14:textId="0EE2F3E4" w:rsidR="00DA1E9B" w:rsidRPr="00FB3E7A" w:rsidRDefault="00DA1E9B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proofErr w:type="spellStart"/>
            <w:r>
              <w:rPr>
                <w:rFonts w:eastAsia="Calibri" w:cs="Liberation Serif"/>
                <w:color w:val="000000"/>
              </w:rPr>
              <w:t>Таньжина</w:t>
            </w:r>
            <w:proofErr w:type="spellEnd"/>
            <w:r>
              <w:rPr>
                <w:rFonts w:eastAsia="Calibri" w:cs="Liberation Serif"/>
                <w:color w:val="000000"/>
              </w:rPr>
              <w:t xml:space="preserve"> Марина Андреевна</w:t>
            </w:r>
          </w:p>
        </w:tc>
        <w:tc>
          <w:tcPr>
            <w:tcW w:w="5954" w:type="dxa"/>
            <w:shd w:val="clear" w:color="auto" w:fill="auto"/>
          </w:tcPr>
          <w:p w14:paraId="43867937" w14:textId="6690CC01" w:rsidR="00DA1E9B" w:rsidRPr="00FB3E7A" w:rsidRDefault="00DA1E9B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Начальник отдела архитектуры и градостроительства</w:t>
            </w:r>
            <w:r>
              <w:t xml:space="preserve"> </w:t>
            </w:r>
            <w:r w:rsidRPr="00DA1E9B">
              <w:rPr>
                <w:rFonts w:eastAsia="Calibri" w:cs="Liberation Serif"/>
                <w:color w:val="000000"/>
              </w:rPr>
              <w:t>Администрации городского округа Красноуфимск</w:t>
            </w:r>
            <w:r>
              <w:rPr>
                <w:rFonts w:eastAsia="Calibri" w:cs="Liberation Serif"/>
                <w:color w:val="000000"/>
              </w:rPr>
              <w:t xml:space="preserve">, </w:t>
            </w:r>
            <w:r w:rsidRPr="00FB3E7A">
              <w:rPr>
                <w:rFonts w:eastAsia="Calibri" w:cs="Liberation Serif"/>
                <w:color w:val="000000"/>
              </w:rPr>
              <w:t>секретарь Комиссии</w:t>
            </w:r>
          </w:p>
        </w:tc>
      </w:tr>
      <w:tr w:rsidR="00201669" w:rsidRPr="00FB3E7A" w14:paraId="4DF46D19" w14:textId="77777777" w:rsidTr="00201669">
        <w:trPr>
          <w:trHeight w:hRule="exact" w:val="517"/>
        </w:trPr>
        <w:tc>
          <w:tcPr>
            <w:tcW w:w="9606" w:type="dxa"/>
            <w:gridSpan w:val="3"/>
            <w:shd w:val="clear" w:color="auto" w:fill="auto"/>
          </w:tcPr>
          <w:p w14:paraId="2CB59A7D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Члены комиссии:</w:t>
            </w:r>
          </w:p>
        </w:tc>
      </w:tr>
      <w:tr w:rsidR="00201669" w:rsidRPr="00FB3E7A" w14:paraId="261BDE2C" w14:textId="77777777" w:rsidTr="00201669">
        <w:trPr>
          <w:trHeight w:hRule="exact" w:val="1268"/>
        </w:trPr>
        <w:tc>
          <w:tcPr>
            <w:tcW w:w="675" w:type="dxa"/>
            <w:shd w:val="clear" w:color="auto" w:fill="auto"/>
          </w:tcPr>
          <w:p w14:paraId="350A410F" w14:textId="0AB8CC52" w:rsidR="00201669" w:rsidRPr="00FB3E7A" w:rsidRDefault="00DA1E9B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656EA248" w14:textId="0B043C77" w:rsidR="00201669" w:rsidRPr="00FB3E7A" w:rsidRDefault="008659D5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Борисов Юрий Васильевич</w:t>
            </w:r>
          </w:p>
        </w:tc>
        <w:tc>
          <w:tcPr>
            <w:tcW w:w="5954" w:type="dxa"/>
            <w:shd w:val="clear" w:color="auto" w:fill="auto"/>
          </w:tcPr>
          <w:p w14:paraId="60548915" w14:textId="09768335" w:rsidR="00201669" w:rsidRPr="00FB3E7A" w:rsidRDefault="008659D5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Заместитель Главы по инвестициям и развитию городского округа Красноуфимск</w:t>
            </w:r>
          </w:p>
        </w:tc>
      </w:tr>
      <w:tr w:rsidR="00B0279D" w:rsidRPr="00FB3E7A" w14:paraId="6D5CEF70" w14:textId="77777777" w:rsidTr="00201669">
        <w:trPr>
          <w:trHeight w:hRule="exact" w:val="1268"/>
        </w:trPr>
        <w:tc>
          <w:tcPr>
            <w:tcW w:w="675" w:type="dxa"/>
            <w:shd w:val="clear" w:color="auto" w:fill="auto"/>
          </w:tcPr>
          <w:p w14:paraId="749F78A4" w14:textId="215A8291" w:rsidR="00B0279D" w:rsidRDefault="00B0279D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14:paraId="24E42304" w14:textId="4F21FEB3" w:rsidR="00B0279D" w:rsidRPr="00FB3E7A" w:rsidRDefault="00B0279D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Кулькова Лидия Алексеевна</w:t>
            </w:r>
          </w:p>
        </w:tc>
        <w:tc>
          <w:tcPr>
            <w:tcW w:w="5954" w:type="dxa"/>
            <w:shd w:val="clear" w:color="auto" w:fill="auto"/>
          </w:tcPr>
          <w:p w14:paraId="5F20189C" w14:textId="5647D0CB" w:rsidR="00B0279D" w:rsidRPr="00FB3E7A" w:rsidRDefault="00B0279D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Начальник Управления по правовой работе</w:t>
            </w:r>
            <w:r w:rsidR="00C40BBC">
              <w:t xml:space="preserve"> </w:t>
            </w:r>
            <w:r w:rsidR="00C40BBC" w:rsidRPr="00C40BBC">
              <w:rPr>
                <w:rFonts w:eastAsia="Calibri" w:cs="Liberation Serif"/>
                <w:color w:val="000000"/>
              </w:rPr>
              <w:t>Администрации городского округа Красноуфимск</w:t>
            </w:r>
          </w:p>
        </w:tc>
      </w:tr>
      <w:tr w:rsidR="00EF33D6" w:rsidRPr="00FB3E7A" w14:paraId="2D198A29" w14:textId="77777777" w:rsidTr="00201669">
        <w:trPr>
          <w:trHeight w:hRule="exact" w:val="1268"/>
        </w:trPr>
        <w:tc>
          <w:tcPr>
            <w:tcW w:w="675" w:type="dxa"/>
            <w:shd w:val="clear" w:color="auto" w:fill="auto"/>
          </w:tcPr>
          <w:p w14:paraId="47E6E9BF" w14:textId="57FD7952" w:rsidR="00EF33D6" w:rsidRPr="00FB3E7A" w:rsidRDefault="00C40BBC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14:paraId="00A21371" w14:textId="70925C52" w:rsidR="00EF33D6" w:rsidRPr="00FB3E7A" w:rsidRDefault="00B0279D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proofErr w:type="spellStart"/>
            <w:r>
              <w:rPr>
                <w:rFonts w:eastAsia="Calibri" w:cs="Liberation Serif"/>
                <w:color w:val="000000"/>
              </w:rPr>
              <w:t>Тукачева</w:t>
            </w:r>
            <w:proofErr w:type="spellEnd"/>
            <w:r w:rsidR="00EF33D6">
              <w:rPr>
                <w:rFonts w:eastAsia="Calibri" w:cs="Liberation Serif"/>
                <w:color w:val="000000"/>
              </w:rPr>
              <w:t xml:space="preserve"> Елена </w:t>
            </w:r>
            <w:r>
              <w:rPr>
                <w:rFonts w:eastAsia="Calibri" w:cs="Liberation Serif"/>
                <w:color w:val="000000"/>
              </w:rPr>
              <w:t>Михайловна</w:t>
            </w:r>
          </w:p>
        </w:tc>
        <w:tc>
          <w:tcPr>
            <w:tcW w:w="5954" w:type="dxa"/>
            <w:shd w:val="clear" w:color="auto" w:fill="auto"/>
          </w:tcPr>
          <w:p w14:paraId="64D07B5D" w14:textId="2CA10A1B" w:rsidR="00EF33D6" w:rsidRPr="00FB3E7A" w:rsidRDefault="00B0279D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Ведущий специалист</w:t>
            </w:r>
            <w:r w:rsidR="00EF33D6">
              <w:rPr>
                <w:rFonts w:eastAsia="Calibri" w:cs="Liberation Serif"/>
                <w:color w:val="000000"/>
              </w:rPr>
              <w:t xml:space="preserve"> управления экономического развития </w:t>
            </w:r>
            <w:r w:rsidR="00EF33D6" w:rsidRPr="00EF33D6">
              <w:rPr>
                <w:rFonts w:eastAsia="Calibri" w:cs="Liberation Serif"/>
                <w:color w:val="000000"/>
              </w:rPr>
              <w:t>Администрации городского округа Красноуфимск</w:t>
            </w:r>
          </w:p>
        </w:tc>
      </w:tr>
      <w:tr w:rsidR="008659D5" w:rsidRPr="00FB3E7A" w14:paraId="4C10FF8E" w14:textId="77777777" w:rsidTr="00201669">
        <w:trPr>
          <w:trHeight w:hRule="exact" w:val="1268"/>
        </w:trPr>
        <w:tc>
          <w:tcPr>
            <w:tcW w:w="675" w:type="dxa"/>
            <w:shd w:val="clear" w:color="auto" w:fill="auto"/>
          </w:tcPr>
          <w:p w14:paraId="6D7B51F9" w14:textId="2E502479" w:rsidR="008659D5" w:rsidRPr="00FB3E7A" w:rsidRDefault="00C40BBC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14:paraId="2F04AFE0" w14:textId="269EC8A1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Романова Светлана Владимировна</w:t>
            </w:r>
          </w:p>
        </w:tc>
        <w:tc>
          <w:tcPr>
            <w:tcW w:w="5954" w:type="dxa"/>
            <w:shd w:val="clear" w:color="auto" w:fill="auto"/>
          </w:tcPr>
          <w:p w14:paraId="61DBE5EF" w14:textId="34838D93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Старший инспектор отдела организационной работы внутренней политики и информационных технологий администрации городского округа Красноуфимск</w:t>
            </w:r>
          </w:p>
        </w:tc>
      </w:tr>
      <w:tr w:rsidR="008659D5" w:rsidRPr="00FB3E7A" w14:paraId="558C8C4E" w14:textId="77777777" w:rsidTr="00201669">
        <w:trPr>
          <w:trHeight w:hRule="exact" w:val="1134"/>
        </w:trPr>
        <w:tc>
          <w:tcPr>
            <w:tcW w:w="675" w:type="dxa"/>
            <w:shd w:val="clear" w:color="auto" w:fill="auto"/>
          </w:tcPr>
          <w:p w14:paraId="1626F4E9" w14:textId="6DF047AA" w:rsidR="008659D5" w:rsidRPr="00FB3E7A" w:rsidRDefault="00C40BBC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>
              <w:rPr>
                <w:rFonts w:eastAsia="Calibri" w:cs="Liberation Serif"/>
                <w:color w:val="00000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14:paraId="6F8E4796" w14:textId="37D9DB8C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 xml:space="preserve">Баранова Надежда </w:t>
            </w:r>
            <w:proofErr w:type="spellStart"/>
            <w:r w:rsidRPr="00FB3E7A">
              <w:rPr>
                <w:rFonts w:eastAsia="Calibri" w:cs="Liberation Serif"/>
                <w:color w:val="000000"/>
              </w:rPr>
              <w:t>Раисовна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14:paraId="405D477E" w14:textId="7252FCD3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Начальник отдела благоустройства и экологии Администрации городского округа Красноуфимск</w:t>
            </w:r>
          </w:p>
        </w:tc>
      </w:tr>
    </w:tbl>
    <w:p w14:paraId="1D61BD3F" w14:textId="5934EAD2" w:rsidR="008659D5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</w:rPr>
      </w:pPr>
      <w:r w:rsidRPr="00FB3E7A">
        <w:rPr>
          <w:rFonts w:eastAsia="Calibri" w:cs="Liberation Serif"/>
          <w:color w:val="000000"/>
        </w:rPr>
        <w:t xml:space="preserve">  </w:t>
      </w:r>
    </w:p>
    <w:p w14:paraId="152C91FF" w14:textId="114050FB" w:rsidR="008659D5" w:rsidRPr="00FB3E7A" w:rsidRDefault="008659D5" w:rsidP="008659D5">
      <w:pPr>
        <w:pStyle w:val="a6"/>
        <w:ind w:firstLine="567"/>
        <w:jc w:val="right"/>
        <w:rPr>
          <w:rFonts w:ascii="Liberation Serif" w:hAnsi="Liberation Serif" w:cs="Liberation Serif"/>
          <w:sz w:val="24"/>
          <w:szCs w:val="24"/>
        </w:rPr>
      </w:pPr>
      <w:r w:rsidRPr="00FB3E7A">
        <w:rPr>
          <w:rFonts w:ascii="Liberation Serif" w:eastAsia="Calibri" w:hAnsi="Liberation Serif" w:cs="Liberation Serif"/>
          <w:color w:val="000000"/>
        </w:rPr>
        <w:br w:type="column"/>
      </w:r>
      <w:r w:rsidRPr="00FB3E7A">
        <w:rPr>
          <w:rFonts w:ascii="Liberation Serif" w:hAnsi="Liberation Serif" w:cs="Liberation Serif"/>
          <w:sz w:val="24"/>
          <w:szCs w:val="24"/>
        </w:rPr>
        <w:lastRenderedPageBreak/>
        <w:t>Приложение №3 к Постановлению</w:t>
      </w:r>
    </w:p>
    <w:p w14:paraId="69E9A426" w14:textId="77777777" w:rsidR="008659D5" w:rsidRPr="00FB3E7A" w:rsidRDefault="008659D5" w:rsidP="008659D5">
      <w:pPr>
        <w:pStyle w:val="a6"/>
        <w:ind w:firstLine="567"/>
        <w:jc w:val="right"/>
        <w:rPr>
          <w:rFonts w:ascii="Liberation Serif" w:hAnsi="Liberation Serif" w:cs="Liberation Serif"/>
          <w:sz w:val="24"/>
          <w:szCs w:val="24"/>
        </w:rPr>
      </w:pPr>
      <w:r w:rsidRPr="00FB3E7A">
        <w:rPr>
          <w:rFonts w:ascii="Liberation Serif" w:hAnsi="Liberation Serif" w:cs="Liberation Serif"/>
          <w:sz w:val="24"/>
          <w:szCs w:val="24"/>
        </w:rPr>
        <w:t>Главы городского округа Красноуфимск</w:t>
      </w:r>
    </w:p>
    <w:p w14:paraId="434B2EB4" w14:textId="5FF69B27" w:rsidR="008659D5" w:rsidRPr="00FB3E7A" w:rsidRDefault="008659D5" w:rsidP="008659D5">
      <w:pPr>
        <w:pStyle w:val="a6"/>
        <w:ind w:left="0" w:firstLine="567"/>
        <w:jc w:val="right"/>
        <w:rPr>
          <w:rFonts w:ascii="Liberation Serif" w:hAnsi="Liberation Serif" w:cs="Liberation Serif"/>
          <w:sz w:val="24"/>
          <w:szCs w:val="24"/>
        </w:rPr>
      </w:pPr>
      <w:r w:rsidRPr="00FB3E7A">
        <w:rPr>
          <w:rFonts w:ascii="Liberation Serif" w:hAnsi="Liberation Serif" w:cs="Liberation Serif"/>
          <w:sz w:val="24"/>
          <w:szCs w:val="24"/>
        </w:rPr>
        <w:t>От</w:t>
      </w:r>
      <w:r w:rsidR="00AA1EE8">
        <w:rPr>
          <w:rFonts w:ascii="Liberation Serif" w:hAnsi="Liberation Serif" w:cs="Liberation Serif"/>
          <w:sz w:val="24"/>
          <w:szCs w:val="24"/>
        </w:rPr>
        <w:t xml:space="preserve"> 07.11.</w:t>
      </w:r>
      <w:r w:rsidRPr="00FB3E7A">
        <w:rPr>
          <w:rFonts w:ascii="Liberation Serif" w:hAnsi="Liberation Serif" w:cs="Liberation Serif"/>
          <w:sz w:val="24"/>
          <w:szCs w:val="24"/>
        </w:rPr>
        <w:t>202</w:t>
      </w:r>
      <w:r w:rsidR="00EF33D6">
        <w:rPr>
          <w:rFonts w:ascii="Liberation Serif" w:hAnsi="Liberation Serif" w:cs="Liberation Serif"/>
          <w:sz w:val="24"/>
          <w:szCs w:val="24"/>
        </w:rPr>
        <w:t>4</w:t>
      </w:r>
      <w:r w:rsidRPr="00FB3E7A">
        <w:rPr>
          <w:rFonts w:ascii="Liberation Serif" w:hAnsi="Liberation Serif" w:cs="Liberation Serif"/>
          <w:sz w:val="24"/>
          <w:szCs w:val="24"/>
        </w:rPr>
        <w:t xml:space="preserve"> г. № </w:t>
      </w:r>
      <w:r w:rsidR="00AA1EE8">
        <w:rPr>
          <w:rFonts w:ascii="Liberation Serif" w:hAnsi="Liberation Serif" w:cs="Liberation Serif"/>
          <w:sz w:val="24"/>
          <w:szCs w:val="24"/>
        </w:rPr>
        <w:t>1059</w:t>
      </w:r>
    </w:p>
    <w:p w14:paraId="364B949F" w14:textId="77777777" w:rsidR="008659D5" w:rsidRPr="00FB3E7A" w:rsidRDefault="008659D5" w:rsidP="008659D5">
      <w:pPr>
        <w:pStyle w:val="a6"/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</w:p>
    <w:p w14:paraId="0C915A74" w14:textId="43C36677" w:rsidR="008659D5" w:rsidRPr="00FB3E7A" w:rsidRDefault="008659D5" w:rsidP="008659D5">
      <w:pPr>
        <w:pStyle w:val="a6"/>
        <w:ind w:left="0" w:firstLine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B3E7A">
        <w:rPr>
          <w:rFonts w:ascii="Liberation Serif" w:hAnsi="Liberation Serif" w:cs="Liberation Serif"/>
          <w:b/>
          <w:bCs/>
          <w:sz w:val="28"/>
          <w:szCs w:val="28"/>
        </w:rPr>
        <w:t>Порядок работы конкурсной комиссии по выявлению победителей</w:t>
      </w:r>
      <w:r w:rsidRPr="00FB3E7A">
        <w:rPr>
          <w:rFonts w:ascii="Liberation Serif" w:hAnsi="Liberation Serif" w:cs="Liberation Serif"/>
        </w:rPr>
        <w:t xml:space="preserve"> </w:t>
      </w:r>
      <w:r w:rsidRPr="00FB3E7A">
        <w:rPr>
          <w:rFonts w:ascii="Liberation Serif" w:hAnsi="Liberation Serif" w:cs="Liberation Serif"/>
          <w:b/>
          <w:bCs/>
          <w:sz w:val="28"/>
          <w:szCs w:val="28"/>
        </w:rPr>
        <w:t>городского конкурса «Новогоднее чудо»</w:t>
      </w:r>
    </w:p>
    <w:p w14:paraId="3F47BA94" w14:textId="77777777" w:rsidR="008659D5" w:rsidRPr="00FB3E7A" w:rsidRDefault="008659D5" w:rsidP="008659D5">
      <w:pPr>
        <w:pStyle w:val="a6"/>
        <w:ind w:left="0" w:firstLine="567"/>
        <w:jc w:val="center"/>
        <w:rPr>
          <w:rFonts w:ascii="Liberation Serif" w:hAnsi="Liberation Serif" w:cs="Liberation Serif"/>
          <w:sz w:val="28"/>
          <w:szCs w:val="28"/>
        </w:rPr>
      </w:pPr>
    </w:p>
    <w:p w14:paraId="3DCDA093" w14:textId="0CB8C24F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 xml:space="preserve">Задачи Комиссии </w:t>
      </w:r>
      <w:r w:rsidR="008F3019" w:rsidRPr="00FB3E7A">
        <w:rPr>
          <w:rFonts w:ascii="Liberation Serif" w:hAnsi="Liberation Serif" w:cs="Liberation Serif"/>
          <w:sz w:val="28"/>
          <w:szCs w:val="28"/>
        </w:rPr>
        <w:t>–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</w:t>
      </w:r>
      <w:r w:rsidR="008F3019" w:rsidRPr="00FB3E7A">
        <w:rPr>
          <w:rFonts w:ascii="Liberation Serif" w:hAnsi="Liberation Serif" w:cs="Liberation Serif"/>
          <w:sz w:val="28"/>
          <w:szCs w:val="28"/>
        </w:rPr>
        <w:t>рассмотреть представленные материалы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, провести оценку </w:t>
      </w:r>
      <w:r w:rsidR="00701A12" w:rsidRPr="00FB3E7A">
        <w:rPr>
          <w:rFonts w:ascii="Liberation Serif" w:hAnsi="Liberation Serif" w:cs="Liberation Serif"/>
          <w:sz w:val="28"/>
          <w:szCs w:val="28"/>
        </w:rPr>
        <w:t>праздничного оформления</w:t>
      </w:r>
      <w:r w:rsidR="008F3019" w:rsidRPr="00FB3E7A">
        <w:rPr>
          <w:rFonts w:ascii="Liberation Serif" w:hAnsi="Liberation Serif" w:cs="Liberation Serif"/>
          <w:sz w:val="28"/>
          <w:szCs w:val="28"/>
        </w:rPr>
        <w:t>, в следующем порядке:</w:t>
      </w:r>
    </w:p>
    <w:p w14:paraId="54FDBADF" w14:textId="2703164F" w:rsidR="008F3019" w:rsidRPr="00FB3E7A" w:rsidRDefault="008F3019" w:rsidP="008F3019">
      <w:pPr>
        <w:pStyle w:val="a6"/>
        <w:spacing w:after="120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- осмотреть место проведения работ;</w:t>
      </w:r>
    </w:p>
    <w:p w14:paraId="24F6EC5B" w14:textId="010DC653" w:rsidR="008F3019" w:rsidRPr="00FB3E7A" w:rsidRDefault="008F3019" w:rsidP="008F3019">
      <w:pPr>
        <w:pStyle w:val="a6"/>
        <w:spacing w:after="120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 xml:space="preserve">- проводит оценку по </w:t>
      </w:r>
      <w:r w:rsidR="00701A12" w:rsidRPr="00FB3E7A">
        <w:rPr>
          <w:rFonts w:ascii="Liberation Serif" w:hAnsi="Liberation Serif" w:cs="Liberation Serif"/>
          <w:sz w:val="28"/>
          <w:szCs w:val="28"/>
        </w:rPr>
        <w:t xml:space="preserve">установленным </w:t>
      </w:r>
      <w:r w:rsidR="005117A7" w:rsidRPr="00FB3E7A">
        <w:rPr>
          <w:rFonts w:ascii="Liberation Serif" w:hAnsi="Liberation Serif" w:cs="Liberation Serif"/>
          <w:sz w:val="28"/>
          <w:szCs w:val="28"/>
        </w:rPr>
        <w:t>критериям</w:t>
      </w:r>
      <w:r w:rsidRPr="00FB3E7A">
        <w:rPr>
          <w:rFonts w:ascii="Liberation Serif" w:hAnsi="Liberation Serif" w:cs="Liberation Serif"/>
          <w:sz w:val="28"/>
          <w:szCs w:val="28"/>
        </w:rPr>
        <w:t>;</w:t>
      </w:r>
    </w:p>
    <w:p w14:paraId="6C5FAD44" w14:textId="43DCA35E" w:rsidR="008F3019" w:rsidRPr="00FB3E7A" w:rsidRDefault="008F3019" w:rsidP="008F3019">
      <w:pPr>
        <w:pStyle w:val="a6"/>
        <w:spacing w:after="120"/>
        <w:ind w:left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 xml:space="preserve">- определяет победителей Конкурса в номинациях (I место – </w:t>
      </w:r>
      <w:r w:rsidR="00701A12" w:rsidRPr="00FB3E7A">
        <w:rPr>
          <w:rFonts w:ascii="Liberation Serif" w:hAnsi="Liberation Serif" w:cs="Liberation Serif"/>
          <w:sz w:val="28"/>
          <w:szCs w:val="28"/>
        </w:rPr>
        <w:t>1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победител</w:t>
      </w:r>
      <w:r w:rsidR="00701A12" w:rsidRPr="00FB3E7A">
        <w:rPr>
          <w:rFonts w:ascii="Liberation Serif" w:hAnsi="Liberation Serif" w:cs="Liberation Serif"/>
          <w:sz w:val="28"/>
          <w:szCs w:val="28"/>
        </w:rPr>
        <w:t>ь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, II место – </w:t>
      </w:r>
      <w:r w:rsidR="00701A12" w:rsidRPr="00FB3E7A">
        <w:rPr>
          <w:rFonts w:ascii="Liberation Serif" w:hAnsi="Liberation Serif" w:cs="Liberation Serif"/>
          <w:sz w:val="28"/>
          <w:szCs w:val="28"/>
        </w:rPr>
        <w:t>1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победител</w:t>
      </w:r>
      <w:r w:rsidR="00701A12" w:rsidRPr="00FB3E7A">
        <w:rPr>
          <w:rFonts w:ascii="Liberation Serif" w:hAnsi="Liberation Serif" w:cs="Liberation Serif"/>
          <w:sz w:val="28"/>
          <w:szCs w:val="28"/>
        </w:rPr>
        <w:t>ь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, III место – </w:t>
      </w:r>
      <w:r w:rsidR="00701A12" w:rsidRPr="00FB3E7A">
        <w:rPr>
          <w:rFonts w:ascii="Liberation Serif" w:hAnsi="Liberation Serif" w:cs="Liberation Serif"/>
          <w:sz w:val="28"/>
          <w:szCs w:val="28"/>
        </w:rPr>
        <w:t>1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победител</w:t>
      </w:r>
      <w:r w:rsidR="00701A12" w:rsidRPr="00FB3E7A">
        <w:rPr>
          <w:rFonts w:ascii="Liberation Serif" w:hAnsi="Liberation Serif" w:cs="Liberation Serif"/>
          <w:sz w:val="28"/>
          <w:szCs w:val="28"/>
        </w:rPr>
        <w:t>ь.</w:t>
      </w:r>
    </w:p>
    <w:p w14:paraId="1495F4F5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Председатель организует и планирует работу Комиссии, ведёт заседания, контролирует выполнение принятых решений.</w:t>
      </w:r>
    </w:p>
    <w:p w14:paraId="57E30E67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Заместитель председателя, секретарь Комиссии осуществляет подготовку материалов для представления на заседание Комиссии, готовит протокол Комиссии.</w:t>
      </w:r>
    </w:p>
    <w:p w14:paraId="3CAC767C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Заседания Комиссии проводятся по мере необходимости, могут быть также инициированы председателем Комиссии, заместителем председателя Комиссии, членами Комиссии.</w:t>
      </w:r>
    </w:p>
    <w:p w14:paraId="3F4A508F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Заседание Комиссии является правомочным, если на нём присутствует не менее 2/3 её членов. Решение Комиссии принимается простым большинством голосов от общего количества присутствующих на заседании членов Комиссии. Каждый член Комиссии имеет один голос. В случае равенства голосов голос председателя является решающим.</w:t>
      </w:r>
    </w:p>
    <w:p w14:paraId="21014BCD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Результаты работы каждого заседания Комиссии в виде протокола хранятся у заместителя председателя в течение 3-х лет.</w:t>
      </w:r>
    </w:p>
    <w:p w14:paraId="5A68AF4D" w14:textId="77777777" w:rsidR="008F3019" w:rsidRPr="00FB3E7A" w:rsidRDefault="008F3019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Комиссия несет ответственность, за соблюдение правил и процедур проведения Конкурса в пределах своей компетенции.</w:t>
      </w:r>
    </w:p>
    <w:p w14:paraId="60B58915" w14:textId="06227788" w:rsidR="008F3019" w:rsidRPr="00FB3E7A" w:rsidRDefault="008F3019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 xml:space="preserve"> Работы по </w:t>
      </w:r>
      <w:r w:rsidR="005117A7" w:rsidRPr="00FB3E7A">
        <w:rPr>
          <w:rFonts w:ascii="Liberation Serif" w:hAnsi="Liberation Serif" w:cs="Liberation Serif"/>
          <w:sz w:val="28"/>
          <w:szCs w:val="28"/>
        </w:rPr>
        <w:t>праздничному оформлению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рассматриваются по заявкам участников, а также выявленные Комиссией участки в ходе осмотра городских территорий.</w:t>
      </w:r>
    </w:p>
    <w:p w14:paraId="43666DF8" w14:textId="68AA1A08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Сумма ценного приза определяется на основании набранных баллов:</w:t>
      </w:r>
    </w:p>
    <w:p w14:paraId="4B95A21A" w14:textId="74FCA2D3" w:rsidR="008659D5" w:rsidRPr="00FB3E7A" w:rsidRDefault="005117A7" w:rsidP="008659D5">
      <w:pPr>
        <w:pStyle w:val="a6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3</w:t>
      </w:r>
      <w:r w:rsidR="008659D5" w:rsidRPr="00FB3E7A">
        <w:rPr>
          <w:rFonts w:ascii="Liberation Serif" w:hAnsi="Liberation Serif" w:cs="Liberation Serif"/>
          <w:sz w:val="28"/>
          <w:szCs w:val="28"/>
        </w:rPr>
        <w:t xml:space="preserve">000,0 рублей – </w:t>
      </w:r>
      <w:r w:rsidR="00C40BBC" w:rsidRPr="00C40BBC">
        <w:rPr>
          <w:rFonts w:ascii="Liberation Serif" w:hAnsi="Liberation Serif" w:cs="Liberation Serif"/>
          <w:sz w:val="28"/>
          <w:szCs w:val="28"/>
        </w:rPr>
        <w:t>за максимально набранную сумму баллов – 25;</w:t>
      </w:r>
    </w:p>
    <w:p w14:paraId="4678A593" w14:textId="4FA12B08" w:rsidR="008659D5" w:rsidRPr="00FB3E7A" w:rsidRDefault="005117A7" w:rsidP="008659D5">
      <w:pPr>
        <w:pStyle w:val="a6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20</w:t>
      </w:r>
      <w:r w:rsidR="008659D5" w:rsidRPr="00FB3E7A">
        <w:rPr>
          <w:rFonts w:ascii="Liberation Serif" w:hAnsi="Liberation Serif" w:cs="Liberation Serif"/>
          <w:sz w:val="28"/>
          <w:szCs w:val="28"/>
        </w:rPr>
        <w:t xml:space="preserve">00,0 рублей – </w:t>
      </w:r>
      <w:r w:rsidR="00C40BBC" w:rsidRPr="00C40BBC">
        <w:rPr>
          <w:rFonts w:ascii="Liberation Serif" w:hAnsi="Liberation Serif" w:cs="Liberation Serif"/>
          <w:sz w:val="28"/>
          <w:szCs w:val="28"/>
        </w:rPr>
        <w:t>за сумму баллов от 20 до 25</w:t>
      </w:r>
      <w:r w:rsidR="008659D5" w:rsidRPr="00FB3E7A">
        <w:rPr>
          <w:rFonts w:ascii="Liberation Serif" w:hAnsi="Liberation Serif" w:cs="Liberation Serif"/>
          <w:sz w:val="28"/>
          <w:szCs w:val="28"/>
        </w:rPr>
        <w:t>;</w:t>
      </w:r>
    </w:p>
    <w:p w14:paraId="1D74C1FC" w14:textId="72208168" w:rsidR="008659D5" w:rsidRPr="00FB3E7A" w:rsidRDefault="008659D5" w:rsidP="008659D5">
      <w:pPr>
        <w:pStyle w:val="a6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1</w:t>
      </w:r>
      <w:r w:rsidR="00C40BBC">
        <w:rPr>
          <w:rFonts w:ascii="Liberation Serif" w:hAnsi="Liberation Serif" w:cs="Liberation Serif"/>
          <w:sz w:val="28"/>
          <w:szCs w:val="28"/>
        </w:rPr>
        <w:t>5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00,0 рублей - </w:t>
      </w:r>
      <w:r w:rsidR="00C40BBC" w:rsidRPr="00C40BBC">
        <w:rPr>
          <w:rFonts w:ascii="Liberation Serif" w:hAnsi="Liberation Serif" w:cs="Liberation Serif"/>
          <w:sz w:val="28"/>
          <w:szCs w:val="28"/>
        </w:rPr>
        <w:t>за сумму баллов от 1</w:t>
      </w:r>
      <w:r w:rsidR="00C40BBC">
        <w:rPr>
          <w:rFonts w:ascii="Liberation Serif" w:hAnsi="Liberation Serif" w:cs="Liberation Serif"/>
          <w:sz w:val="28"/>
          <w:szCs w:val="28"/>
        </w:rPr>
        <w:t>0</w:t>
      </w:r>
      <w:r w:rsidR="00C40BBC" w:rsidRPr="00C40BBC">
        <w:rPr>
          <w:rFonts w:ascii="Liberation Serif" w:hAnsi="Liberation Serif" w:cs="Liberation Serif"/>
          <w:sz w:val="28"/>
          <w:szCs w:val="28"/>
        </w:rPr>
        <w:t xml:space="preserve"> до 20</w:t>
      </w:r>
      <w:r w:rsidR="00C40BBC">
        <w:rPr>
          <w:rFonts w:ascii="Liberation Serif" w:hAnsi="Liberation Serif" w:cs="Liberation Serif"/>
          <w:sz w:val="28"/>
          <w:szCs w:val="28"/>
        </w:rPr>
        <w:t>.</w:t>
      </w:r>
    </w:p>
    <w:p w14:paraId="4E57A347" w14:textId="7D1F327C" w:rsidR="008659D5" w:rsidRPr="00FB3E7A" w:rsidRDefault="00EB11F6" w:rsidP="008659D5">
      <w:pPr>
        <w:pStyle w:val="a6"/>
        <w:spacing w:after="120"/>
        <w:ind w:left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У</w:t>
      </w:r>
      <w:r w:rsidR="005117A7" w:rsidRPr="00FB3E7A">
        <w:rPr>
          <w:rFonts w:ascii="Liberation Serif" w:hAnsi="Liberation Serif" w:cs="Liberation Serif"/>
          <w:sz w:val="28"/>
          <w:szCs w:val="28"/>
        </w:rPr>
        <w:t>частникам</w:t>
      </w:r>
      <w:r>
        <w:rPr>
          <w:rFonts w:ascii="Liberation Serif" w:hAnsi="Liberation Serif" w:cs="Liberation Serif"/>
          <w:sz w:val="28"/>
          <w:szCs w:val="28"/>
        </w:rPr>
        <w:t>, не занявшим призовые места,</w:t>
      </w:r>
      <w:r w:rsidR="005117A7" w:rsidRPr="00FB3E7A">
        <w:rPr>
          <w:rFonts w:ascii="Liberation Serif" w:hAnsi="Liberation Serif" w:cs="Liberation Serif"/>
          <w:sz w:val="28"/>
          <w:szCs w:val="28"/>
        </w:rPr>
        <w:t xml:space="preserve"> вручаются благодарственные письма от Главы городского округа</w:t>
      </w:r>
      <w:r w:rsidR="008659D5" w:rsidRPr="00FB3E7A">
        <w:rPr>
          <w:rFonts w:ascii="Liberation Serif" w:hAnsi="Liberation Serif" w:cs="Liberation Serif"/>
          <w:sz w:val="28"/>
          <w:szCs w:val="28"/>
        </w:rPr>
        <w:t>.</w:t>
      </w:r>
    </w:p>
    <w:p w14:paraId="131FCAD0" w14:textId="0413002C" w:rsidR="008659D5" w:rsidRPr="00FB3E7A" w:rsidRDefault="008659D5" w:rsidP="008659D5">
      <w:pPr>
        <w:pStyle w:val="a6"/>
        <w:numPr>
          <w:ilvl w:val="0"/>
          <w:numId w:val="1"/>
        </w:numPr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lastRenderedPageBreak/>
        <w:t xml:space="preserve">В ходе заседания комиссии выявленные работы по </w:t>
      </w:r>
      <w:r w:rsidR="005117A7" w:rsidRPr="00FB3E7A">
        <w:rPr>
          <w:rFonts w:ascii="Liberation Serif" w:hAnsi="Liberation Serif" w:cs="Liberation Serif"/>
          <w:sz w:val="28"/>
          <w:szCs w:val="28"/>
        </w:rPr>
        <w:t xml:space="preserve">праздничному </w:t>
      </w:r>
      <w:r w:rsidRPr="00FB3E7A">
        <w:rPr>
          <w:rFonts w:ascii="Liberation Serif" w:hAnsi="Liberation Serif" w:cs="Liberation Serif"/>
          <w:sz w:val="28"/>
          <w:szCs w:val="28"/>
        </w:rPr>
        <w:t>оформлению оцениваются по следующим критериям: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801"/>
        <w:gridCol w:w="2139"/>
        <w:gridCol w:w="3962"/>
      </w:tblGrid>
      <w:tr w:rsidR="008659D5" w:rsidRPr="00FB3E7A" w14:paraId="78B68349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B4563E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N</w:t>
            </w:r>
            <w:r w:rsidRPr="00FB3E7A">
              <w:rPr>
                <w:rFonts w:cs="Liberation Serif"/>
              </w:rPr>
              <w:br/>
              <w:t>п/п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5D69B5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Наименование</w:t>
            </w:r>
            <w:r w:rsidRPr="00FB3E7A">
              <w:rPr>
                <w:rFonts w:cs="Liberation Serif"/>
              </w:rPr>
              <w:br/>
              <w:t>показателей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AD0EC8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Максимальный</w:t>
            </w:r>
            <w:r w:rsidRPr="00FB3E7A">
              <w:rPr>
                <w:rFonts w:cs="Liberation Serif"/>
              </w:rPr>
              <w:br/>
              <w:t>балл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1CFA2E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Примечание</w:t>
            </w:r>
          </w:p>
        </w:tc>
      </w:tr>
      <w:tr w:rsidR="008659D5" w:rsidRPr="00FB3E7A" w14:paraId="31F5614E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D779CA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1.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67EE02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Соответствие</w:t>
            </w:r>
            <w:r w:rsidRPr="00FB3E7A">
              <w:rPr>
                <w:rFonts w:cs="Liberation Serif"/>
              </w:rPr>
              <w:br/>
              <w:t>праздничной тематике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22A256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BA8E65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Использование в оформлении</w:t>
            </w:r>
            <w:r w:rsidRPr="00FB3E7A">
              <w:rPr>
                <w:rFonts w:cs="Liberation Serif"/>
              </w:rPr>
              <w:br/>
              <w:t>символов, соответствующих празднику</w:t>
            </w:r>
          </w:p>
        </w:tc>
      </w:tr>
      <w:tr w:rsidR="008659D5" w:rsidRPr="00FB3E7A" w14:paraId="474EC761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A2B20C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2.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953F7D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Использование оформления как инструмент для привлечения жителей и общественности в рамках праздничных мероприятий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B1830A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FCEE4D" w14:textId="4AD281C2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Прилож</w:t>
            </w:r>
            <w:r w:rsidR="00701A12" w:rsidRPr="00FB3E7A">
              <w:rPr>
                <w:rFonts w:cs="Liberation Serif"/>
              </w:rPr>
              <w:t>ены</w:t>
            </w:r>
            <w:r w:rsidRPr="00FB3E7A">
              <w:rPr>
                <w:rFonts w:cs="Liberation Serif"/>
              </w:rPr>
              <w:t xml:space="preserve"> фото или ссылк</w:t>
            </w:r>
            <w:r w:rsidR="00701A12" w:rsidRPr="00FB3E7A">
              <w:rPr>
                <w:rFonts w:cs="Liberation Serif"/>
              </w:rPr>
              <w:t>и на новогоднее оформление</w:t>
            </w:r>
            <w:r w:rsidRPr="00FB3E7A">
              <w:rPr>
                <w:rFonts w:cs="Liberation Serif"/>
              </w:rPr>
              <w:t xml:space="preserve"> из социальных сетей         </w:t>
            </w:r>
          </w:p>
        </w:tc>
      </w:tr>
      <w:tr w:rsidR="008659D5" w:rsidRPr="00FB3E7A" w14:paraId="126C0FA9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43B20D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3.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126016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Осуществления материальных затрат на обустройство (оформление)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FCEAC8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C7DCBD" w14:textId="16C70105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Предоставление платежных документов, использование в оформлении новых</w:t>
            </w:r>
            <w:r w:rsidR="00701A12" w:rsidRPr="00FB3E7A">
              <w:rPr>
                <w:rFonts w:cs="Liberation Serif"/>
              </w:rPr>
              <w:t xml:space="preserve"> и инновационных</w:t>
            </w:r>
            <w:r w:rsidRPr="00FB3E7A">
              <w:rPr>
                <w:rFonts w:cs="Liberation Serif"/>
              </w:rPr>
              <w:t xml:space="preserve"> материалов  </w:t>
            </w:r>
          </w:p>
        </w:tc>
      </w:tr>
      <w:tr w:rsidR="008659D5" w:rsidRPr="00FB3E7A" w14:paraId="026040C9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A1876E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4.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D57A47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Использование</w:t>
            </w:r>
            <w:r w:rsidRPr="00FB3E7A">
              <w:rPr>
                <w:rFonts w:cs="Liberation Serif"/>
              </w:rPr>
              <w:br/>
              <w:t>современных</w:t>
            </w:r>
            <w:r w:rsidRPr="00FB3E7A">
              <w:rPr>
                <w:rFonts w:cs="Liberation Serif"/>
              </w:rPr>
              <w:br/>
              <w:t>направлений и</w:t>
            </w:r>
            <w:r w:rsidRPr="00FB3E7A">
              <w:rPr>
                <w:rFonts w:cs="Liberation Serif"/>
              </w:rPr>
              <w:br/>
              <w:t>технологий           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C0BE2C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38DA85" w14:textId="54CB745D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Современные технические средства</w:t>
            </w:r>
            <w:r w:rsidR="00701A12" w:rsidRPr="00FB3E7A">
              <w:rPr>
                <w:rFonts w:cs="Liberation Serif"/>
              </w:rPr>
              <w:t xml:space="preserve"> </w:t>
            </w:r>
            <w:r w:rsidRPr="00FB3E7A">
              <w:rPr>
                <w:rFonts w:cs="Liberation Serif"/>
              </w:rPr>
              <w:t xml:space="preserve">оформления </w:t>
            </w:r>
            <w:r w:rsidR="00701A12" w:rsidRPr="00FB3E7A">
              <w:rPr>
                <w:rFonts w:cs="Liberation Serif"/>
              </w:rPr>
              <w:t>–</w:t>
            </w:r>
            <w:r w:rsidRPr="00FB3E7A">
              <w:rPr>
                <w:rFonts w:cs="Liberation Serif"/>
              </w:rPr>
              <w:t xml:space="preserve"> подсветка</w:t>
            </w:r>
            <w:r w:rsidR="00701A12" w:rsidRPr="00FB3E7A">
              <w:rPr>
                <w:rFonts w:cs="Liberation Serif"/>
              </w:rPr>
              <w:t xml:space="preserve"> </w:t>
            </w:r>
            <w:r w:rsidRPr="00FB3E7A">
              <w:rPr>
                <w:rFonts w:cs="Liberation Serif"/>
              </w:rPr>
              <w:t>световые эффекты,</w:t>
            </w:r>
          </w:p>
          <w:p w14:paraId="5F23FAFA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цветовое разнообразие и т.п.</w:t>
            </w:r>
          </w:p>
        </w:tc>
      </w:tr>
      <w:tr w:rsidR="008659D5" w:rsidRPr="00FB3E7A" w14:paraId="10B43FCA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A20B14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8FD09E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Новизна и</w:t>
            </w:r>
            <w:r w:rsidRPr="00FB3E7A">
              <w:rPr>
                <w:rFonts w:cs="Liberation Serif"/>
              </w:rPr>
              <w:br/>
              <w:t>оригинальность в</w:t>
            </w:r>
            <w:r w:rsidRPr="00FB3E7A">
              <w:rPr>
                <w:rFonts w:cs="Liberation Serif"/>
              </w:rPr>
              <w:br/>
              <w:t>подходе к</w:t>
            </w:r>
            <w:r w:rsidRPr="00FB3E7A">
              <w:rPr>
                <w:rFonts w:cs="Liberation Serif"/>
              </w:rPr>
              <w:br/>
              <w:t>праздничному</w:t>
            </w:r>
            <w:r w:rsidRPr="00FB3E7A">
              <w:rPr>
                <w:rFonts w:cs="Liberation Serif"/>
              </w:rPr>
              <w:br/>
              <w:t>оформлению территорий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42F96B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67444E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Наличие концепции, эскиза, идеи</w:t>
            </w:r>
          </w:p>
        </w:tc>
      </w:tr>
    </w:tbl>
    <w:p w14:paraId="6DFFE33D" w14:textId="77777777" w:rsidR="008659D5" w:rsidRPr="00FB3E7A" w:rsidRDefault="008659D5" w:rsidP="008659D5">
      <w:pPr>
        <w:jc w:val="both"/>
        <w:rPr>
          <w:rFonts w:cs="Liberation Serif"/>
        </w:rPr>
      </w:pPr>
    </w:p>
    <w:p w14:paraId="0CBD7BDC" w14:textId="77777777" w:rsidR="008659D5" w:rsidRPr="00FB3E7A" w:rsidRDefault="008659D5" w:rsidP="008659D5">
      <w:pPr>
        <w:pStyle w:val="a6"/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</w:p>
    <w:p w14:paraId="4B5D6693" w14:textId="5C4556F3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</w:rPr>
      </w:pPr>
    </w:p>
    <w:p w14:paraId="58291DCC" w14:textId="12AB08A7" w:rsidR="00201669" w:rsidRPr="00FB3E7A" w:rsidRDefault="00201669" w:rsidP="00DA1E9B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FB3E7A">
        <w:rPr>
          <w:rFonts w:eastAsia="Calibri" w:cs="Liberation Serif"/>
          <w:color w:val="000000"/>
        </w:rPr>
        <w:br w:type="column"/>
      </w:r>
      <w:r w:rsidRPr="00FB3E7A">
        <w:rPr>
          <w:rFonts w:eastAsia="Calibri" w:cs="Liberation Serif"/>
          <w:bCs/>
          <w:color w:val="000000"/>
          <w:sz w:val="24"/>
          <w:szCs w:val="24"/>
        </w:rPr>
        <w:lastRenderedPageBreak/>
        <w:t>Приложение №</w:t>
      </w:r>
      <w:r w:rsidR="00AA1EE8">
        <w:rPr>
          <w:rFonts w:eastAsia="Calibri" w:cs="Liberation Serif"/>
          <w:bCs/>
          <w:color w:val="000000"/>
          <w:sz w:val="24"/>
          <w:szCs w:val="24"/>
        </w:rPr>
        <w:t> </w:t>
      </w:r>
      <w:proofErr w:type="gramStart"/>
      <w:r w:rsidR="00DA1E9B">
        <w:rPr>
          <w:rFonts w:eastAsia="Calibri" w:cs="Liberation Serif"/>
          <w:bCs/>
          <w:color w:val="000000"/>
          <w:sz w:val="24"/>
          <w:szCs w:val="24"/>
        </w:rPr>
        <w:t xml:space="preserve">1 </w:t>
      </w:r>
      <w:r w:rsidRPr="00FB3E7A">
        <w:rPr>
          <w:rFonts w:eastAsia="Calibri" w:cs="Liberation Serif"/>
          <w:bCs/>
          <w:color w:val="000000"/>
          <w:sz w:val="24"/>
          <w:szCs w:val="24"/>
        </w:rPr>
        <w:t xml:space="preserve"> к</w:t>
      </w:r>
      <w:proofErr w:type="gramEnd"/>
      <w:r w:rsidRPr="00FB3E7A">
        <w:rPr>
          <w:rFonts w:eastAsia="Calibri" w:cs="Liberation Serif"/>
          <w:bCs/>
          <w:color w:val="000000"/>
          <w:sz w:val="24"/>
          <w:szCs w:val="24"/>
        </w:rPr>
        <w:t xml:space="preserve"> </w:t>
      </w:r>
      <w:r w:rsidR="00DA1E9B">
        <w:rPr>
          <w:rFonts w:eastAsia="Calibri" w:cs="Liberation Serif"/>
          <w:bCs/>
          <w:color w:val="000000"/>
          <w:sz w:val="24"/>
          <w:szCs w:val="24"/>
        </w:rPr>
        <w:t>Положению</w:t>
      </w:r>
    </w:p>
    <w:p w14:paraId="3C68FB8B" w14:textId="77777777" w:rsidR="00201669" w:rsidRPr="002B2616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jc w:val="center"/>
        <w:textAlignment w:val="baseline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2B2616">
        <w:rPr>
          <w:rFonts w:eastAsia="Times New Roman" w:cs="Liberation Serif"/>
          <w:b/>
          <w:bCs/>
          <w:color w:val="000000"/>
          <w:sz w:val="26"/>
          <w:szCs w:val="26"/>
          <w:lang w:eastAsia="ru-RU"/>
        </w:rPr>
        <w:t>Форма заявки на участие в конкурсе</w:t>
      </w:r>
    </w:p>
    <w:p w14:paraId="2286D492" w14:textId="6EBE70D7" w:rsidR="00201669" w:rsidRPr="002B2616" w:rsidRDefault="00201669" w:rsidP="00701A12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567"/>
        <w:jc w:val="both"/>
        <w:textAlignment w:val="baseline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2B2616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Прошу включить в число участников конкурса </w:t>
      </w:r>
      <w:r w:rsidR="00701A12" w:rsidRPr="002B2616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по праздничному оформлению городской территории к новому </w:t>
      </w:r>
      <w:r w:rsidR="00255BA4" w:rsidRPr="002B2616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2025 </w:t>
      </w:r>
      <w:r w:rsidR="00701A12" w:rsidRPr="002B2616">
        <w:rPr>
          <w:rFonts w:eastAsia="Times New Roman" w:cs="Liberation Serif"/>
          <w:color w:val="000000"/>
          <w:sz w:val="26"/>
          <w:szCs w:val="26"/>
          <w:lang w:eastAsia="ru-RU"/>
        </w:rPr>
        <w:t>году «Новогоднее чудо» и рассмотреть</w:t>
      </w:r>
      <w:r w:rsidR="00255BA4" w:rsidRPr="002B2616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территорию/здание:</w:t>
      </w:r>
    </w:p>
    <w:p w14:paraId="1D6FE9B9" w14:textId="77777777" w:rsidR="00701A12" w:rsidRDefault="00201669" w:rsidP="00255BA4">
      <w:pPr>
        <w:shd w:val="clear" w:color="auto" w:fill="FFFFFF"/>
        <w:overflowPunct w:val="0"/>
        <w:autoSpaceDE w:val="0"/>
        <w:autoSpaceDN w:val="0"/>
        <w:adjustRightInd w:val="0"/>
        <w:spacing w:before="166" w:after="0" w:line="240" w:lineRule="auto"/>
        <w:jc w:val="center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__________________________________________________________________</w:t>
      </w:r>
    </w:p>
    <w:p w14:paraId="7820286E" w14:textId="461C1680" w:rsidR="00255BA4" w:rsidRPr="002B2616" w:rsidRDefault="002B2616" w:rsidP="00255BA4">
      <w:pPr>
        <w:shd w:val="clear" w:color="auto" w:fill="FFFFFF"/>
        <w:overflowPunct w:val="0"/>
        <w:autoSpaceDE w:val="0"/>
        <w:autoSpaceDN w:val="0"/>
        <w:adjustRightInd w:val="0"/>
        <w:spacing w:after="166" w:line="240" w:lineRule="auto"/>
        <w:jc w:val="center"/>
        <w:textAlignment w:val="baseline"/>
        <w:rPr>
          <w:rFonts w:eastAsia="Times New Roman" w:cs="Liberation Serif"/>
          <w:color w:val="000000"/>
          <w:sz w:val="24"/>
          <w:szCs w:val="24"/>
          <w:lang w:eastAsia="ru-RU"/>
        </w:rPr>
      </w:pPr>
      <w:r w:rsidRPr="002B2616">
        <w:rPr>
          <w:rFonts w:eastAsia="Times New Roman" w:cs="Liberation Serif"/>
          <w:color w:val="000000"/>
          <w:sz w:val="24"/>
          <w:szCs w:val="24"/>
          <w:lang w:eastAsia="ru-RU"/>
        </w:rPr>
        <w:t xml:space="preserve">(указать </w:t>
      </w:r>
      <w:r w:rsidR="00255BA4" w:rsidRPr="002B2616">
        <w:rPr>
          <w:rFonts w:eastAsia="Times New Roman" w:cs="Liberation Serif"/>
          <w:color w:val="000000"/>
          <w:sz w:val="24"/>
          <w:szCs w:val="24"/>
          <w:lang w:eastAsia="ru-RU"/>
        </w:rPr>
        <w:t>адрес территории/ объекта</w:t>
      </w:r>
      <w:r w:rsidRPr="002B2616">
        <w:rPr>
          <w:rFonts w:eastAsia="Times New Roman" w:cs="Liberation Serif"/>
          <w:color w:val="000000"/>
          <w:sz w:val="24"/>
          <w:szCs w:val="24"/>
          <w:lang w:eastAsia="ru-RU"/>
        </w:rPr>
        <w:t>)</w:t>
      </w:r>
    </w:p>
    <w:p w14:paraId="66AFC7ED" w14:textId="77777777" w:rsidR="00701A12" w:rsidRDefault="00701A12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jc w:val="center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__________________________________________________________________</w:t>
      </w:r>
    </w:p>
    <w:p w14:paraId="4CBE53DD" w14:textId="6646EDFC" w:rsidR="00255BA4" w:rsidRPr="002B2616" w:rsidRDefault="002B2616" w:rsidP="002B2616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jc w:val="both"/>
        <w:textAlignment w:val="baseline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2B2616">
        <w:rPr>
          <w:rFonts w:eastAsia="Times New Roman" w:cs="Liberation Serif"/>
          <w:color w:val="000000"/>
          <w:sz w:val="26"/>
          <w:szCs w:val="26"/>
          <w:lang w:eastAsia="ru-RU"/>
        </w:rPr>
        <w:t>в номинации:</w:t>
      </w:r>
    </w:p>
    <w:p w14:paraId="7FC02B40" w14:textId="4D219BAF" w:rsidR="002B2616" w:rsidRDefault="002B2616" w:rsidP="002B2616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Liberation Serif"/>
          <w:color w:val="000000"/>
          <w:lang w:eastAsia="ru-RU"/>
        </w:rPr>
      </w:pPr>
      <w:r>
        <w:rPr>
          <w:rFonts w:eastAsia="Times New Roman" w:cs="Liberation Serif"/>
          <w:color w:val="000000"/>
          <w:lang w:eastAsia="ru-RU"/>
        </w:rPr>
        <w:t>____________________________________________________________________</w:t>
      </w:r>
    </w:p>
    <w:p w14:paraId="4BD50CF1" w14:textId="7CFEBD79" w:rsidR="002B2616" w:rsidRPr="002B2616" w:rsidRDefault="002B2616" w:rsidP="002B261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Liberation Serif"/>
          <w:color w:val="000000"/>
          <w:sz w:val="24"/>
          <w:szCs w:val="24"/>
          <w:lang w:eastAsia="ru-RU"/>
        </w:rPr>
      </w:pPr>
      <w:r w:rsidRPr="002B2616">
        <w:rPr>
          <w:rFonts w:eastAsia="Times New Roman" w:cs="Liberation Serif"/>
          <w:color w:val="000000"/>
          <w:sz w:val="24"/>
          <w:szCs w:val="24"/>
          <w:lang w:eastAsia="ru-RU"/>
        </w:rPr>
        <w:t>(указать номинацию)</w:t>
      </w:r>
    </w:p>
    <w:p w14:paraId="2995AD0C" w14:textId="74D7276B" w:rsidR="00201669" w:rsidRPr="00FB3E7A" w:rsidRDefault="00701A12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jc w:val="center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__________________________________________________________________</w:t>
      </w:r>
      <w:r w:rsidR="00201669" w:rsidRPr="00FB3E7A">
        <w:rPr>
          <w:rFonts w:eastAsia="Times New Roman" w:cs="Liberation Serif"/>
          <w:color w:val="000000"/>
          <w:lang w:eastAsia="ru-RU"/>
        </w:rPr>
        <w:br/>
      </w:r>
      <w:r w:rsidR="00201669" w:rsidRPr="002B2616">
        <w:rPr>
          <w:rFonts w:eastAsia="Times New Roman" w:cs="Liberation Serif"/>
          <w:color w:val="000000"/>
          <w:sz w:val="24"/>
          <w:szCs w:val="24"/>
          <w:lang w:eastAsia="ru-RU"/>
        </w:rPr>
        <w:t>(</w:t>
      </w:r>
      <w:r w:rsidRPr="002B2616">
        <w:rPr>
          <w:rFonts w:eastAsia="Times New Roman" w:cs="Liberation Serif"/>
          <w:color w:val="000000"/>
          <w:sz w:val="24"/>
          <w:szCs w:val="24"/>
          <w:lang w:eastAsia="ru-RU"/>
        </w:rPr>
        <w:t>описать праздничное оформление</w:t>
      </w:r>
      <w:r w:rsidR="00201669" w:rsidRPr="002B2616">
        <w:rPr>
          <w:rFonts w:eastAsia="Times New Roman" w:cs="Liberation Serif"/>
          <w:color w:val="000000"/>
          <w:sz w:val="24"/>
          <w:szCs w:val="24"/>
          <w:lang w:eastAsia="ru-RU"/>
        </w:rPr>
        <w:t>)</w:t>
      </w:r>
      <w:r w:rsidR="00201669" w:rsidRPr="00FB3E7A">
        <w:rPr>
          <w:rFonts w:eastAsia="Times New Roman" w:cs="Liberation Serif"/>
          <w:color w:val="000000"/>
          <w:lang w:eastAsia="ru-RU"/>
        </w:rPr>
        <w:br/>
        <w:t>__________________________________________________________________</w:t>
      </w:r>
      <w:r w:rsidR="00201669" w:rsidRPr="00FB3E7A">
        <w:rPr>
          <w:rFonts w:eastAsia="Times New Roman" w:cs="Liberation Serif"/>
          <w:color w:val="000000"/>
          <w:lang w:eastAsia="ru-RU"/>
        </w:rPr>
        <w:br/>
      </w:r>
      <w:r w:rsidR="002B2616">
        <w:rPr>
          <w:rFonts w:eastAsia="Times New Roman" w:cs="Liberation Serif"/>
          <w:color w:val="000000"/>
          <w:lang w:eastAsia="ru-RU"/>
        </w:rPr>
        <w:t>__________________________________________________________________</w:t>
      </w:r>
    </w:p>
    <w:p w14:paraId="6E1C6E30" w14:textId="77777777" w:rsidR="00201669" w:rsidRPr="002B2616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 </w:t>
      </w:r>
      <w:r w:rsidRPr="00FB3E7A">
        <w:rPr>
          <w:rFonts w:eastAsia="Times New Roman" w:cs="Liberation Serif"/>
          <w:color w:val="000000"/>
          <w:lang w:eastAsia="ru-RU"/>
        </w:rPr>
        <w:br/>
      </w:r>
      <w:r w:rsidRPr="002B2616">
        <w:rPr>
          <w:rFonts w:eastAsia="Times New Roman" w:cs="Liberation Serif"/>
          <w:color w:val="000000"/>
          <w:sz w:val="26"/>
          <w:szCs w:val="26"/>
          <w:lang w:eastAsia="ru-RU"/>
        </w:rPr>
        <w:t>2. Данные контактного лица, телефон</w:t>
      </w:r>
    </w:p>
    <w:p w14:paraId="53BC168E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</w:t>
      </w:r>
    </w:p>
    <w:p w14:paraId="71BA2DCF" w14:textId="77777777" w:rsidR="00201669" w:rsidRPr="002B2616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br/>
      </w:r>
      <w:r w:rsidRPr="002B2616">
        <w:rPr>
          <w:rFonts w:eastAsia="Times New Roman" w:cs="Liberation Serif"/>
          <w:color w:val="000000"/>
          <w:sz w:val="26"/>
          <w:szCs w:val="26"/>
          <w:lang w:eastAsia="ru-RU"/>
        </w:rPr>
        <w:t>3. Приложение: фотоматериалы на бумажном и (или) на электронном носителе (указать перечень).</w:t>
      </w:r>
    </w:p>
    <w:p w14:paraId="0E7C5171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</w:t>
      </w:r>
    </w:p>
    <w:p w14:paraId="524D1D9D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</w:t>
      </w:r>
    </w:p>
    <w:p w14:paraId="7375E766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</w:t>
      </w:r>
    </w:p>
    <w:p w14:paraId="146B0262" w14:textId="60107FD2" w:rsidR="00232DEC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br/>
      </w:r>
      <w:r w:rsidRPr="002B2616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4. </w:t>
      </w:r>
      <w:r w:rsidR="00232DEC" w:rsidRPr="002B2616">
        <w:rPr>
          <w:rFonts w:eastAsia="Times New Roman" w:cs="Liberation Serif"/>
          <w:color w:val="000000"/>
          <w:sz w:val="26"/>
          <w:szCs w:val="26"/>
          <w:lang w:eastAsia="ru-RU"/>
        </w:rPr>
        <w:t>Ссылка на размещение фото в социальных сетях</w:t>
      </w:r>
      <w:r w:rsidR="00232DEC"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</w:t>
      </w:r>
    </w:p>
    <w:p w14:paraId="0D3B2C51" w14:textId="1522B9F0" w:rsidR="00201669" w:rsidRPr="00FB3E7A" w:rsidRDefault="00232DEC" w:rsidP="002B2616">
      <w:pPr>
        <w:shd w:val="clear" w:color="auto" w:fill="FFFFFF"/>
        <w:overflowPunct w:val="0"/>
        <w:autoSpaceDE w:val="0"/>
        <w:autoSpaceDN w:val="0"/>
        <w:adjustRightInd w:val="0"/>
        <w:spacing w:before="166" w:after="0" w:line="240" w:lineRule="auto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 xml:space="preserve">5. </w:t>
      </w:r>
      <w:r w:rsidR="00201669" w:rsidRPr="002B2616">
        <w:rPr>
          <w:rFonts w:eastAsia="Times New Roman" w:cs="Liberation Serif"/>
          <w:color w:val="000000"/>
          <w:sz w:val="26"/>
          <w:szCs w:val="26"/>
          <w:lang w:eastAsia="ru-RU"/>
        </w:rPr>
        <w:t>Я</w:t>
      </w:r>
      <w:r w:rsidR="00201669" w:rsidRPr="00FB3E7A">
        <w:rPr>
          <w:rFonts w:eastAsia="Times New Roman" w:cs="Liberation Serif"/>
          <w:color w:val="000000"/>
          <w:lang w:eastAsia="ru-RU"/>
        </w:rPr>
        <w:t xml:space="preserve"> _______________________________________________________________</w:t>
      </w:r>
    </w:p>
    <w:p w14:paraId="321FE76F" w14:textId="77777777" w:rsidR="00201669" w:rsidRPr="002B2616" w:rsidRDefault="00201669" w:rsidP="002B2616">
      <w:pPr>
        <w:shd w:val="clear" w:color="auto" w:fill="FFFFFF"/>
        <w:overflowPunct w:val="0"/>
        <w:autoSpaceDE w:val="0"/>
        <w:autoSpaceDN w:val="0"/>
        <w:adjustRightInd w:val="0"/>
        <w:spacing w:after="166" w:line="240" w:lineRule="auto"/>
        <w:ind w:firstLine="198"/>
        <w:jc w:val="center"/>
        <w:textAlignment w:val="baseline"/>
        <w:rPr>
          <w:rFonts w:eastAsia="Times New Roman" w:cs="Liberation Serif"/>
          <w:color w:val="000000"/>
          <w:sz w:val="24"/>
          <w:szCs w:val="24"/>
          <w:lang w:eastAsia="ru-RU"/>
        </w:rPr>
      </w:pPr>
      <w:r w:rsidRPr="002B2616">
        <w:rPr>
          <w:rFonts w:eastAsia="Times New Roman" w:cs="Liberation Serif"/>
          <w:color w:val="000000"/>
          <w:sz w:val="24"/>
          <w:szCs w:val="24"/>
          <w:lang w:eastAsia="ru-RU"/>
        </w:rPr>
        <w:t>(фамилия, имя, отчество)</w:t>
      </w:r>
    </w:p>
    <w:p w14:paraId="0CFE5628" w14:textId="77777777" w:rsidR="00201669" w:rsidRPr="002B2616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2B2616">
        <w:rPr>
          <w:rFonts w:eastAsia="Times New Roman" w:cs="Liberation Serif"/>
          <w:color w:val="000000"/>
          <w:sz w:val="26"/>
          <w:szCs w:val="26"/>
          <w:lang w:eastAsia="ru-RU"/>
        </w:rPr>
        <w:t>даю согласие на обработку своих персональных данных  в соответствии с Федеральным законом от </w:t>
      </w:r>
      <w:r w:rsidRPr="002B2616">
        <w:rPr>
          <w:rFonts w:eastAsia="Times New Roman" w:cs="Liberation Serif"/>
          <w:i/>
          <w:iCs/>
          <w:color w:val="000000"/>
          <w:sz w:val="26"/>
          <w:szCs w:val="26"/>
          <w:lang w:eastAsia="ru-RU"/>
        </w:rPr>
        <w:t>27 июля 2006 г. № 152-ФЗ «</w:t>
      </w:r>
      <w:hyperlink r:id="rId5" w:history="1">
        <w:r w:rsidRPr="002B2616">
          <w:rPr>
            <w:rFonts w:eastAsia="Times New Roman" w:cs="Liberation Serif"/>
            <w:i/>
            <w:iCs/>
            <w:color w:val="27638C"/>
            <w:sz w:val="26"/>
            <w:szCs w:val="26"/>
            <w:u w:val="single"/>
            <w:lang w:eastAsia="ru-RU"/>
          </w:rPr>
          <w:t>О персональных данных</w:t>
        </w:r>
      </w:hyperlink>
      <w:r w:rsidRPr="002B2616">
        <w:rPr>
          <w:rFonts w:eastAsia="Times New Roman" w:cs="Liberation Serif"/>
          <w:i/>
          <w:iCs/>
          <w:color w:val="000000"/>
          <w:sz w:val="26"/>
          <w:szCs w:val="26"/>
          <w:lang w:eastAsia="ru-RU"/>
        </w:rPr>
        <w:t>».</w:t>
      </w:r>
    </w:p>
    <w:p w14:paraId="143C054A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 xml:space="preserve">                                                               ___________________________</w:t>
      </w:r>
    </w:p>
    <w:p w14:paraId="5DA3A9AB" w14:textId="77777777" w:rsidR="00201669" w:rsidRPr="002B2616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sz w:val="24"/>
          <w:szCs w:val="24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                                                                                  </w:t>
      </w:r>
      <w:r w:rsidRPr="002B2616">
        <w:rPr>
          <w:rFonts w:eastAsia="Times New Roman" w:cs="Liberation Serif"/>
          <w:color w:val="000000"/>
          <w:sz w:val="24"/>
          <w:szCs w:val="24"/>
          <w:lang w:eastAsia="ru-RU"/>
        </w:rPr>
        <w:t>(подпись)</w:t>
      </w:r>
    </w:p>
    <w:p w14:paraId="6AB0F164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 </w:t>
      </w:r>
    </w:p>
    <w:p w14:paraId="4E82FB20" w14:textId="317338F8" w:rsidR="00201669" w:rsidRPr="002B2616" w:rsidRDefault="00201669" w:rsidP="00232DEC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br/>
      </w:r>
      <w:r w:rsidRPr="002B2616">
        <w:rPr>
          <w:rFonts w:eastAsia="Times New Roman" w:cs="Liberation Serif"/>
          <w:color w:val="000000"/>
          <w:sz w:val="26"/>
          <w:szCs w:val="26"/>
          <w:lang w:eastAsia="ru-RU"/>
        </w:rPr>
        <w:t>"____"_______________202</w:t>
      </w:r>
      <w:r w:rsidR="002B2616" w:rsidRPr="002B2616">
        <w:rPr>
          <w:rFonts w:eastAsia="Times New Roman" w:cs="Liberation Serif"/>
          <w:color w:val="000000"/>
          <w:sz w:val="26"/>
          <w:szCs w:val="26"/>
          <w:lang w:eastAsia="ru-RU"/>
        </w:rPr>
        <w:t>4</w:t>
      </w:r>
      <w:r w:rsidRPr="002B2616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г.</w:t>
      </w:r>
    </w:p>
    <w:sectPr w:rsidR="00201669" w:rsidRPr="002B2616" w:rsidSect="002B2616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5089C"/>
    <w:multiLevelType w:val="hybridMultilevel"/>
    <w:tmpl w:val="F4367470"/>
    <w:lvl w:ilvl="0" w:tplc="2A1A876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0002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669"/>
    <w:rsid w:val="00015F5C"/>
    <w:rsid w:val="00115E61"/>
    <w:rsid w:val="00160B0A"/>
    <w:rsid w:val="00201669"/>
    <w:rsid w:val="00232DEC"/>
    <w:rsid w:val="00255BA4"/>
    <w:rsid w:val="002B2616"/>
    <w:rsid w:val="003B7721"/>
    <w:rsid w:val="004E2FC8"/>
    <w:rsid w:val="005117A7"/>
    <w:rsid w:val="005D6CC9"/>
    <w:rsid w:val="006A00A6"/>
    <w:rsid w:val="00701A12"/>
    <w:rsid w:val="00735589"/>
    <w:rsid w:val="00817202"/>
    <w:rsid w:val="008659D5"/>
    <w:rsid w:val="008F3019"/>
    <w:rsid w:val="008F6D60"/>
    <w:rsid w:val="009E7C88"/>
    <w:rsid w:val="00A85E1E"/>
    <w:rsid w:val="00AA1EE8"/>
    <w:rsid w:val="00B0279D"/>
    <w:rsid w:val="00B0792E"/>
    <w:rsid w:val="00B757E9"/>
    <w:rsid w:val="00BA146C"/>
    <w:rsid w:val="00BD34FC"/>
    <w:rsid w:val="00C40BBC"/>
    <w:rsid w:val="00D4396C"/>
    <w:rsid w:val="00D72528"/>
    <w:rsid w:val="00D84223"/>
    <w:rsid w:val="00DA1E9B"/>
    <w:rsid w:val="00E31C7E"/>
    <w:rsid w:val="00EB11F6"/>
    <w:rsid w:val="00EB1BF4"/>
    <w:rsid w:val="00EC0799"/>
    <w:rsid w:val="00EF33D6"/>
    <w:rsid w:val="00F109BF"/>
    <w:rsid w:val="00FB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59031"/>
  <w15:chartTrackingRefBased/>
  <w15:docId w15:val="{8156F574-D4C2-4FF3-9BBE-3156A607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6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D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659D5"/>
    <w:pPr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govor-urist.ru/%D0%B7%D0%B0%D0%BA%D0%BE%D0%BD%D1%8B/%D0%B7%D0%B0%D0%BA%D0%BE%D0%BD_%D0%BE_%D0%BF%D0%B5%D1%80%D1%81%D0%BE%D0%BD%D0%B0%D0%BB%D1%8C%D0%BD%D1%8B%D1%85_%D0%B4%D0%B0%D0%BD%D0%BD%D1%8B%D1%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6</Pages>
  <Words>1577</Words>
  <Characters>8991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GlazovaTV</cp:lastModifiedBy>
  <cp:revision>9</cp:revision>
  <cp:lastPrinted>2024-11-12T06:20:00Z</cp:lastPrinted>
  <dcterms:created xsi:type="dcterms:W3CDTF">2024-11-07T04:20:00Z</dcterms:created>
  <dcterms:modified xsi:type="dcterms:W3CDTF">2024-11-12T06:21:00Z</dcterms:modified>
</cp:coreProperties>
</file>