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4662" w14:textId="77777777" w:rsidR="003172A8" w:rsidRPr="0021608E" w:rsidRDefault="003172A8" w:rsidP="003172A8">
      <w:pPr>
        <w:jc w:val="center"/>
        <w:rPr>
          <w:rFonts w:ascii="Liberation Serif" w:hAnsi="Liberation Serif" w:cs="Times New Roman"/>
        </w:rPr>
      </w:pPr>
      <w:r w:rsidRPr="0021608E">
        <w:rPr>
          <w:rFonts w:ascii="Liberation Serif" w:hAnsi="Liberation Serif" w:cs="Times New Roman"/>
          <w:noProof/>
        </w:rPr>
        <w:drawing>
          <wp:inline distT="0" distB="0" distL="0" distR="0" wp14:anchorId="7093F44B" wp14:editId="770FD7EE">
            <wp:extent cx="440055" cy="567055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01A81" w14:textId="4D525D8B" w:rsidR="003172A8" w:rsidRPr="00992EC9" w:rsidRDefault="003172A8" w:rsidP="003172A8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92EC9">
        <w:rPr>
          <w:rFonts w:ascii="Liberation Serif" w:hAnsi="Liberation Serif" w:cs="Times New Roman"/>
          <w:b/>
          <w:sz w:val="28"/>
          <w:szCs w:val="28"/>
        </w:rPr>
        <w:t xml:space="preserve">  </w:t>
      </w:r>
      <w:r w:rsidR="00996AB4">
        <w:rPr>
          <w:rFonts w:ascii="Liberation Serif" w:hAnsi="Liberation Serif" w:cs="Times New Roman"/>
          <w:b/>
          <w:sz w:val="28"/>
          <w:szCs w:val="28"/>
        </w:rPr>
        <w:t>ГЛАВА</w:t>
      </w:r>
      <w:r w:rsidRPr="00992EC9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 КРАСНОУФИМСК</w:t>
      </w:r>
    </w:p>
    <w:p w14:paraId="2105BF33" w14:textId="6BF93D21" w:rsidR="003172A8" w:rsidRPr="00992EC9" w:rsidRDefault="00AC1FD3" w:rsidP="003172A8">
      <w:pPr>
        <w:jc w:val="center"/>
        <w:rPr>
          <w:rFonts w:ascii="Liberation Serif" w:hAnsi="Liberation Serif" w:cs="Times New Roman"/>
          <w:b/>
          <w:spacing w:val="50"/>
          <w:sz w:val="28"/>
          <w:szCs w:val="28"/>
        </w:rPr>
      </w:pPr>
      <w:r>
        <w:rPr>
          <w:rFonts w:ascii="Liberation Serif" w:hAnsi="Liberation Serif" w:cs="Times New Roman"/>
          <w:b/>
          <w:spacing w:val="50"/>
          <w:sz w:val="28"/>
          <w:szCs w:val="28"/>
        </w:rPr>
        <w:t>ПОСТАНОВЛЕНИЕ</w:t>
      </w:r>
    </w:p>
    <w:p w14:paraId="7484D66D" w14:textId="5B086AC1" w:rsidR="003172A8" w:rsidRPr="00AC1FD3" w:rsidRDefault="00043C1A" w:rsidP="00043C1A">
      <w:pPr>
        <w:spacing w:before="120"/>
        <w:jc w:val="center"/>
        <w:rPr>
          <w:rFonts w:ascii="Liberation Serif" w:hAnsi="Liberation Serif" w:cs="Times New Roman"/>
          <w:sz w:val="27"/>
          <w:szCs w:val="27"/>
        </w:rPr>
      </w:pPr>
      <w:r w:rsidRPr="00AC1FD3">
        <w:rPr>
          <w:rFonts w:ascii="Liberation Serif" w:hAnsi="Liberation Serif" w:cs="Times New Roman"/>
          <w:sz w:val="27"/>
          <w:szCs w:val="27"/>
        </w:rPr>
        <w:t>«</w:t>
      </w:r>
      <w:r w:rsidR="008A326A">
        <w:rPr>
          <w:rFonts w:ascii="Liberation Serif" w:hAnsi="Liberation Serif" w:cs="Times New Roman"/>
          <w:sz w:val="27"/>
          <w:szCs w:val="27"/>
        </w:rPr>
        <w:t>13</w:t>
      </w:r>
      <w:r w:rsidRPr="00AC1FD3">
        <w:rPr>
          <w:rFonts w:ascii="Liberation Serif" w:hAnsi="Liberation Serif" w:cs="Times New Roman"/>
          <w:sz w:val="27"/>
          <w:szCs w:val="27"/>
        </w:rPr>
        <w:t xml:space="preserve">» </w:t>
      </w:r>
      <w:r w:rsidR="00AC1FD3" w:rsidRPr="00AC1FD3">
        <w:rPr>
          <w:rFonts w:ascii="Liberation Serif" w:hAnsi="Liberation Serif" w:cs="Times New Roman"/>
          <w:sz w:val="27"/>
          <w:szCs w:val="27"/>
        </w:rPr>
        <w:t>ноября</w:t>
      </w:r>
      <w:r w:rsidR="00043F08" w:rsidRPr="00AC1FD3">
        <w:rPr>
          <w:rFonts w:ascii="Liberation Serif" w:hAnsi="Liberation Serif" w:cs="Times New Roman"/>
          <w:sz w:val="27"/>
          <w:szCs w:val="27"/>
        </w:rPr>
        <w:t xml:space="preserve"> </w:t>
      </w:r>
      <w:r w:rsidRPr="00AC1FD3">
        <w:rPr>
          <w:rFonts w:ascii="Liberation Serif" w:hAnsi="Liberation Serif" w:cs="Times New Roman"/>
          <w:sz w:val="27"/>
          <w:szCs w:val="27"/>
        </w:rPr>
        <w:t>202</w:t>
      </w:r>
      <w:r w:rsidR="00512D1B" w:rsidRPr="00AC1FD3">
        <w:rPr>
          <w:rFonts w:ascii="Liberation Serif" w:hAnsi="Liberation Serif" w:cs="Times New Roman"/>
          <w:sz w:val="27"/>
          <w:szCs w:val="27"/>
        </w:rPr>
        <w:t>4</w:t>
      </w:r>
      <w:r w:rsidR="00E0131E" w:rsidRPr="00AC1FD3">
        <w:rPr>
          <w:rFonts w:ascii="Liberation Serif" w:hAnsi="Liberation Serif" w:cs="Times New Roman"/>
          <w:sz w:val="27"/>
          <w:szCs w:val="27"/>
        </w:rPr>
        <w:t xml:space="preserve"> </w:t>
      </w:r>
      <w:r w:rsidRPr="00AC1FD3">
        <w:rPr>
          <w:rFonts w:ascii="Liberation Serif" w:hAnsi="Liberation Serif" w:cs="Times New Roman"/>
          <w:sz w:val="27"/>
          <w:szCs w:val="27"/>
        </w:rPr>
        <w:t>г.</w:t>
      </w:r>
      <w:r w:rsidR="00403653" w:rsidRPr="00AC1FD3">
        <w:rPr>
          <w:rFonts w:ascii="Liberation Serif" w:hAnsi="Liberation Serif" w:cs="Times New Roman"/>
          <w:sz w:val="27"/>
          <w:szCs w:val="27"/>
        </w:rPr>
        <w:t xml:space="preserve">      </w:t>
      </w:r>
      <w:r w:rsidR="00403653" w:rsidRPr="00AC1FD3">
        <w:rPr>
          <w:rFonts w:ascii="Liberation Serif" w:hAnsi="Liberation Serif" w:cs="Times New Roman"/>
          <w:sz w:val="27"/>
          <w:szCs w:val="27"/>
        </w:rPr>
        <w:tab/>
      </w:r>
      <w:r w:rsidRPr="00AC1FD3">
        <w:rPr>
          <w:rFonts w:ascii="Liberation Serif" w:hAnsi="Liberation Serif" w:cs="Times New Roman"/>
          <w:sz w:val="27"/>
          <w:szCs w:val="27"/>
        </w:rPr>
        <w:tab/>
      </w:r>
      <w:r w:rsidR="00403653" w:rsidRPr="00AC1FD3">
        <w:rPr>
          <w:rFonts w:ascii="Liberation Serif" w:hAnsi="Liberation Serif" w:cs="Times New Roman"/>
          <w:sz w:val="27"/>
          <w:szCs w:val="27"/>
        </w:rPr>
        <w:tab/>
      </w:r>
      <w:r w:rsidR="00403653" w:rsidRPr="00AC1FD3">
        <w:rPr>
          <w:rFonts w:ascii="Liberation Serif" w:hAnsi="Liberation Serif" w:cs="Times New Roman"/>
          <w:sz w:val="27"/>
          <w:szCs w:val="27"/>
        </w:rPr>
        <w:tab/>
      </w:r>
      <w:r w:rsidR="00403653" w:rsidRPr="00AC1FD3">
        <w:rPr>
          <w:rFonts w:ascii="Liberation Serif" w:hAnsi="Liberation Serif" w:cs="Times New Roman"/>
          <w:sz w:val="27"/>
          <w:szCs w:val="27"/>
        </w:rPr>
        <w:tab/>
      </w:r>
      <w:r w:rsidR="00403653" w:rsidRPr="00AC1FD3">
        <w:rPr>
          <w:rFonts w:ascii="Liberation Serif" w:hAnsi="Liberation Serif" w:cs="Times New Roman"/>
          <w:sz w:val="27"/>
          <w:szCs w:val="27"/>
        </w:rPr>
        <w:tab/>
        <w:t xml:space="preserve">    </w:t>
      </w:r>
      <w:r w:rsidR="003172A8" w:rsidRPr="00AC1FD3">
        <w:rPr>
          <w:rFonts w:ascii="Liberation Serif" w:hAnsi="Liberation Serif" w:cs="Times New Roman"/>
          <w:sz w:val="27"/>
          <w:szCs w:val="27"/>
        </w:rPr>
        <w:t>№</w:t>
      </w:r>
      <w:r w:rsidR="008F21C3" w:rsidRPr="00AC1FD3">
        <w:rPr>
          <w:rFonts w:ascii="Liberation Serif" w:hAnsi="Liberation Serif" w:cs="Times New Roman"/>
          <w:sz w:val="27"/>
          <w:szCs w:val="27"/>
        </w:rPr>
        <w:t xml:space="preserve"> </w:t>
      </w:r>
      <w:r w:rsidR="008A326A">
        <w:rPr>
          <w:rFonts w:ascii="Liberation Serif" w:hAnsi="Liberation Serif" w:cs="Times New Roman"/>
          <w:sz w:val="27"/>
          <w:szCs w:val="27"/>
        </w:rPr>
        <w:t>1088</w:t>
      </w:r>
    </w:p>
    <w:p w14:paraId="2722F7B4" w14:textId="7C7636E8" w:rsidR="003172A8" w:rsidRPr="00AC1FD3" w:rsidRDefault="003172A8" w:rsidP="004E5697">
      <w:pPr>
        <w:spacing w:after="0" w:line="240" w:lineRule="auto"/>
        <w:jc w:val="center"/>
        <w:rPr>
          <w:rFonts w:ascii="Liberation Serif" w:hAnsi="Liberation Serif" w:cs="Times New Roman"/>
          <w:sz w:val="27"/>
          <w:szCs w:val="27"/>
        </w:rPr>
      </w:pPr>
      <w:r w:rsidRPr="00AC1FD3">
        <w:rPr>
          <w:rFonts w:ascii="Liberation Serif" w:hAnsi="Liberation Serif" w:cs="Times New Roman"/>
          <w:sz w:val="27"/>
          <w:szCs w:val="27"/>
        </w:rPr>
        <w:t>г. Красноуфимск</w:t>
      </w:r>
    </w:p>
    <w:p w14:paraId="5E255452" w14:textId="77777777" w:rsidR="004E5697" w:rsidRPr="00AC1FD3" w:rsidRDefault="004E5697" w:rsidP="004E5697">
      <w:pPr>
        <w:spacing w:after="0" w:line="240" w:lineRule="auto"/>
        <w:jc w:val="center"/>
        <w:rPr>
          <w:rFonts w:ascii="Liberation Serif" w:hAnsi="Liberation Serif" w:cs="Times New Roman"/>
          <w:sz w:val="27"/>
          <w:szCs w:val="27"/>
        </w:rPr>
      </w:pPr>
    </w:p>
    <w:p w14:paraId="1971624C" w14:textId="3BD07620" w:rsidR="00CE7FBA" w:rsidRPr="00AC1FD3" w:rsidRDefault="00EC6A76" w:rsidP="00AC1FD3">
      <w:pPr>
        <w:pStyle w:val="2"/>
        <w:shd w:val="clear" w:color="auto" w:fill="FFFFFF"/>
        <w:spacing w:line="240" w:lineRule="auto"/>
        <w:jc w:val="center"/>
        <w:textAlignment w:val="baseline"/>
        <w:rPr>
          <w:rFonts w:ascii="Liberation Serif" w:eastAsia="Times New Roman" w:hAnsi="Liberation Serif" w:cs="Arial"/>
          <w:b/>
          <w:iCs/>
          <w:color w:val="auto"/>
          <w:sz w:val="27"/>
          <w:szCs w:val="27"/>
        </w:rPr>
      </w:pPr>
      <w:r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 xml:space="preserve">О внесении изменений в </w:t>
      </w:r>
      <w:r w:rsidR="00AC1FD3"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>постановление</w:t>
      </w:r>
      <w:r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 xml:space="preserve"> Главы городского округа Красноуфимск от </w:t>
      </w:r>
      <w:r w:rsidR="00AC1FD3"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>22</w:t>
      </w:r>
      <w:r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>.</w:t>
      </w:r>
      <w:r w:rsidR="00AC1FD3"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>12</w:t>
      </w:r>
      <w:r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>.20</w:t>
      </w:r>
      <w:r w:rsidR="00AC1FD3"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>22</w:t>
      </w:r>
      <w:r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 xml:space="preserve"> № </w:t>
      </w:r>
      <w:r w:rsidR="00AC1FD3"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>935</w:t>
      </w:r>
      <w:r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 xml:space="preserve"> </w:t>
      </w:r>
      <w:r w:rsidR="00295F83" w:rsidRPr="00AC1FD3">
        <w:rPr>
          <w:rFonts w:ascii="Liberation Serif" w:eastAsia="Times New Roman" w:hAnsi="Liberation Serif" w:cs="Times New Roman"/>
          <w:b/>
          <w:iCs/>
          <w:color w:val="auto"/>
          <w:sz w:val="27"/>
          <w:szCs w:val="27"/>
        </w:rPr>
        <w:t>«</w:t>
      </w:r>
      <w:bookmarkStart w:id="0" w:name="_Hlk182323904"/>
      <w:r w:rsidR="00AC1FD3" w:rsidRPr="00AC1FD3">
        <w:rPr>
          <w:rFonts w:ascii="Liberation Serif" w:eastAsia="Times New Roman" w:hAnsi="Liberation Serif" w:cs="Arial"/>
          <w:b/>
          <w:iCs/>
          <w:color w:val="auto"/>
          <w:sz w:val="27"/>
          <w:szCs w:val="27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городского округа Красноуфимск</w:t>
      </w:r>
      <w:bookmarkEnd w:id="0"/>
      <w:r w:rsidR="00032EED" w:rsidRPr="00AC1FD3">
        <w:rPr>
          <w:rFonts w:ascii="Liberation Serif" w:eastAsia="Times New Roman" w:hAnsi="Liberation Serif" w:cs="Arial"/>
          <w:b/>
          <w:iCs/>
          <w:color w:val="auto"/>
          <w:sz w:val="27"/>
          <w:szCs w:val="27"/>
        </w:rPr>
        <w:t>»</w:t>
      </w:r>
    </w:p>
    <w:p w14:paraId="691B1055" w14:textId="77777777" w:rsidR="00AC1FD3" w:rsidRPr="00AC1FD3" w:rsidRDefault="00AC1FD3" w:rsidP="00AC1F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Arial"/>
          <w:sz w:val="27"/>
          <w:szCs w:val="27"/>
        </w:rPr>
      </w:pPr>
    </w:p>
    <w:p w14:paraId="0C6E7C0F" w14:textId="28BCABE4" w:rsidR="00AC1FD3" w:rsidRPr="00AC1FD3" w:rsidRDefault="00AC1FD3" w:rsidP="00AC1F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Arial"/>
          <w:sz w:val="27"/>
          <w:szCs w:val="27"/>
        </w:rPr>
      </w:pPr>
      <w:r w:rsidRPr="00AC1FD3">
        <w:rPr>
          <w:rFonts w:ascii="Liberation Serif" w:eastAsia="Times New Roman" w:hAnsi="Liberation Serif" w:cs="Arial"/>
          <w:sz w:val="27"/>
          <w:szCs w:val="27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Законом Свердловской области от 27.12.2004 № 221-ОЗ «О защите населения и территорий от чрезвычайных ситуаций природного и техногенного характера в Свердловской области»,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Заместителем Министра Российской Федерации по делам гражданской обороны, чрезвычайным ситуациям и ликвидации последствий П.Ф. Барышевым от 19 марта 2021 г. № 2-4-71-5-11), руководствуясь ст. 28, 48 Устава городского округа Красноуфимск, </w:t>
      </w:r>
    </w:p>
    <w:p w14:paraId="2255D84C" w14:textId="28920726" w:rsidR="00512D1B" w:rsidRPr="00AC1FD3" w:rsidRDefault="00AC1FD3" w:rsidP="00563A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Arial"/>
          <w:b/>
          <w:bCs/>
          <w:sz w:val="27"/>
          <w:szCs w:val="27"/>
        </w:rPr>
      </w:pPr>
      <w:r w:rsidRPr="00AC1FD3">
        <w:rPr>
          <w:rFonts w:ascii="Liberation Serif" w:eastAsia="Times New Roman" w:hAnsi="Liberation Serif" w:cs="Arial"/>
          <w:b/>
          <w:bCs/>
          <w:sz w:val="27"/>
          <w:szCs w:val="27"/>
        </w:rPr>
        <w:t>ПОСТАНОВЛЯЮ:</w:t>
      </w:r>
    </w:p>
    <w:p w14:paraId="717A7367" w14:textId="77777777" w:rsidR="00563A22" w:rsidRPr="00AC1FD3" w:rsidRDefault="00563A22" w:rsidP="00563A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Arial"/>
          <w:sz w:val="27"/>
          <w:szCs w:val="27"/>
        </w:rPr>
      </w:pPr>
    </w:p>
    <w:p w14:paraId="01C24930" w14:textId="1E2DEC92" w:rsidR="00563A22" w:rsidRPr="00AC1FD3" w:rsidRDefault="00EC6A76" w:rsidP="00AC1FD3">
      <w:pPr>
        <w:pStyle w:val="ad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Arial"/>
          <w:sz w:val="27"/>
          <w:szCs w:val="27"/>
        </w:rPr>
      </w:pPr>
      <w:r w:rsidRPr="00AC1FD3">
        <w:rPr>
          <w:rFonts w:ascii="Liberation Serif" w:eastAsia="Times New Roman" w:hAnsi="Liberation Serif" w:cs="Arial"/>
          <w:sz w:val="27"/>
          <w:szCs w:val="27"/>
        </w:rPr>
        <w:t xml:space="preserve">Внести в </w:t>
      </w:r>
      <w:r w:rsidR="00AC1FD3" w:rsidRPr="00AC1FD3">
        <w:rPr>
          <w:rFonts w:ascii="Liberation Serif" w:eastAsia="Times New Roman" w:hAnsi="Liberation Serif" w:cs="Arial"/>
          <w:sz w:val="27"/>
          <w:szCs w:val="27"/>
        </w:rPr>
        <w:t>постановление</w:t>
      </w:r>
      <w:r w:rsidRPr="00AC1FD3">
        <w:rPr>
          <w:rFonts w:ascii="Liberation Serif" w:eastAsia="Times New Roman" w:hAnsi="Liberation Serif" w:cs="Arial"/>
          <w:sz w:val="27"/>
          <w:szCs w:val="27"/>
        </w:rPr>
        <w:t xml:space="preserve"> Главы городского округа Красноуфимск </w:t>
      </w:r>
      <w:r w:rsidR="00007E2B" w:rsidRPr="00AC1FD3">
        <w:rPr>
          <w:rFonts w:ascii="Liberation Serif" w:eastAsia="Times New Roman" w:hAnsi="Liberation Serif" w:cs="Arial"/>
          <w:sz w:val="27"/>
          <w:szCs w:val="27"/>
        </w:rPr>
        <w:t xml:space="preserve">от </w:t>
      </w:r>
      <w:r w:rsidR="00AC1FD3" w:rsidRPr="00AC1FD3">
        <w:rPr>
          <w:rFonts w:ascii="Liberation Serif" w:eastAsia="Times New Roman" w:hAnsi="Liberation Serif" w:cs="Arial"/>
          <w:sz w:val="27"/>
          <w:szCs w:val="27"/>
        </w:rPr>
        <w:t>22</w:t>
      </w:r>
      <w:r w:rsidR="00007E2B" w:rsidRPr="00AC1FD3">
        <w:rPr>
          <w:rFonts w:ascii="Liberation Serif" w:eastAsia="Times New Roman" w:hAnsi="Liberation Serif" w:cs="Arial"/>
          <w:sz w:val="27"/>
          <w:szCs w:val="27"/>
        </w:rPr>
        <w:t>.</w:t>
      </w:r>
      <w:r w:rsidR="00AC1FD3" w:rsidRPr="00AC1FD3">
        <w:rPr>
          <w:rFonts w:ascii="Liberation Serif" w:eastAsia="Times New Roman" w:hAnsi="Liberation Serif" w:cs="Arial"/>
          <w:sz w:val="27"/>
          <w:szCs w:val="27"/>
        </w:rPr>
        <w:t>12</w:t>
      </w:r>
      <w:r w:rsidR="00007E2B" w:rsidRPr="00AC1FD3">
        <w:rPr>
          <w:rFonts w:ascii="Liberation Serif" w:eastAsia="Times New Roman" w:hAnsi="Liberation Serif" w:cs="Arial"/>
          <w:sz w:val="27"/>
          <w:szCs w:val="27"/>
        </w:rPr>
        <w:t>.20</w:t>
      </w:r>
      <w:r w:rsidR="00AC1FD3" w:rsidRPr="00AC1FD3">
        <w:rPr>
          <w:rFonts w:ascii="Liberation Serif" w:eastAsia="Times New Roman" w:hAnsi="Liberation Serif" w:cs="Arial"/>
          <w:sz w:val="27"/>
          <w:szCs w:val="27"/>
        </w:rPr>
        <w:t>22</w:t>
      </w:r>
      <w:r w:rsidR="00007E2B" w:rsidRPr="00AC1FD3">
        <w:rPr>
          <w:rFonts w:ascii="Liberation Serif" w:eastAsia="Times New Roman" w:hAnsi="Liberation Serif" w:cs="Arial"/>
          <w:sz w:val="27"/>
          <w:szCs w:val="27"/>
        </w:rPr>
        <w:t xml:space="preserve"> № </w:t>
      </w:r>
      <w:r w:rsidR="00AC1FD3" w:rsidRPr="00AC1FD3">
        <w:rPr>
          <w:rFonts w:ascii="Liberation Serif" w:eastAsia="Times New Roman" w:hAnsi="Liberation Serif" w:cs="Arial"/>
          <w:sz w:val="27"/>
          <w:szCs w:val="27"/>
        </w:rPr>
        <w:t>935</w:t>
      </w:r>
      <w:r w:rsidR="00007E2B" w:rsidRPr="00AC1FD3">
        <w:rPr>
          <w:rFonts w:ascii="Liberation Serif" w:eastAsia="Times New Roman" w:hAnsi="Liberation Serif" w:cs="Arial"/>
          <w:sz w:val="27"/>
          <w:szCs w:val="27"/>
        </w:rPr>
        <w:t xml:space="preserve"> «</w:t>
      </w:r>
      <w:r w:rsidR="00AC1FD3" w:rsidRPr="00AC1FD3">
        <w:rPr>
          <w:rFonts w:ascii="Liberation Serif" w:eastAsia="Times New Roman" w:hAnsi="Liberation Serif" w:cs="Arial"/>
          <w:sz w:val="27"/>
          <w:szCs w:val="27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городского округа Красноуфимск</w:t>
      </w:r>
      <w:r w:rsidR="00007E2B" w:rsidRPr="00AC1FD3">
        <w:rPr>
          <w:rFonts w:ascii="Liberation Serif" w:eastAsia="Times New Roman" w:hAnsi="Liberation Serif" w:cs="Arial"/>
          <w:sz w:val="27"/>
          <w:szCs w:val="27"/>
        </w:rPr>
        <w:t>»</w:t>
      </w:r>
      <w:r w:rsidR="00FD43EA" w:rsidRPr="00AC1FD3">
        <w:rPr>
          <w:rFonts w:ascii="Liberation Serif" w:eastAsia="Times New Roman" w:hAnsi="Liberation Serif" w:cs="Arial"/>
          <w:sz w:val="27"/>
          <w:szCs w:val="27"/>
        </w:rPr>
        <w:t xml:space="preserve"> следующие изменения:</w:t>
      </w:r>
    </w:p>
    <w:p w14:paraId="4DD4E33B" w14:textId="0D417F10" w:rsidR="00F2021F" w:rsidRPr="00AC1FD3" w:rsidRDefault="00FD43EA" w:rsidP="00FD43EA">
      <w:pPr>
        <w:pStyle w:val="ad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Arial"/>
          <w:sz w:val="27"/>
          <w:szCs w:val="27"/>
        </w:rPr>
      </w:pPr>
      <w:r w:rsidRPr="00AC1FD3">
        <w:rPr>
          <w:rFonts w:ascii="Liberation Serif" w:eastAsia="Times New Roman" w:hAnsi="Liberation Serif" w:cs="Arial"/>
          <w:sz w:val="27"/>
          <w:szCs w:val="27"/>
        </w:rPr>
        <w:t xml:space="preserve">Пункт </w:t>
      </w:r>
      <w:r w:rsidR="00AC1FD3" w:rsidRPr="00AC1FD3">
        <w:rPr>
          <w:rFonts w:ascii="Liberation Serif" w:eastAsia="Times New Roman" w:hAnsi="Liberation Serif" w:cs="Arial"/>
          <w:sz w:val="27"/>
          <w:szCs w:val="27"/>
        </w:rPr>
        <w:t>7</w:t>
      </w:r>
      <w:r w:rsidRPr="00AC1FD3">
        <w:rPr>
          <w:rFonts w:ascii="Liberation Serif" w:eastAsia="Times New Roman" w:hAnsi="Liberation Serif" w:cs="Arial"/>
          <w:sz w:val="27"/>
          <w:szCs w:val="27"/>
        </w:rPr>
        <w:t xml:space="preserve"> изложить в следующей редакции: </w:t>
      </w:r>
    </w:p>
    <w:p w14:paraId="09FCC5CB" w14:textId="68081D06" w:rsidR="00A81E1D" w:rsidRPr="00AC1FD3" w:rsidRDefault="00F2021F" w:rsidP="00AC1F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Arial"/>
          <w:sz w:val="27"/>
          <w:szCs w:val="27"/>
        </w:rPr>
      </w:pPr>
      <w:r w:rsidRPr="00AC1FD3">
        <w:rPr>
          <w:rFonts w:ascii="Liberation Serif" w:eastAsia="Times New Roman" w:hAnsi="Liberation Serif" w:cs="Arial"/>
          <w:sz w:val="27"/>
          <w:szCs w:val="27"/>
        </w:rPr>
        <w:t>«</w:t>
      </w:r>
      <w:r w:rsidR="00AC1FD3" w:rsidRPr="00AC1FD3">
        <w:rPr>
          <w:rFonts w:ascii="Liberation Serif" w:eastAsia="Times New Roman" w:hAnsi="Liberation Serif" w:cs="Arial"/>
          <w:sz w:val="27"/>
          <w:szCs w:val="27"/>
        </w:rPr>
        <w:t>7</w:t>
      </w:r>
      <w:r w:rsidRPr="00AC1FD3">
        <w:rPr>
          <w:rFonts w:ascii="Liberation Serif" w:eastAsia="Times New Roman" w:hAnsi="Liberation Serif" w:cs="Arial"/>
          <w:sz w:val="27"/>
          <w:szCs w:val="27"/>
        </w:rPr>
        <w:t xml:space="preserve">. </w:t>
      </w:r>
      <w:r w:rsidR="00AC1FD3" w:rsidRPr="00AC1FD3">
        <w:rPr>
          <w:rFonts w:ascii="Liberation Serif" w:eastAsia="Times New Roman" w:hAnsi="Liberation Serif" w:cs="Arial"/>
          <w:sz w:val="27"/>
          <w:szCs w:val="27"/>
        </w:rPr>
        <w:t xml:space="preserve">Контроль за исполнением настоящего Постановления возложить на первого заместителя Главы городского округа, заместителя Главы по городскому хозяйству Е.Н. Антипину». </w:t>
      </w:r>
    </w:p>
    <w:p w14:paraId="090F984A" w14:textId="4F5D9F0C" w:rsidR="00AC1FD3" w:rsidRPr="00AC1FD3" w:rsidRDefault="00AC1FD3" w:rsidP="00AC1FD3">
      <w:pPr>
        <w:pStyle w:val="ad"/>
        <w:numPr>
          <w:ilvl w:val="1"/>
          <w:numId w:val="2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Arial"/>
          <w:sz w:val="27"/>
          <w:szCs w:val="27"/>
        </w:rPr>
      </w:pPr>
      <w:r w:rsidRPr="00AC1FD3">
        <w:rPr>
          <w:rFonts w:ascii="Liberation Serif" w:eastAsia="Times New Roman" w:hAnsi="Liberation Serif" w:cs="Arial"/>
          <w:sz w:val="27"/>
          <w:szCs w:val="27"/>
        </w:rPr>
        <w:t>Приложение 2 изложить в новой редакции (Прилагается).</w:t>
      </w:r>
    </w:p>
    <w:p w14:paraId="5898D313" w14:textId="5ECADF6E" w:rsidR="00AC1FD3" w:rsidRPr="00AC1FD3" w:rsidRDefault="00AC1FD3" w:rsidP="00AC1FD3">
      <w:pPr>
        <w:pStyle w:val="ad"/>
        <w:numPr>
          <w:ilvl w:val="0"/>
          <w:numId w:val="19"/>
        </w:numPr>
        <w:spacing w:after="0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</w:rPr>
      </w:pPr>
      <w:r w:rsidRPr="00AC1FD3">
        <w:rPr>
          <w:rFonts w:ascii="Liberation Serif" w:eastAsia="Times New Roman" w:hAnsi="Liberation Serif" w:cs="Times New Roman"/>
          <w:sz w:val="27"/>
          <w:szCs w:val="27"/>
        </w:rPr>
        <w:t>Настоящее Постановление опубликовать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 (go-kruf.midural.ru).</w:t>
      </w:r>
    </w:p>
    <w:p w14:paraId="5EA66CCB" w14:textId="4EA33257" w:rsidR="00A81E1D" w:rsidRPr="00AC1FD3" w:rsidRDefault="008A4715" w:rsidP="00563A22">
      <w:pPr>
        <w:pStyle w:val="ad"/>
        <w:numPr>
          <w:ilvl w:val="0"/>
          <w:numId w:val="19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</w:rPr>
      </w:pPr>
      <w:r w:rsidRPr="00AC1FD3">
        <w:rPr>
          <w:rFonts w:ascii="Liberation Serif" w:hAnsi="Liberation Serif" w:cs="Times New Roman"/>
          <w:sz w:val="27"/>
          <w:szCs w:val="27"/>
        </w:rPr>
        <w:t xml:space="preserve">Настоящее </w:t>
      </w:r>
      <w:r w:rsidR="00AC1FD3" w:rsidRPr="00AC1FD3">
        <w:rPr>
          <w:rFonts w:ascii="Liberation Serif" w:hAnsi="Liberation Serif" w:cs="Times New Roman"/>
          <w:sz w:val="27"/>
          <w:szCs w:val="27"/>
        </w:rPr>
        <w:t>Постановление</w:t>
      </w:r>
      <w:r w:rsidR="00F33B67" w:rsidRPr="00AC1FD3">
        <w:rPr>
          <w:rFonts w:ascii="Liberation Serif" w:hAnsi="Liberation Serif" w:cs="Times New Roman"/>
          <w:sz w:val="27"/>
          <w:szCs w:val="27"/>
        </w:rPr>
        <w:t xml:space="preserve"> вступает в силу </w:t>
      </w:r>
      <w:r w:rsidR="00A81E1D" w:rsidRPr="00AC1FD3">
        <w:rPr>
          <w:rFonts w:ascii="Liberation Serif" w:hAnsi="Liberation Serif" w:cs="Times New Roman"/>
          <w:sz w:val="27"/>
          <w:szCs w:val="27"/>
        </w:rPr>
        <w:t>с момента</w:t>
      </w:r>
      <w:r w:rsidR="00F33B67" w:rsidRPr="00AC1FD3">
        <w:rPr>
          <w:rFonts w:ascii="Liberation Serif" w:hAnsi="Liberation Serif" w:cs="Times New Roman"/>
          <w:sz w:val="27"/>
          <w:szCs w:val="27"/>
        </w:rPr>
        <w:t xml:space="preserve"> </w:t>
      </w:r>
      <w:r w:rsidR="00AC1FD3" w:rsidRPr="00AC1FD3">
        <w:rPr>
          <w:rFonts w:ascii="Liberation Serif" w:hAnsi="Liberation Serif" w:cs="Times New Roman"/>
          <w:sz w:val="27"/>
          <w:szCs w:val="27"/>
        </w:rPr>
        <w:t>опубликования</w:t>
      </w:r>
      <w:r w:rsidR="00F33B67" w:rsidRPr="00AC1FD3">
        <w:rPr>
          <w:rFonts w:ascii="Liberation Serif" w:hAnsi="Liberation Serif" w:cs="Times New Roman"/>
          <w:sz w:val="27"/>
          <w:szCs w:val="27"/>
        </w:rPr>
        <w:t>.</w:t>
      </w:r>
    </w:p>
    <w:p w14:paraId="2260F4ED" w14:textId="00C503B1" w:rsidR="00A81E1D" w:rsidRPr="00AC1FD3" w:rsidRDefault="007A5C5B" w:rsidP="00AC1FD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</w:rPr>
      </w:pPr>
      <w:r w:rsidRPr="00AC1FD3">
        <w:rPr>
          <w:rFonts w:ascii="Liberation Serif" w:eastAsia="Times New Roman" w:hAnsi="Liberation Serif" w:cs="Times New Roman"/>
          <w:sz w:val="27"/>
          <w:szCs w:val="27"/>
        </w:rPr>
        <w:t xml:space="preserve">Контроль за исполнением настоящего </w:t>
      </w:r>
      <w:r w:rsidR="00AC1FD3" w:rsidRPr="00AC1FD3">
        <w:rPr>
          <w:rFonts w:ascii="Liberation Serif" w:eastAsia="Times New Roman" w:hAnsi="Liberation Serif" w:cs="Times New Roman"/>
          <w:sz w:val="27"/>
          <w:szCs w:val="27"/>
        </w:rPr>
        <w:t>Постановления</w:t>
      </w:r>
      <w:r w:rsidRPr="00AC1FD3">
        <w:rPr>
          <w:rFonts w:ascii="Liberation Serif" w:hAnsi="Liberation Serif" w:cs="Times New Roman"/>
          <w:sz w:val="27"/>
          <w:szCs w:val="27"/>
        </w:rPr>
        <w:t xml:space="preserve"> </w:t>
      </w:r>
      <w:r w:rsidR="00AC1FD3" w:rsidRPr="00AC1FD3">
        <w:rPr>
          <w:rFonts w:ascii="Liberation Serif" w:hAnsi="Liberation Serif" w:cs="Times New Roman"/>
          <w:sz w:val="27"/>
          <w:szCs w:val="27"/>
        </w:rPr>
        <w:t>оставляю за собой</w:t>
      </w:r>
      <w:r w:rsidR="00A81E1D" w:rsidRPr="00AC1FD3">
        <w:rPr>
          <w:rFonts w:ascii="Liberation Serif" w:hAnsi="Liberation Serif" w:cs="Times New Roman"/>
          <w:sz w:val="27"/>
          <w:szCs w:val="27"/>
        </w:rPr>
        <w:t>.</w:t>
      </w:r>
    </w:p>
    <w:p w14:paraId="4403CE56" w14:textId="77777777" w:rsidR="00AC1FD3" w:rsidRPr="00AC1FD3" w:rsidRDefault="00AC1FD3" w:rsidP="00AC1FD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Liberation Serif" w:eastAsia="Times New Roman" w:hAnsi="Liberation Serif" w:cs="Times New Roman"/>
          <w:sz w:val="27"/>
          <w:szCs w:val="27"/>
        </w:rPr>
      </w:pPr>
    </w:p>
    <w:p w14:paraId="6567DF2B" w14:textId="77777777" w:rsidR="00B20AE6" w:rsidRDefault="00B20AE6" w:rsidP="003172A8">
      <w:pPr>
        <w:pStyle w:val="a3"/>
        <w:jc w:val="both"/>
        <w:rPr>
          <w:rFonts w:ascii="Liberation Serif" w:hAnsi="Liberation Serif" w:cs="Times New Roman"/>
          <w:color w:val="auto"/>
          <w:sz w:val="27"/>
          <w:szCs w:val="27"/>
        </w:rPr>
      </w:pPr>
    </w:p>
    <w:p w14:paraId="2661BAF2" w14:textId="439FD2D4" w:rsidR="003172A8" w:rsidRDefault="003172A8" w:rsidP="003172A8">
      <w:pPr>
        <w:pStyle w:val="a3"/>
        <w:jc w:val="both"/>
        <w:rPr>
          <w:rFonts w:ascii="Liberation Serif" w:hAnsi="Liberation Serif" w:cs="Times New Roman"/>
          <w:color w:val="auto"/>
          <w:sz w:val="27"/>
          <w:szCs w:val="27"/>
        </w:rPr>
      </w:pPr>
      <w:r w:rsidRPr="00AC1FD3">
        <w:rPr>
          <w:rFonts w:ascii="Liberation Serif" w:hAnsi="Liberation Serif" w:cs="Times New Roman"/>
          <w:color w:val="auto"/>
          <w:sz w:val="27"/>
          <w:szCs w:val="27"/>
        </w:rPr>
        <w:t xml:space="preserve">Глава городского округа Красноуфимск                      </w:t>
      </w:r>
      <w:r w:rsidR="007946B4" w:rsidRPr="00AC1FD3">
        <w:rPr>
          <w:rFonts w:ascii="Liberation Serif" w:hAnsi="Liberation Serif" w:cs="Times New Roman"/>
          <w:color w:val="auto"/>
          <w:sz w:val="27"/>
          <w:szCs w:val="27"/>
        </w:rPr>
        <w:t xml:space="preserve">                 </w:t>
      </w:r>
      <w:r w:rsidRPr="00AC1FD3">
        <w:rPr>
          <w:rFonts w:ascii="Liberation Serif" w:hAnsi="Liberation Serif" w:cs="Times New Roman"/>
          <w:color w:val="auto"/>
          <w:sz w:val="27"/>
          <w:szCs w:val="27"/>
        </w:rPr>
        <w:t xml:space="preserve">  </w:t>
      </w:r>
      <w:r w:rsidR="00AD533C" w:rsidRPr="00AC1FD3">
        <w:rPr>
          <w:rFonts w:ascii="Liberation Serif" w:hAnsi="Liberation Serif" w:cs="Times New Roman"/>
          <w:color w:val="auto"/>
          <w:sz w:val="27"/>
          <w:szCs w:val="27"/>
        </w:rPr>
        <w:t xml:space="preserve">          </w:t>
      </w:r>
      <w:r w:rsidRPr="00AC1FD3">
        <w:rPr>
          <w:rFonts w:ascii="Liberation Serif" w:hAnsi="Liberation Serif" w:cs="Times New Roman"/>
          <w:color w:val="auto"/>
          <w:sz w:val="27"/>
          <w:szCs w:val="27"/>
        </w:rPr>
        <w:t xml:space="preserve">  </w:t>
      </w:r>
      <w:r w:rsidR="00AC1FD3">
        <w:rPr>
          <w:rFonts w:ascii="Liberation Serif" w:hAnsi="Liberation Serif" w:cs="Times New Roman"/>
          <w:color w:val="auto"/>
          <w:sz w:val="27"/>
          <w:szCs w:val="27"/>
        </w:rPr>
        <w:t xml:space="preserve">       </w:t>
      </w:r>
      <w:r w:rsidR="007946B4" w:rsidRPr="00AC1FD3">
        <w:rPr>
          <w:rFonts w:ascii="Liberation Serif" w:hAnsi="Liberation Serif" w:cs="Times New Roman"/>
          <w:color w:val="auto"/>
          <w:sz w:val="27"/>
          <w:szCs w:val="27"/>
        </w:rPr>
        <w:t>М.А. Конев</w:t>
      </w:r>
    </w:p>
    <w:p w14:paraId="76AB2783" w14:textId="6A9D50DB" w:rsidR="00B20AE6" w:rsidRPr="00B20AE6" w:rsidRDefault="00B20AE6" w:rsidP="00B20AE6">
      <w:pPr>
        <w:keepNext/>
        <w:keepLines/>
        <w:suppressAutoHyphens/>
        <w:spacing w:after="0" w:line="240" w:lineRule="auto"/>
        <w:ind w:left="6379"/>
        <w:jc w:val="right"/>
        <w:rPr>
          <w:rFonts w:ascii="Liberation Serif" w:eastAsia="DejaVu Sans" w:hAnsi="Liberation Serif" w:cs="Times New Roman"/>
          <w:bCs/>
          <w:color w:val="000000"/>
          <w:kern w:val="2"/>
          <w:sz w:val="24"/>
          <w:szCs w:val="24"/>
          <w:lang w:eastAsia="en-US"/>
        </w:rPr>
      </w:pPr>
      <w:r w:rsidRPr="00B20AE6">
        <w:rPr>
          <w:rFonts w:ascii="Liberation Serif" w:eastAsia="DejaVu Sans" w:hAnsi="Liberation Serif" w:cs="Times New Roman"/>
          <w:bCs/>
          <w:color w:val="000000"/>
          <w:kern w:val="2"/>
          <w:sz w:val="24"/>
          <w:szCs w:val="24"/>
          <w:lang w:eastAsia="en-US"/>
        </w:rPr>
        <w:lastRenderedPageBreak/>
        <w:t>Приложение 2</w:t>
      </w:r>
    </w:p>
    <w:p w14:paraId="1F17B438" w14:textId="77777777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eastAsia="DejaVu Sans" w:hAnsi="Liberation Serif" w:cs="Times New Roman"/>
          <w:color w:val="000000"/>
          <w:kern w:val="2"/>
          <w:sz w:val="24"/>
          <w:szCs w:val="24"/>
          <w:lang w:eastAsia="en-US"/>
        </w:rPr>
      </w:pPr>
      <w:r w:rsidRPr="00B20AE6">
        <w:rPr>
          <w:rFonts w:ascii="Liberation Serif" w:eastAsia="DejaVu Sans" w:hAnsi="Liberation Serif" w:cs="Times New Roman"/>
          <w:color w:val="000000"/>
          <w:kern w:val="2"/>
          <w:sz w:val="24"/>
          <w:szCs w:val="24"/>
          <w:lang w:eastAsia="en-US"/>
        </w:rPr>
        <w:t xml:space="preserve">Утверждено </w:t>
      </w:r>
    </w:p>
    <w:p w14:paraId="6B6983E9" w14:textId="77777777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eastAsia="DejaVu Sans" w:hAnsi="Liberation Serif" w:cs="Times New Roman"/>
          <w:color w:val="000000"/>
          <w:kern w:val="2"/>
          <w:sz w:val="24"/>
          <w:szCs w:val="24"/>
          <w:lang w:eastAsia="en-US"/>
        </w:rPr>
      </w:pPr>
      <w:r w:rsidRPr="00B20AE6">
        <w:rPr>
          <w:rFonts w:ascii="Liberation Serif" w:eastAsia="DejaVu Sans" w:hAnsi="Liberation Serif" w:cs="Times New Roman"/>
          <w:color w:val="000000"/>
          <w:kern w:val="2"/>
          <w:sz w:val="24"/>
          <w:szCs w:val="24"/>
          <w:lang w:eastAsia="en-US"/>
        </w:rPr>
        <w:t xml:space="preserve">Постановлением Главы </w:t>
      </w:r>
    </w:p>
    <w:p w14:paraId="49F66AFE" w14:textId="77777777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eastAsia="DejaVu Sans" w:hAnsi="Liberation Serif" w:cs="Times New Roman"/>
          <w:color w:val="000000"/>
          <w:kern w:val="2"/>
          <w:sz w:val="24"/>
          <w:szCs w:val="24"/>
          <w:lang w:eastAsia="en-US"/>
        </w:rPr>
      </w:pPr>
      <w:r w:rsidRPr="00B20AE6">
        <w:rPr>
          <w:rFonts w:ascii="Liberation Serif" w:eastAsia="DejaVu Sans" w:hAnsi="Liberation Serif" w:cs="Times New Roman"/>
          <w:color w:val="000000"/>
          <w:kern w:val="2"/>
          <w:sz w:val="24"/>
          <w:szCs w:val="24"/>
          <w:lang w:eastAsia="en-US"/>
        </w:rPr>
        <w:t xml:space="preserve">городского округа Красноуфимск </w:t>
      </w:r>
    </w:p>
    <w:p w14:paraId="0D737B1A" w14:textId="55AB7DE1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eastAsia="DejaVu Sans" w:hAnsi="Liberation Serif" w:cs="Times New Roman"/>
          <w:color w:val="000000"/>
          <w:kern w:val="2"/>
          <w:sz w:val="24"/>
          <w:szCs w:val="24"/>
          <w:lang w:eastAsia="en-US"/>
        </w:rPr>
      </w:pPr>
      <w:r w:rsidRPr="00B20AE6">
        <w:rPr>
          <w:rFonts w:ascii="Liberation Serif" w:eastAsia="DejaVu Sans" w:hAnsi="Liberation Serif" w:cs="Times New Roman"/>
          <w:color w:val="000000"/>
          <w:kern w:val="2"/>
          <w:sz w:val="24"/>
          <w:szCs w:val="24"/>
          <w:lang w:eastAsia="en-US"/>
        </w:rPr>
        <w:t>от 22.12.2022 № 935</w:t>
      </w:r>
    </w:p>
    <w:p w14:paraId="22464C58" w14:textId="77777777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ind w:left="6521"/>
        <w:rPr>
          <w:rFonts w:ascii="Liberation Serif" w:eastAsia="Times New Roman" w:hAnsi="Liberation Serif" w:cs="Times New Roman"/>
          <w:sz w:val="24"/>
          <w:szCs w:val="20"/>
        </w:rPr>
      </w:pPr>
      <w:r w:rsidRPr="00B20AE6">
        <w:rPr>
          <w:rFonts w:ascii="Liberation Serif" w:eastAsia="DejaVu Sans" w:hAnsi="Liberation Serif" w:cs="Times New Roman"/>
          <w:color w:val="000000"/>
          <w:kern w:val="2"/>
          <w:sz w:val="24"/>
          <w:szCs w:val="24"/>
          <w:lang w:eastAsia="en-US"/>
        </w:rPr>
        <w:t>в редакции Постановления Главы городского округа Красноуфимск от «___» ноября 2024 №______</w:t>
      </w:r>
    </w:p>
    <w:p w14:paraId="7DEB92C6" w14:textId="77777777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28"/>
          <w:szCs w:val="28"/>
        </w:rPr>
      </w:pPr>
    </w:p>
    <w:p w14:paraId="516AA8B8" w14:textId="77777777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b/>
          <w:bCs/>
          <w:sz w:val="28"/>
          <w:szCs w:val="28"/>
        </w:rPr>
      </w:pPr>
      <w:bookmarkStart w:id="1" w:name="_Hlk90913519"/>
      <w:r w:rsidRPr="00B20AE6">
        <w:rPr>
          <w:rFonts w:ascii="Liberation Serif" w:eastAsia="Times New Roman" w:hAnsi="Liberation Serif" w:cs="Courier New"/>
          <w:b/>
          <w:bCs/>
          <w:sz w:val="28"/>
          <w:szCs w:val="28"/>
        </w:rPr>
        <w:t xml:space="preserve">Номенклатура и объемы резерва материальных ресурсов </w:t>
      </w:r>
    </w:p>
    <w:p w14:paraId="03D77F2D" w14:textId="77777777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b/>
          <w:bCs/>
          <w:sz w:val="28"/>
          <w:szCs w:val="28"/>
        </w:rPr>
      </w:pPr>
      <w:r w:rsidRPr="00B20AE6">
        <w:rPr>
          <w:rFonts w:ascii="Liberation Serif" w:eastAsia="Times New Roman" w:hAnsi="Liberation Serif" w:cs="Courier New"/>
          <w:b/>
          <w:bCs/>
          <w:sz w:val="28"/>
          <w:szCs w:val="28"/>
        </w:rPr>
        <w:t>для ликвидации чрезвычайных ситуаций</w:t>
      </w:r>
    </w:p>
    <w:p w14:paraId="7D369D23" w14:textId="77777777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0"/>
        </w:rPr>
      </w:pPr>
    </w:p>
    <w:tbl>
      <w:tblPr>
        <w:tblW w:w="9923" w:type="dxa"/>
        <w:tblInd w:w="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05"/>
        <w:gridCol w:w="1276"/>
        <w:gridCol w:w="567"/>
        <w:gridCol w:w="1417"/>
        <w:gridCol w:w="1418"/>
      </w:tblGrid>
      <w:tr w:rsidR="00B20AE6" w:rsidRPr="00B20AE6" w14:paraId="10A7D735" w14:textId="77777777" w:rsidTr="00163565">
        <w:trPr>
          <w:trHeight w:val="48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745F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N</w:t>
            </w: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br/>
              <w:t>пп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4177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Наименование материальных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5A21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87FC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C032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Цена за ед.,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2295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Общая сумма,</w:t>
            </w:r>
          </w:p>
          <w:p w14:paraId="0009BD1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руб.</w:t>
            </w:r>
          </w:p>
        </w:tc>
      </w:tr>
      <w:tr w:rsidR="00B20AE6" w:rsidRPr="00B20AE6" w14:paraId="6A70FA0C" w14:textId="77777777" w:rsidTr="00163565">
        <w:trPr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7CC9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  <w:t>1. Продовольствие (из расчета снабжения 50 чел. на 3-е суток)</w:t>
            </w:r>
          </w:p>
        </w:tc>
      </w:tr>
      <w:tr w:rsidR="00B20AE6" w:rsidRPr="00B20AE6" w14:paraId="7D514453" w14:textId="77777777" w:rsidTr="00163565">
        <w:trPr>
          <w:trHeight w:val="4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590D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2C3A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Хлеб и хлебобулочные изделия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8A9F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C7F4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CBDB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C36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3864</w:t>
            </w:r>
          </w:p>
        </w:tc>
      </w:tr>
      <w:tr w:rsidR="00B20AE6" w:rsidRPr="00B20AE6" w14:paraId="7B263713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71D8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4F47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Мука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4A34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886E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D0B6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A8C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551</w:t>
            </w:r>
          </w:p>
        </w:tc>
      </w:tr>
      <w:tr w:rsidR="00B20AE6" w:rsidRPr="00B20AE6" w14:paraId="4A10D4D3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BC606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879D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Крупа и макаронные изделия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8217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9FBE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17C9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75,3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DAF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903,6</w:t>
            </w:r>
          </w:p>
        </w:tc>
      </w:tr>
      <w:tr w:rsidR="00B20AE6" w:rsidRPr="00B20AE6" w14:paraId="6BBBDD25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18B2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5261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Мясо и мясопродукты в перерасчете на мясо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3646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E98C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9002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259,0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F3C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3885</w:t>
            </w:r>
          </w:p>
        </w:tc>
      </w:tr>
      <w:tr w:rsidR="00B20AE6" w:rsidRPr="00B20AE6" w14:paraId="354B947C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FD0D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AF63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Консервы мясные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43B0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8507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4649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350,77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A98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7892,32</w:t>
            </w:r>
          </w:p>
        </w:tc>
      </w:tr>
      <w:tr w:rsidR="00B20AE6" w:rsidRPr="00B20AE6" w14:paraId="1A078A6E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C16D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5F08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Масло растительное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864F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7663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88B2B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289,65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C5E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1303,43</w:t>
            </w:r>
          </w:p>
        </w:tc>
      </w:tr>
      <w:tr w:rsidR="00B20AE6" w:rsidRPr="00B20AE6" w14:paraId="110FE6F9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6663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B438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Молоко и молокопродукты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AC18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F1AF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9E45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53,33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FEC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3999,75</w:t>
            </w:r>
          </w:p>
        </w:tc>
      </w:tr>
      <w:tr w:rsidR="00B20AE6" w:rsidRPr="00B20AE6" w14:paraId="7ED7E2A6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C874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F21D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Консервы молочные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2D80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7507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9,75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7256B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275.00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768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2681,25</w:t>
            </w:r>
          </w:p>
        </w:tc>
      </w:tr>
      <w:tr w:rsidR="00B20AE6" w:rsidRPr="00B20AE6" w14:paraId="0E43E7B1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EFBE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3BC9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Картофель, овощи и фрукты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6D29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A77C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1BD4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116,10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FD5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8707,5</w:t>
            </w:r>
          </w:p>
        </w:tc>
      </w:tr>
      <w:tr w:rsidR="00B20AE6" w:rsidRPr="00B20AE6" w14:paraId="150732BB" w14:textId="77777777" w:rsidTr="0016356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C2DE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A682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Сахар и кондитерские     изделия в перерасчете    на сахар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BCEC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8A44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11,25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3E90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64,00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071B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720,0</w:t>
            </w:r>
          </w:p>
        </w:tc>
      </w:tr>
      <w:tr w:rsidR="00B20AE6" w:rsidRPr="00B20AE6" w14:paraId="159D7B96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1DAB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093D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Рыба и рыбопродукты      в перерасчете на рыбу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3A3F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75D2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C9F9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481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1530</w:t>
            </w:r>
          </w:p>
        </w:tc>
      </w:tr>
      <w:tr w:rsidR="00B20AE6" w:rsidRPr="00B20AE6" w14:paraId="31E92E6A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AE0F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440E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Консервы рыбные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B0FC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9E73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713C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358,33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609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5374</w:t>
            </w:r>
          </w:p>
        </w:tc>
      </w:tr>
      <w:tr w:rsidR="00B20AE6" w:rsidRPr="00B20AE6" w14:paraId="06E15675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5CC4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B74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Вода питьевая бутилированная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E93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3C4F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2E1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FE85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2250</w:t>
            </w:r>
          </w:p>
        </w:tc>
      </w:tr>
      <w:tr w:rsidR="00B20AE6" w:rsidRPr="00B20AE6" w14:paraId="2A0B65C6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E7BE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5207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Соль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C631B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2DAC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FC13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401F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54</w:t>
            </w:r>
          </w:p>
        </w:tc>
      </w:tr>
      <w:tr w:rsidR="00B20AE6" w:rsidRPr="00B20AE6" w14:paraId="03326C14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C341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679E6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Чай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F1A7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7EE2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7FF3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7ECC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1410</w:t>
            </w:r>
          </w:p>
        </w:tc>
      </w:tr>
      <w:tr w:rsidR="00B20AE6" w:rsidRPr="00B20AE6" w14:paraId="16302B29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E51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F16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Индивидуальный рацион 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1012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637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1FA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FA3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30000</w:t>
            </w:r>
          </w:p>
        </w:tc>
      </w:tr>
      <w:tr w:rsidR="00B20AE6" w:rsidRPr="00B20AE6" w14:paraId="7FD00D83" w14:textId="77777777" w:rsidTr="00163565">
        <w:trPr>
          <w:trHeight w:val="240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47E3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99DD6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0"/>
                <w:lang w:eastAsia="en-US"/>
              </w:rPr>
              <w:t>74804,35</w:t>
            </w:r>
          </w:p>
        </w:tc>
      </w:tr>
      <w:tr w:rsidR="00B20AE6" w:rsidRPr="00B20AE6" w14:paraId="727D8AE8" w14:textId="77777777" w:rsidTr="00163565">
        <w:trPr>
          <w:trHeight w:val="2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4AE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  <w:t>2. Вещевое имущество</w:t>
            </w:r>
          </w:p>
        </w:tc>
      </w:tr>
      <w:tr w:rsidR="00B20AE6" w:rsidRPr="00B20AE6" w14:paraId="69D7F2D3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6E46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4786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Рукавицы брезентовые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C5B2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2403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71FE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ECBAA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2100,00</w:t>
            </w:r>
          </w:p>
        </w:tc>
      </w:tr>
      <w:tr w:rsidR="00B20AE6" w:rsidRPr="00B20AE6" w14:paraId="31F6434E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B801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DBA5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Мешки бумажные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34A9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2582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CB85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7E7D9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250,00</w:t>
            </w:r>
          </w:p>
        </w:tc>
      </w:tr>
      <w:tr w:rsidR="00B20AE6" w:rsidRPr="00B20AE6" w14:paraId="69AEC1EB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0C826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B383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Куртки рабочие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86AB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325C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C423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42CFE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21000,00</w:t>
            </w:r>
          </w:p>
        </w:tc>
      </w:tr>
      <w:tr w:rsidR="00B20AE6" w:rsidRPr="00B20AE6" w14:paraId="207A6DAB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256A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3D97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Брюки рабочие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A106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33FE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6E1D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226E2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10500,00</w:t>
            </w:r>
          </w:p>
        </w:tc>
      </w:tr>
      <w:tr w:rsidR="00B20AE6" w:rsidRPr="00B20AE6" w14:paraId="64FBAE17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DEA2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B9F8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Сапоги резиновые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39F9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F0BE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8436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FBABD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6000,00</w:t>
            </w:r>
          </w:p>
        </w:tc>
      </w:tr>
      <w:tr w:rsidR="00B20AE6" w:rsidRPr="00B20AE6" w14:paraId="6420390E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2998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7819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Куртка утепленная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4542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C45A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85B5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55D12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55000,00</w:t>
            </w:r>
          </w:p>
        </w:tc>
      </w:tr>
      <w:tr w:rsidR="00B20AE6" w:rsidRPr="00B20AE6" w14:paraId="6F4AC86D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9ACCC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6D85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Обувь утепленная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741D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6086A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D712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B7456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25000,00</w:t>
            </w:r>
          </w:p>
        </w:tc>
      </w:tr>
      <w:tr w:rsidR="00B20AE6" w:rsidRPr="00B20AE6" w14:paraId="4F4B2655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7FED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lastRenderedPageBreak/>
              <w:t>8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8B16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Постельные принадлежности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AD62C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комплект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72556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0156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2F7D9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50000,00</w:t>
            </w:r>
          </w:p>
        </w:tc>
      </w:tr>
      <w:tr w:rsidR="00B20AE6" w:rsidRPr="00B20AE6" w14:paraId="775E8484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A774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F987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Посуда одноразовая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80E3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комплект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6A57B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7346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32426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13500,00</w:t>
            </w:r>
          </w:p>
        </w:tc>
      </w:tr>
      <w:tr w:rsidR="00B20AE6" w:rsidRPr="00B20AE6" w14:paraId="4B8DAFAE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EBD6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5FA0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Мыло и моющие средства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4D86C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кг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F8978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9791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73F8B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5000,00</w:t>
            </w:r>
          </w:p>
        </w:tc>
      </w:tr>
      <w:tr w:rsidR="00B20AE6" w:rsidRPr="00B20AE6" w14:paraId="73192466" w14:textId="77777777" w:rsidTr="00163565">
        <w:trPr>
          <w:trHeight w:val="240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8D8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7AD1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0"/>
                <w:lang w:eastAsia="en-US"/>
              </w:rPr>
              <w:t>188350,00</w:t>
            </w:r>
          </w:p>
        </w:tc>
      </w:tr>
      <w:tr w:rsidR="00B20AE6" w:rsidRPr="00B20AE6" w14:paraId="6E6282BA" w14:textId="77777777" w:rsidTr="00163565">
        <w:trPr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6485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  <w:t>3. Ресурсы жизнеобеспечения</w:t>
            </w:r>
          </w:p>
        </w:tc>
      </w:tr>
      <w:tr w:rsidR="00B20AE6" w:rsidRPr="00B20AE6" w14:paraId="0563CF8F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E183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3357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Палатка, вместимость 20 человек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7075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2AC2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2B8B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63ECB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200000,00</w:t>
            </w:r>
          </w:p>
        </w:tc>
      </w:tr>
      <w:tr w:rsidR="00B20AE6" w:rsidRPr="00B20AE6" w14:paraId="7231F7A2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E644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B0FD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Дрова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C004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куб. 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374B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170E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5921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3000,00</w:t>
            </w:r>
          </w:p>
        </w:tc>
      </w:tr>
      <w:tr w:rsidR="00B20AE6" w:rsidRPr="00B20AE6" w14:paraId="48EB46BF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5F10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D221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Печи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29AB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52ED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31DA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5CCB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12000,00</w:t>
            </w:r>
          </w:p>
        </w:tc>
      </w:tr>
      <w:tr w:rsidR="00B20AE6" w:rsidRPr="00B20AE6" w14:paraId="5D13B82C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5E50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1117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Керосиновые лампы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8EC9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8F9D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6055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8099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2000,00</w:t>
            </w:r>
          </w:p>
        </w:tc>
      </w:tr>
      <w:tr w:rsidR="00B20AE6" w:rsidRPr="00B20AE6" w14:paraId="08712A75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D482C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6B82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Керосин осветительный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430F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литры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6A04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EF6D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0816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250,00</w:t>
            </w:r>
          </w:p>
        </w:tc>
      </w:tr>
      <w:tr w:rsidR="00B20AE6" w:rsidRPr="00B20AE6" w14:paraId="1E61AA16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67C6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7A9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Емкость для питьевой воды 1000л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165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153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C4A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276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40000,00</w:t>
            </w:r>
          </w:p>
        </w:tc>
      </w:tr>
      <w:tr w:rsidR="00B20AE6" w:rsidRPr="00B20AE6" w14:paraId="157905A3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E2E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AF09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Рукомойник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875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07D6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C06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811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3000,00</w:t>
            </w:r>
          </w:p>
        </w:tc>
      </w:tr>
      <w:tr w:rsidR="00B20AE6" w:rsidRPr="00B20AE6" w14:paraId="54ECCE1D" w14:textId="77777777" w:rsidTr="00163565">
        <w:trPr>
          <w:trHeight w:val="240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F85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B97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272250,00</w:t>
            </w:r>
          </w:p>
        </w:tc>
      </w:tr>
      <w:tr w:rsidR="00B20AE6" w:rsidRPr="00B20AE6" w14:paraId="351176C9" w14:textId="77777777" w:rsidTr="00163565">
        <w:trPr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1E4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  <w:t>4. Строительные материалы</w:t>
            </w:r>
          </w:p>
        </w:tc>
      </w:tr>
      <w:tr w:rsidR="00B20AE6" w:rsidRPr="00B20AE6" w14:paraId="52F535B5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6C85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E0A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6CD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куб.м.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86A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69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24DE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17500,00</w:t>
            </w:r>
          </w:p>
        </w:tc>
      </w:tr>
      <w:tr w:rsidR="00B20AE6" w:rsidRPr="00B20AE6" w14:paraId="31C3F05B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518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435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Цемент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58C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FE9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BBB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7100,00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CD19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14200,00</w:t>
            </w:r>
          </w:p>
        </w:tc>
      </w:tr>
      <w:tr w:rsidR="00B20AE6" w:rsidRPr="00B20AE6" w14:paraId="29C1187E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965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A32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Щебень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12A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куб.м.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FB7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F4A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8961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20100,00</w:t>
            </w:r>
          </w:p>
        </w:tc>
      </w:tr>
      <w:tr w:rsidR="00B20AE6" w:rsidRPr="00B20AE6" w14:paraId="2D574A9D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73D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BF5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Доска обрезная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79E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куб.м.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9F63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ACB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CC2A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63000,00</w:t>
            </w:r>
          </w:p>
        </w:tc>
      </w:tr>
      <w:tr w:rsidR="00B20AE6" w:rsidRPr="00B20AE6" w14:paraId="497604B1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3D5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BA69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Стекло строительное (оконное)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3D2D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C5AF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AC64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267,40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5074D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66850,00</w:t>
            </w:r>
          </w:p>
        </w:tc>
      </w:tr>
      <w:tr w:rsidR="00B20AE6" w:rsidRPr="00B20AE6" w14:paraId="1B303204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CD7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664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Материалы мягкие кровельные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8E0D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79E4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F1C4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73,50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B87A8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29400,00</w:t>
            </w:r>
          </w:p>
        </w:tc>
      </w:tr>
      <w:tr w:rsidR="00B20AE6" w:rsidRPr="00B20AE6" w14:paraId="5A2A3DDC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B923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4AB0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Битум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333F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C880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C635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13916,00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AF94A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17395,00</w:t>
            </w:r>
          </w:p>
        </w:tc>
      </w:tr>
      <w:tr w:rsidR="00B20AE6" w:rsidRPr="00B20AE6" w14:paraId="55C1013B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400A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AF24B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Шифер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E145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F396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AF30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AF54A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144000,00</w:t>
            </w:r>
          </w:p>
        </w:tc>
      </w:tr>
      <w:tr w:rsidR="00B20AE6" w:rsidRPr="00B20AE6" w14:paraId="1C88EBAB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91D1B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BE8B7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Металлическая кровля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FA562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C93B1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1EDB2E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55349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112000,00</w:t>
            </w:r>
          </w:p>
        </w:tc>
      </w:tr>
      <w:tr w:rsidR="00B20AE6" w:rsidRPr="00B20AE6" w14:paraId="259602FD" w14:textId="77777777" w:rsidTr="00163565">
        <w:trPr>
          <w:trHeight w:val="240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B1E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78A6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0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0"/>
                <w:lang w:eastAsia="en-US"/>
              </w:rPr>
              <w:t>484445,00</w:t>
            </w:r>
          </w:p>
        </w:tc>
      </w:tr>
      <w:tr w:rsidR="00B20AE6" w:rsidRPr="00B20AE6" w14:paraId="438F1A4A" w14:textId="77777777" w:rsidTr="00163565">
        <w:trPr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D6EC4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  <w:t>5. Медикаменты и медицинское имущество</w:t>
            </w:r>
          </w:p>
        </w:tc>
      </w:tr>
      <w:tr w:rsidR="00B20AE6" w:rsidRPr="00B20AE6" w14:paraId="150007CD" w14:textId="77777777" w:rsidTr="00163565">
        <w:trPr>
          <w:trHeight w:val="36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04E7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В объеме и по номенклатуре, определенным Министерством здравоохранения Свердловской области</w:t>
            </w:r>
          </w:p>
        </w:tc>
      </w:tr>
      <w:tr w:rsidR="00B20AE6" w:rsidRPr="00B20AE6" w14:paraId="26FE1A78" w14:textId="77777777" w:rsidTr="00163565">
        <w:trPr>
          <w:trHeight w:val="24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7F6A6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b/>
                <w:bCs/>
                <w:sz w:val="24"/>
                <w:szCs w:val="20"/>
              </w:rPr>
              <w:t>6. Нефтепродукты</w:t>
            </w:r>
          </w:p>
        </w:tc>
      </w:tr>
      <w:tr w:rsidR="00B20AE6" w:rsidRPr="00B20AE6" w14:paraId="0CA18410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A311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AA58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Автомобильный бензин АИ-92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D529C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тонна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6FC5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B955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DB8A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112500,00</w:t>
            </w:r>
          </w:p>
        </w:tc>
      </w:tr>
      <w:tr w:rsidR="00B20AE6" w:rsidRPr="00B20AE6" w14:paraId="1F4797E6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3FF6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AD97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Дизельное топливо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6183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тонна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B588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04AD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51000,00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440D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255000,00</w:t>
            </w:r>
          </w:p>
        </w:tc>
      </w:tr>
      <w:tr w:rsidR="00B20AE6" w:rsidRPr="00B20AE6" w14:paraId="6E1E5C30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B23B4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57F5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Масло моторное и смазка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3FDD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тонна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EAA0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E995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DE95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9000,000</w:t>
            </w:r>
          </w:p>
        </w:tc>
      </w:tr>
      <w:tr w:rsidR="00B20AE6" w:rsidRPr="00B20AE6" w14:paraId="45BD52D8" w14:textId="77777777" w:rsidTr="00163565">
        <w:trPr>
          <w:trHeight w:val="240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A19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bookmarkStart w:id="2" w:name="_Hlk90994159"/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BC76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376500,00</w:t>
            </w:r>
          </w:p>
        </w:tc>
      </w:tr>
      <w:bookmarkEnd w:id="2"/>
      <w:tr w:rsidR="00B20AE6" w:rsidRPr="00B20AE6" w14:paraId="674753E2" w14:textId="77777777" w:rsidTr="00163565">
        <w:trPr>
          <w:trHeight w:val="36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00AB4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b/>
                <w:bCs/>
                <w:sz w:val="24"/>
                <w:szCs w:val="20"/>
              </w:rPr>
              <w:t>7. Аварийно-спасательное оборудование</w:t>
            </w:r>
          </w:p>
        </w:tc>
      </w:tr>
      <w:tr w:rsidR="00B20AE6" w:rsidRPr="00B20AE6" w14:paraId="763D4955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A03A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B15D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Мотопила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2338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F61A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2834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26659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48000,00</w:t>
            </w:r>
          </w:p>
        </w:tc>
      </w:tr>
      <w:tr w:rsidR="00B20AE6" w:rsidRPr="00B20AE6" w14:paraId="0DABC378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33C6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07B34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Мотопомпа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3608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B887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0150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288EE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240000,00</w:t>
            </w:r>
          </w:p>
        </w:tc>
      </w:tr>
      <w:tr w:rsidR="00B20AE6" w:rsidRPr="00B20AE6" w14:paraId="684518D2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67E2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18B6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Насос дренажный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E7EB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132AC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EB5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9200,00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F4ACB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18400,00</w:t>
            </w:r>
          </w:p>
        </w:tc>
      </w:tr>
      <w:tr w:rsidR="00B20AE6" w:rsidRPr="00B20AE6" w14:paraId="4CC3A4DC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30A4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E32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Рукав пожарный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799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3E7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464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E777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14000,00</w:t>
            </w:r>
          </w:p>
        </w:tc>
      </w:tr>
      <w:tr w:rsidR="00B20AE6" w:rsidRPr="00B20AE6" w14:paraId="216D63F7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63A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lastRenderedPageBreak/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3F2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Ствол пожарный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D50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7CAB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9499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0D26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500,00</w:t>
            </w:r>
          </w:p>
        </w:tc>
      </w:tr>
      <w:tr w:rsidR="00B20AE6" w:rsidRPr="00B20AE6" w14:paraId="76CFA7BB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0C9A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099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Ранцевый огнетушитель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D97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B4D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DC42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5100,00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8F92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204000,00</w:t>
            </w:r>
          </w:p>
        </w:tc>
      </w:tr>
      <w:tr w:rsidR="00B20AE6" w:rsidRPr="00B20AE6" w14:paraId="1E1C7C3F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AD0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Лодка надувная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B85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CE2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DBBF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468E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16000,00</w:t>
            </w:r>
          </w:p>
        </w:tc>
      </w:tr>
      <w:tr w:rsidR="00B20AE6" w:rsidRPr="00B20AE6" w14:paraId="3E6367D9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3B6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BE7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Жилет спасательный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FCD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E33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E0D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7280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6000,00</w:t>
            </w:r>
          </w:p>
        </w:tc>
      </w:tr>
      <w:tr w:rsidR="00B20AE6" w:rsidRPr="00B20AE6" w14:paraId="364ED64F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D76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A57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Круг спасательный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92E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E11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1CA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CD1D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8800,00</w:t>
            </w:r>
          </w:p>
        </w:tc>
      </w:tr>
      <w:tr w:rsidR="00B20AE6" w:rsidRPr="00B20AE6" w14:paraId="275CE939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697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FE9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Конец Александрова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918A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E68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DE4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DD1F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1800,00</w:t>
            </w:r>
          </w:p>
        </w:tc>
      </w:tr>
      <w:tr w:rsidR="00B20AE6" w:rsidRPr="00B20AE6" w14:paraId="04BE3DE9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E60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8ED4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Емкость для техн. воды 60 литров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579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4B4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388F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23DA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1600,00</w:t>
            </w:r>
          </w:p>
        </w:tc>
      </w:tr>
      <w:tr w:rsidR="00B20AE6" w:rsidRPr="00B20AE6" w14:paraId="3C19C439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D3B6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BAC3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Осветительная установка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44D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F946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AE0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170000,00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F8FD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170000,00</w:t>
            </w:r>
          </w:p>
        </w:tc>
      </w:tr>
      <w:tr w:rsidR="00B20AE6" w:rsidRPr="00B20AE6" w14:paraId="51A55A4D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8F0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F4F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Бензиновый генератор 6,6 кВт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26A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CC9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552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CD7F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74000,00</w:t>
            </w:r>
          </w:p>
        </w:tc>
      </w:tr>
      <w:tr w:rsidR="00B20AE6" w:rsidRPr="00B20AE6" w14:paraId="7706B59A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1BA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D425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Снегоболотоход (квадроцикл)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80A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987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6C4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680000,00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4945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680000,00</w:t>
            </w:r>
          </w:p>
        </w:tc>
      </w:tr>
      <w:tr w:rsidR="00B20AE6" w:rsidRPr="00B20AE6" w14:paraId="302D83A2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D77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4009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Автомобиль легковой повышенной проходимости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881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9F6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519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FA06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1500000,00</w:t>
            </w:r>
          </w:p>
        </w:tc>
      </w:tr>
      <w:tr w:rsidR="00B20AE6" w:rsidRPr="00B20AE6" w14:paraId="4FC16B78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B45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78C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Прицеп автомобильный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D6C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00F0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A1AC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1CF2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115000,00</w:t>
            </w:r>
          </w:p>
        </w:tc>
      </w:tr>
      <w:tr w:rsidR="00B20AE6" w:rsidRPr="00B20AE6" w14:paraId="7710D981" w14:textId="77777777" w:rsidTr="00163565">
        <w:trPr>
          <w:trHeight w:val="240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C8A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2F51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3098100,00</w:t>
            </w:r>
          </w:p>
        </w:tc>
      </w:tr>
      <w:tr w:rsidR="00B20AE6" w:rsidRPr="00B20AE6" w14:paraId="12076C1A" w14:textId="77777777" w:rsidTr="00163565">
        <w:trPr>
          <w:trHeight w:val="36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5108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</w:pPr>
            <w:bookmarkStart w:id="3" w:name="_Hlk90996357"/>
            <w:r w:rsidRPr="00B20AE6"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  <w:t>8. Специальное оборудование и комплектующие изделия</w:t>
            </w:r>
          </w:p>
        </w:tc>
      </w:tr>
      <w:tr w:rsidR="00B20AE6" w:rsidRPr="00B20AE6" w14:paraId="4082D1E7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AD43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D549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Трубы стальные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23D2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тонна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0F26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F850C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48000,00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00955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96000,00</w:t>
            </w:r>
          </w:p>
        </w:tc>
      </w:tr>
      <w:tr w:rsidR="00B20AE6" w:rsidRPr="00B20AE6" w14:paraId="7EB62D4F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B6474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9B8A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Насос центробежный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E3BC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8425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51564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45884,00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24963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91768,00</w:t>
            </w:r>
          </w:p>
        </w:tc>
      </w:tr>
      <w:tr w:rsidR="00B20AE6" w:rsidRPr="00B20AE6" w14:paraId="1CDB0DE2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5217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10BBB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Задвижки и затворы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FD9F1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CCFFC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B7C9D7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2FA8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30000,00</w:t>
            </w:r>
          </w:p>
        </w:tc>
      </w:tr>
      <w:tr w:rsidR="00B20AE6" w:rsidRPr="00B20AE6" w14:paraId="11990A15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0666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C54517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Насос глубинный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C5D48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768BB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FDADB6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A64F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64000,00</w:t>
            </w:r>
          </w:p>
        </w:tc>
      </w:tr>
      <w:tr w:rsidR="00B20AE6" w:rsidRPr="00B20AE6" w14:paraId="76BE14C6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471E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31FC6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Насос канализационный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4AC438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FA7323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3D326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44635,0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47B60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44635,00</w:t>
            </w:r>
          </w:p>
        </w:tc>
      </w:tr>
      <w:tr w:rsidR="00B20AE6" w:rsidRPr="00B20AE6" w14:paraId="556C00B5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D65B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3F469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Передвижная дизель-эл. станция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83C72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77B004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4C65B9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500500,0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57C3D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500500,00</w:t>
            </w:r>
          </w:p>
        </w:tc>
      </w:tr>
      <w:tr w:rsidR="00B20AE6" w:rsidRPr="00B20AE6" w14:paraId="0E229476" w14:textId="77777777" w:rsidTr="00163565">
        <w:trPr>
          <w:trHeight w:val="360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03B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F1C6F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826903,00</w:t>
            </w:r>
          </w:p>
        </w:tc>
      </w:tr>
      <w:bookmarkEnd w:id="3"/>
      <w:tr w:rsidR="00B20AE6" w:rsidRPr="00B20AE6" w14:paraId="0430CE9C" w14:textId="77777777" w:rsidTr="00163565">
        <w:trPr>
          <w:trHeight w:val="36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626F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b/>
                <w:bCs/>
                <w:sz w:val="24"/>
                <w:szCs w:val="20"/>
              </w:rPr>
              <w:t>9. Средства индивидуальной защиты</w:t>
            </w:r>
          </w:p>
        </w:tc>
      </w:tr>
      <w:tr w:rsidR="00B20AE6" w:rsidRPr="00B20AE6" w14:paraId="61EF23EE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2EF1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B3CF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Противогаз ГП-5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DBF7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82BB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2483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A1C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344000,00</w:t>
            </w:r>
          </w:p>
        </w:tc>
      </w:tr>
      <w:tr w:rsidR="00B20AE6" w:rsidRPr="00B20AE6" w14:paraId="5126BB26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251D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B03B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Костюм защитный Л-1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A766B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DD92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FEDB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8100,00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F20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32400,00</w:t>
            </w:r>
          </w:p>
        </w:tc>
      </w:tr>
      <w:tr w:rsidR="00B20AE6" w:rsidRPr="00B20AE6" w14:paraId="4FF33BF6" w14:textId="77777777" w:rsidTr="0016356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66FC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B105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Самоспасатель СПИ-20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FAF4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41B6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CD5E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3660,00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C65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36600,00</w:t>
            </w:r>
          </w:p>
        </w:tc>
      </w:tr>
      <w:tr w:rsidR="00B20AE6" w:rsidRPr="00B20AE6" w14:paraId="2E6CD40A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03617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7F582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Респиратор "Щит-П"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25E4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8CD9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52D3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0"/>
                <w:lang w:eastAsia="en-US"/>
              </w:rPr>
              <w:t>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A85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20000,00</w:t>
            </w:r>
          </w:p>
        </w:tc>
      </w:tr>
      <w:tr w:rsidR="00B20AE6" w:rsidRPr="00B20AE6" w14:paraId="7A9DA0B5" w14:textId="77777777" w:rsidTr="00163565">
        <w:trPr>
          <w:trHeight w:val="261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4858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211A" w14:textId="77777777" w:rsidR="00B20AE6" w:rsidRPr="00B20AE6" w:rsidRDefault="00B20AE6" w:rsidP="00B20AE6">
            <w:pPr>
              <w:autoSpaceDN w:val="0"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b/>
                <w:sz w:val="24"/>
                <w:szCs w:val="20"/>
              </w:rPr>
            </w:pPr>
            <w:r w:rsidRPr="00B20AE6">
              <w:rPr>
                <w:rFonts w:ascii="Liberation Serif" w:eastAsia="Arial Unicode MS" w:hAnsi="Liberation Serif" w:cs="Times New Roman"/>
                <w:b/>
                <w:sz w:val="24"/>
                <w:szCs w:val="20"/>
              </w:rPr>
              <w:t>433000,00</w:t>
            </w:r>
          </w:p>
        </w:tc>
      </w:tr>
      <w:tr w:rsidR="00B20AE6" w:rsidRPr="00B20AE6" w14:paraId="71EE0F93" w14:textId="77777777" w:rsidTr="00163565">
        <w:trPr>
          <w:trHeight w:val="36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B3DC9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b/>
                <w:sz w:val="24"/>
                <w:szCs w:val="20"/>
              </w:rPr>
              <w:t>10. Средства связи и оповещения</w:t>
            </w:r>
          </w:p>
        </w:tc>
      </w:tr>
      <w:tr w:rsidR="00B20AE6" w:rsidRPr="00B20AE6" w14:paraId="5EC78D07" w14:textId="77777777" w:rsidTr="001635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86626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3A171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Радиостанция мобильная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5132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D050E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7B8E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58000,00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D9FC7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58000,00</w:t>
            </w:r>
          </w:p>
        </w:tc>
      </w:tr>
      <w:tr w:rsidR="00B20AE6" w:rsidRPr="00B20AE6" w14:paraId="257C1E07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A299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9B2AF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 xml:space="preserve">Автомобильное громкоговорящее устройство (СГУ)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8CBF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5042A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DA5C3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CEFE6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55000,00</w:t>
            </w:r>
          </w:p>
        </w:tc>
      </w:tr>
      <w:tr w:rsidR="00B20AE6" w:rsidRPr="00B20AE6" w14:paraId="32F23A6E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8B35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25887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Аналоговый </w:t>
            </w: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val="en-US" w:eastAsia="en-US"/>
              </w:rPr>
              <w:t>GSM</w:t>
            </w: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-шлюз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F1385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10B25D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B87B56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12000,00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42DF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12000,00</w:t>
            </w:r>
          </w:p>
        </w:tc>
      </w:tr>
      <w:tr w:rsidR="00B20AE6" w:rsidRPr="00B20AE6" w14:paraId="56E41107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86A80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DA707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both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Телефонный аппарат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1A49E5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91B1F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65B13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6C4F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3000,00</w:t>
            </w:r>
          </w:p>
        </w:tc>
      </w:tr>
      <w:tr w:rsidR="00B20AE6" w:rsidRPr="00B20AE6" w14:paraId="7A732046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E1CD4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5497FA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Автомобиль ПАЗ (подвижный пункт управления)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73D0B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DA611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8903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0CCF1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20AE6" w:rsidRPr="00B20AE6" w14:paraId="2449F5AE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1EC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6ABFBB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Квадрокоптер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4A5F2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31E6BD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6DACA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170000,0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4CA18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170000,00</w:t>
            </w:r>
          </w:p>
        </w:tc>
      </w:tr>
      <w:tr w:rsidR="00B20AE6" w:rsidRPr="00B20AE6" w14:paraId="5F3C0E4D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CA89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00B7B3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Громкоговоритель ручной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93FDE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8089B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311D67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20163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20000,00</w:t>
            </w:r>
          </w:p>
        </w:tc>
      </w:tr>
      <w:tr w:rsidR="00B20AE6" w:rsidRPr="00B20AE6" w14:paraId="740A4EC3" w14:textId="77777777" w:rsidTr="0016356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89EC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A0F66E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Радиостанция портативная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1AAFA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D27842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5C51D8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39000,00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CAB74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234000,00</w:t>
            </w:r>
          </w:p>
        </w:tc>
      </w:tr>
      <w:tr w:rsidR="00B20AE6" w:rsidRPr="00B20AE6" w14:paraId="58C1E952" w14:textId="77777777" w:rsidTr="00163565">
        <w:trPr>
          <w:trHeight w:val="360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95EF" w14:textId="77777777" w:rsidR="00B20AE6" w:rsidRPr="00B20AE6" w:rsidRDefault="00B20AE6" w:rsidP="00B20AE6">
            <w:pPr>
              <w:widowControl w:val="0"/>
              <w:suppressAutoHyphens/>
              <w:spacing w:before="40" w:after="40" w:line="240" w:lineRule="auto"/>
              <w:jc w:val="right"/>
              <w:rPr>
                <w:rFonts w:ascii="Liberation Serif" w:eastAsia="Arial Unicode M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color w:val="000000"/>
                <w:kern w:val="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0DED9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DejaVu San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552000,00</w:t>
            </w:r>
          </w:p>
        </w:tc>
      </w:tr>
      <w:tr w:rsidR="00B20AE6" w:rsidRPr="00B20AE6" w14:paraId="5B9358F3" w14:textId="77777777" w:rsidTr="00163565">
        <w:trPr>
          <w:trHeight w:val="261"/>
        </w:trPr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DB5D" w14:textId="77777777" w:rsidR="00B20AE6" w:rsidRPr="00B20AE6" w:rsidRDefault="00B20AE6" w:rsidP="00B20AE6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Liberation Serif" w:eastAsia="Times New Roman" w:hAnsi="Liberation Serif" w:cs="Times New Roman"/>
                <w:sz w:val="24"/>
                <w:szCs w:val="20"/>
              </w:rPr>
            </w:pPr>
            <w:r w:rsidRPr="00B20AE6">
              <w:rPr>
                <w:rFonts w:ascii="Liberation Serif" w:eastAsia="Times New Roman" w:hAnsi="Liberation Serif" w:cs="Times New Roman"/>
                <w:sz w:val="24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8C39D4" w14:textId="77777777" w:rsidR="00B20AE6" w:rsidRPr="00B20AE6" w:rsidRDefault="00B20AE6" w:rsidP="00B20AE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 w:rsidRPr="00B20AE6">
              <w:rPr>
                <w:rFonts w:ascii="Liberation Serif" w:eastAsia="Arial Unicode MS" w:hAnsi="Liberation Serif" w:cs="Times New Roman"/>
                <w:b/>
                <w:color w:val="000000"/>
                <w:kern w:val="2"/>
                <w:sz w:val="24"/>
                <w:szCs w:val="24"/>
                <w:lang w:eastAsia="en-US"/>
              </w:rPr>
              <w:t>6952052,35</w:t>
            </w:r>
          </w:p>
        </w:tc>
      </w:tr>
      <w:bookmarkEnd w:id="1"/>
    </w:tbl>
    <w:p w14:paraId="3EC84170" w14:textId="77777777" w:rsidR="00B20AE6" w:rsidRPr="00B20AE6" w:rsidRDefault="00B20AE6" w:rsidP="00B20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D7DE19" w14:textId="77777777" w:rsidR="00B20AE6" w:rsidRPr="00AC1FD3" w:rsidRDefault="00B20AE6" w:rsidP="003172A8">
      <w:pPr>
        <w:pStyle w:val="a3"/>
        <w:jc w:val="both"/>
        <w:rPr>
          <w:rFonts w:ascii="Liberation Serif" w:hAnsi="Liberation Serif" w:cs="Times New Roman"/>
          <w:color w:val="auto"/>
          <w:sz w:val="27"/>
          <w:szCs w:val="27"/>
        </w:rPr>
      </w:pPr>
    </w:p>
    <w:sectPr w:rsidR="00B20AE6" w:rsidRPr="00AC1FD3" w:rsidSect="00163565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0F0B" w14:textId="77777777" w:rsidR="00D46D6C" w:rsidRDefault="00D46D6C" w:rsidP="00716B3D">
      <w:pPr>
        <w:spacing w:after="0" w:line="240" w:lineRule="auto"/>
      </w:pPr>
      <w:r>
        <w:separator/>
      </w:r>
    </w:p>
  </w:endnote>
  <w:endnote w:type="continuationSeparator" w:id="0">
    <w:p w14:paraId="5E8DE764" w14:textId="77777777" w:rsidR="00D46D6C" w:rsidRDefault="00D46D6C" w:rsidP="0071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E2861" w14:textId="77777777" w:rsidR="00D46D6C" w:rsidRDefault="00D46D6C" w:rsidP="00716B3D">
      <w:pPr>
        <w:spacing w:after="0" w:line="240" w:lineRule="auto"/>
      </w:pPr>
      <w:r>
        <w:separator/>
      </w:r>
    </w:p>
  </w:footnote>
  <w:footnote w:type="continuationSeparator" w:id="0">
    <w:p w14:paraId="2EB046B3" w14:textId="77777777" w:rsidR="00D46D6C" w:rsidRDefault="00D46D6C" w:rsidP="0071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4D16"/>
    <w:multiLevelType w:val="hybridMultilevel"/>
    <w:tmpl w:val="85A69B4C"/>
    <w:lvl w:ilvl="0" w:tplc="5A2E12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10E"/>
    <w:multiLevelType w:val="multilevel"/>
    <w:tmpl w:val="CD2463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" w15:restartNumberingAfterBreak="0">
    <w:nsid w:val="21637992"/>
    <w:multiLevelType w:val="multilevel"/>
    <w:tmpl w:val="25349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9F61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4E2581"/>
    <w:multiLevelType w:val="hybridMultilevel"/>
    <w:tmpl w:val="E9DC4954"/>
    <w:lvl w:ilvl="0" w:tplc="755A95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755A956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A0B19"/>
    <w:multiLevelType w:val="singleLevel"/>
    <w:tmpl w:val="D864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35AC425D"/>
    <w:multiLevelType w:val="hybridMultilevel"/>
    <w:tmpl w:val="0A98B1F6"/>
    <w:lvl w:ilvl="0" w:tplc="A934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4A27AF"/>
    <w:multiLevelType w:val="singleLevel"/>
    <w:tmpl w:val="3CFC1F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740193"/>
    <w:multiLevelType w:val="hybridMultilevel"/>
    <w:tmpl w:val="450A1830"/>
    <w:lvl w:ilvl="0" w:tplc="B70CCC8A">
      <w:start w:val="1"/>
      <w:numFmt w:val="decimal"/>
      <w:lvlText w:val="%1)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31EE7"/>
    <w:multiLevelType w:val="singleLevel"/>
    <w:tmpl w:val="56127CD4"/>
    <w:lvl w:ilvl="0">
      <w:start w:val="2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3C7D4F87"/>
    <w:multiLevelType w:val="multilevel"/>
    <w:tmpl w:val="6C9AD4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11" w15:restartNumberingAfterBreak="0">
    <w:nsid w:val="3D261710"/>
    <w:multiLevelType w:val="hybridMultilevel"/>
    <w:tmpl w:val="F7C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C2AB8"/>
    <w:multiLevelType w:val="hybridMultilevel"/>
    <w:tmpl w:val="30103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F0407"/>
    <w:multiLevelType w:val="multilevel"/>
    <w:tmpl w:val="472CC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683534"/>
    <w:multiLevelType w:val="hybridMultilevel"/>
    <w:tmpl w:val="96BA02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33B510C"/>
    <w:multiLevelType w:val="hybridMultilevel"/>
    <w:tmpl w:val="2FF082FC"/>
    <w:lvl w:ilvl="0" w:tplc="95BCCB54">
      <w:start w:val="1"/>
      <w:numFmt w:val="decimal"/>
      <w:lvlText w:val="%1."/>
      <w:lvlJc w:val="left"/>
      <w:pPr>
        <w:tabs>
          <w:tab w:val="num" w:pos="2344"/>
        </w:tabs>
        <w:ind w:left="2344" w:firstLine="2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961EF"/>
    <w:multiLevelType w:val="hybridMultilevel"/>
    <w:tmpl w:val="D2B886C6"/>
    <w:lvl w:ilvl="0" w:tplc="F4AE77F2">
      <w:start w:val="1"/>
      <w:numFmt w:val="decimal"/>
      <w:lvlText w:val="%1)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602DE"/>
    <w:multiLevelType w:val="multilevel"/>
    <w:tmpl w:val="C7127A8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Liberation Serif" w:eastAsia="Times New Roman" w:hAnsi="Liberation Serif" w:cs="Arial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8" w15:restartNumberingAfterBreak="0">
    <w:nsid w:val="5B8D03DE"/>
    <w:multiLevelType w:val="multilevel"/>
    <w:tmpl w:val="3E0C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534"/>
        </w:tabs>
        <w:ind w:left="1534" w:hanging="1477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62F05C2A"/>
    <w:multiLevelType w:val="multilevel"/>
    <w:tmpl w:val="139EF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0204466"/>
    <w:multiLevelType w:val="hybridMultilevel"/>
    <w:tmpl w:val="73D64D7E"/>
    <w:lvl w:ilvl="0" w:tplc="B7EEA7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89774F"/>
    <w:multiLevelType w:val="hybridMultilevel"/>
    <w:tmpl w:val="829E7F70"/>
    <w:lvl w:ilvl="0" w:tplc="88C8076E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11401">
    <w:abstractNumId w:val="2"/>
  </w:num>
  <w:num w:numId="2" w16cid:durableId="1735160514">
    <w:abstractNumId w:val="15"/>
  </w:num>
  <w:num w:numId="3" w16cid:durableId="532620247">
    <w:abstractNumId w:val="0"/>
  </w:num>
  <w:num w:numId="4" w16cid:durableId="1098864103">
    <w:abstractNumId w:val="8"/>
  </w:num>
  <w:num w:numId="5" w16cid:durableId="2100902325">
    <w:abstractNumId w:val="16"/>
  </w:num>
  <w:num w:numId="6" w16cid:durableId="1152715468">
    <w:abstractNumId w:val="4"/>
  </w:num>
  <w:num w:numId="7" w16cid:durableId="1796636117">
    <w:abstractNumId w:val="5"/>
  </w:num>
  <w:num w:numId="8" w16cid:durableId="862323097">
    <w:abstractNumId w:val="18"/>
  </w:num>
  <w:num w:numId="9" w16cid:durableId="1189641215">
    <w:abstractNumId w:val="20"/>
  </w:num>
  <w:num w:numId="10" w16cid:durableId="258375526">
    <w:abstractNumId w:val="7"/>
  </w:num>
  <w:num w:numId="11" w16cid:durableId="126314875">
    <w:abstractNumId w:val="9"/>
  </w:num>
  <w:num w:numId="12" w16cid:durableId="406539820">
    <w:abstractNumId w:val="10"/>
  </w:num>
  <w:num w:numId="13" w16cid:durableId="564530984">
    <w:abstractNumId w:val="12"/>
  </w:num>
  <w:num w:numId="14" w16cid:durableId="705715253">
    <w:abstractNumId w:val="14"/>
  </w:num>
  <w:num w:numId="15" w16cid:durableId="543373980">
    <w:abstractNumId w:val="21"/>
  </w:num>
  <w:num w:numId="16" w16cid:durableId="598222593">
    <w:abstractNumId w:val="3"/>
  </w:num>
  <w:num w:numId="17" w16cid:durableId="145048332">
    <w:abstractNumId w:val="19"/>
  </w:num>
  <w:num w:numId="18" w16cid:durableId="1447849695">
    <w:abstractNumId w:val="11"/>
  </w:num>
  <w:num w:numId="19" w16cid:durableId="1713649155">
    <w:abstractNumId w:val="17"/>
  </w:num>
  <w:num w:numId="20" w16cid:durableId="971864893">
    <w:abstractNumId w:val="1"/>
  </w:num>
  <w:num w:numId="21" w16cid:durableId="585069647">
    <w:abstractNumId w:val="13"/>
  </w:num>
  <w:num w:numId="22" w16cid:durableId="576942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A8"/>
    <w:rsid w:val="00001177"/>
    <w:rsid w:val="00002930"/>
    <w:rsid w:val="00003737"/>
    <w:rsid w:val="00007E2B"/>
    <w:rsid w:val="00021460"/>
    <w:rsid w:val="00021706"/>
    <w:rsid w:val="0003151B"/>
    <w:rsid w:val="00032EED"/>
    <w:rsid w:val="000411AD"/>
    <w:rsid w:val="00042564"/>
    <w:rsid w:val="00042CA2"/>
    <w:rsid w:val="00043C1A"/>
    <w:rsid w:val="00043F08"/>
    <w:rsid w:val="00044D0D"/>
    <w:rsid w:val="00047389"/>
    <w:rsid w:val="00052D32"/>
    <w:rsid w:val="00054733"/>
    <w:rsid w:val="00063515"/>
    <w:rsid w:val="000665B2"/>
    <w:rsid w:val="00067C1A"/>
    <w:rsid w:val="00076170"/>
    <w:rsid w:val="00076B11"/>
    <w:rsid w:val="0008230A"/>
    <w:rsid w:val="000A0CEA"/>
    <w:rsid w:val="000D6635"/>
    <w:rsid w:val="000D6753"/>
    <w:rsid w:val="000E0CEA"/>
    <w:rsid w:val="000F2243"/>
    <w:rsid w:val="000F31FF"/>
    <w:rsid w:val="000F61AF"/>
    <w:rsid w:val="00105EA8"/>
    <w:rsid w:val="00111B7D"/>
    <w:rsid w:val="00123103"/>
    <w:rsid w:val="00131301"/>
    <w:rsid w:val="001332A9"/>
    <w:rsid w:val="001353B7"/>
    <w:rsid w:val="0014231B"/>
    <w:rsid w:val="00145F0D"/>
    <w:rsid w:val="00150816"/>
    <w:rsid w:val="001556B5"/>
    <w:rsid w:val="00155B59"/>
    <w:rsid w:val="00163565"/>
    <w:rsid w:val="0016758D"/>
    <w:rsid w:val="00175C0E"/>
    <w:rsid w:val="0017682F"/>
    <w:rsid w:val="0017732E"/>
    <w:rsid w:val="00181AD9"/>
    <w:rsid w:val="00184720"/>
    <w:rsid w:val="00187E91"/>
    <w:rsid w:val="001902F4"/>
    <w:rsid w:val="00192200"/>
    <w:rsid w:val="001961B4"/>
    <w:rsid w:val="001B2521"/>
    <w:rsid w:val="001B2B5A"/>
    <w:rsid w:val="001B7D3F"/>
    <w:rsid w:val="001C66C2"/>
    <w:rsid w:val="001C74B9"/>
    <w:rsid w:val="001D73F1"/>
    <w:rsid w:val="001D745D"/>
    <w:rsid w:val="001F2896"/>
    <w:rsid w:val="00200D06"/>
    <w:rsid w:val="00210630"/>
    <w:rsid w:val="00211661"/>
    <w:rsid w:val="0021608E"/>
    <w:rsid w:val="002220D6"/>
    <w:rsid w:val="0022419D"/>
    <w:rsid w:val="0023200E"/>
    <w:rsid w:val="00233CB4"/>
    <w:rsid w:val="00247FEB"/>
    <w:rsid w:val="0025057C"/>
    <w:rsid w:val="00253152"/>
    <w:rsid w:val="002534E4"/>
    <w:rsid w:val="0026588B"/>
    <w:rsid w:val="00265AFD"/>
    <w:rsid w:val="00266AEE"/>
    <w:rsid w:val="002670FD"/>
    <w:rsid w:val="002734CA"/>
    <w:rsid w:val="00276611"/>
    <w:rsid w:val="00282FF7"/>
    <w:rsid w:val="00291352"/>
    <w:rsid w:val="00291527"/>
    <w:rsid w:val="00295F83"/>
    <w:rsid w:val="002B1FDE"/>
    <w:rsid w:val="002D1642"/>
    <w:rsid w:val="002E1D5C"/>
    <w:rsid w:val="002E2EAC"/>
    <w:rsid w:val="002F3A87"/>
    <w:rsid w:val="00302156"/>
    <w:rsid w:val="003172A8"/>
    <w:rsid w:val="00332736"/>
    <w:rsid w:val="003354C8"/>
    <w:rsid w:val="00336DC4"/>
    <w:rsid w:val="003373D6"/>
    <w:rsid w:val="0033773E"/>
    <w:rsid w:val="00342164"/>
    <w:rsid w:val="003457E7"/>
    <w:rsid w:val="00346CE0"/>
    <w:rsid w:val="00353B10"/>
    <w:rsid w:val="003544DD"/>
    <w:rsid w:val="003552F9"/>
    <w:rsid w:val="00356778"/>
    <w:rsid w:val="00364CFC"/>
    <w:rsid w:val="00371288"/>
    <w:rsid w:val="003734A4"/>
    <w:rsid w:val="00374C12"/>
    <w:rsid w:val="003813D1"/>
    <w:rsid w:val="00382421"/>
    <w:rsid w:val="00385DEA"/>
    <w:rsid w:val="00387E22"/>
    <w:rsid w:val="003B7DDE"/>
    <w:rsid w:val="003C0E1C"/>
    <w:rsid w:val="003D2561"/>
    <w:rsid w:val="003D566A"/>
    <w:rsid w:val="003F1C91"/>
    <w:rsid w:val="003F489F"/>
    <w:rsid w:val="00400C70"/>
    <w:rsid w:val="00403653"/>
    <w:rsid w:val="004357BE"/>
    <w:rsid w:val="00436612"/>
    <w:rsid w:val="00444664"/>
    <w:rsid w:val="00444C04"/>
    <w:rsid w:val="004451C8"/>
    <w:rsid w:val="004605A0"/>
    <w:rsid w:val="004633C2"/>
    <w:rsid w:val="00467EC1"/>
    <w:rsid w:val="00477808"/>
    <w:rsid w:val="00495892"/>
    <w:rsid w:val="00496671"/>
    <w:rsid w:val="004966BF"/>
    <w:rsid w:val="004A03F8"/>
    <w:rsid w:val="004A6EAD"/>
    <w:rsid w:val="004B152C"/>
    <w:rsid w:val="004B4D1A"/>
    <w:rsid w:val="004C5111"/>
    <w:rsid w:val="004E3993"/>
    <w:rsid w:val="004E5697"/>
    <w:rsid w:val="004F7774"/>
    <w:rsid w:val="005037A6"/>
    <w:rsid w:val="00510979"/>
    <w:rsid w:val="00512D1B"/>
    <w:rsid w:val="005135C1"/>
    <w:rsid w:val="00515AD5"/>
    <w:rsid w:val="00522163"/>
    <w:rsid w:val="00535F95"/>
    <w:rsid w:val="005408F1"/>
    <w:rsid w:val="00544458"/>
    <w:rsid w:val="00544BC3"/>
    <w:rsid w:val="005568E5"/>
    <w:rsid w:val="00563A22"/>
    <w:rsid w:val="00570F86"/>
    <w:rsid w:val="00572D9B"/>
    <w:rsid w:val="00574419"/>
    <w:rsid w:val="00576D8F"/>
    <w:rsid w:val="00585557"/>
    <w:rsid w:val="005914A4"/>
    <w:rsid w:val="005A14CA"/>
    <w:rsid w:val="005C657D"/>
    <w:rsid w:val="005D0B04"/>
    <w:rsid w:val="005E1E7D"/>
    <w:rsid w:val="005E7692"/>
    <w:rsid w:val="005F160C"/>
    <w:rsid w:val="005F2A2C"/>
    <w:rsid w:val="006029DE"/>
    <w:rsid w:val="006113B3"/>
    <w:rsid w:val="00622148"/>
    <w:rsid w:val="00624C52"/>
    <w:rsid w:val="00625B47"/>
    <w:rsid w:val="0062740F"/>
    <w:rsid w:val="0063321B"/>
    <w:rsid w:val="00635CDF"/>
    <w:rsid w:val="00640246"/>
    <w:rsid w:val="006406A5"/>
    <w:rsid w:val="006476EC"/>
    <w:rsid w:val="00647E0B"/>
    <w:rsid w:val="006552F7"/>
    <w:rsid w:val="00675184"/>
    <w:rsid w:val="00677747"/>
    <w:rsid w:val="006975C9"/>
    <w:rsid w:val="006A0BF1"/>
    <w:rsid w:val="006A338E"/>
    <w:rsid w:val="006A4F58"/>
    <w:rsid w:val="006A51C0"/>
    <w:rsid w:val="006B4634"/>
    <w:rsid w:val="006B56AC"/>
    <w:rsid w:val="006D1762"/>
    <w:rsid w:val="006D3737"/>
    <w:rsid w:val="006E3E5D"/>
    <w:rsid w:val="00711ECF"/>
    <w:rsid w:val="00716B3D"/>
    <w:rsid w:val="00721A25"/>
    <w:rsid w:val="0073047C"/>
    <w:rsid w:val="00733B4A"/>
    <w:rsid w:val="00734FEC"/>
    <w:rsid w:val="007416CC"/>
    <w:rsid w:val="007642F7"/>
    <w:rsid w:val="00764FBA"/>
    <w:rsid w:val="0076665F"/>
    <w:rsid w:val="007703F9"/>
    <w:rsid w:val="00771CD8"/>
    <w:rsid w:val="0077437B"/>
    <w:rsid w:val="00774607"/>
    <w:rsid w:val="007747AD"/>
    <w:rsid w:val="00784295"/>
    <w:rsid w:val="00785245"/>
    <w:rsid w:val="007946B4"/>
    <w:rsid w:val="007A2166"/>
    <w:rsid w:val="007A5C5B"/>
    <w:rsid w:val="007B033D"/>
    <w:rsid w:val="007C4479"/>
    <w:rsid w:val="007C7EB6"/>
    <w:rsid w:val="007F47D5"/>
    <w:rsid w:val="008049B4"/>
    <w:rsid w:val="0081162C"/>
    <w:rsid w:val="00813EFB"/>
    <w:rsid w:val="008150D9"/>
    <w:rsid w:val="008152E3"/>
    <w:rsid w:val="00821B4D"/>
    <w:rsid w:val="008275C3"/>
    <w:rsid w:val="00827DE2"/>
    <w:rsid w:val="008406D6"/>
    <w:rsid w:val="008416F2"/>
    <w:rsid w:val="00842012"/>
    <w:rsid w:val="0084594D"/>
    <w:rsid w:val="00846A23"/>
    <w:rsid w:val="008549A6"/>
    <w:rsid w:val="00863A77"/>
    <w:rsid w:val="00874059"/>
    <w:rsid w:val="0087645D"/>
    <w:rsid w:val="008768E3"/>
    <w:rsid w:val="008823F9"/>
    <w:rsid w:val="00883A05"/>
    <w:rsid w:val="00885018"/>
    <w:rsid w:val="008866B6"/>
    <w:rsid w:val="00897C63"/>
    <w:rsid w:val="008A326A"/>
    <w:rsid w:val="008A4715"/>
    <w:rsid w:val="008A5469"/>
    <w:rsid w:val="008A6BE5"/>
    <w:rsid w:val="008A7DD9"/>
    <w:rsid w:val="008C2933"/>
    <w:rsid w:val="008C4672"/>
    <w:rsid w:val="008D46AF"/>
    <w:rsid w:val="008D7032"/>
    <w:rsid w:val="008E1D8E"/>
    <w:rsid w:val="008F21C3"/>
    <w:rsid w:val="008F37F5"/>
    <w:rsid w:val="00902F9B"/>
    <w:rsid w:val="00905D68"/>
    <w:rsid w:val="0090607D"/>
    <w:rsid w:val="00945C6D"/>
    <w:rsid w:val="00956422"/>
    <w:rsid w:val="00963323"/>
    <w:rsid w:val="00966D69"/>
    <w:rsid w:val="0098263F"/>
    <w:rsid w:val="009827F9"/>
    <w:rsid w:val="00990749"/>
    <w:rsid w:val="00992EC9"/>
    <w:rsid w:val="00996AB4"/>
    <w:rsid w:val="00996D1E"/>
    <w:rsid w:val="009A01AA"/>
    <w:rsid w:val="009A7FA9"/>
    <w:rsid w:val="009E539A"/>
    <w:rsid w:val="009F6977"/>
    <w:rsid w:val="009F69FF"/>
    <w:rsid w:val="009F7680"/>
    <w:rsid w:val="00A072C0"/>
    <w:rsid w:val="00A103BE"/>
    <w:rsid w:val="00A1227F"/>
    <w:rsid w:val="00A1296B"/>
    <w:rsid w:val="00A2230C"/>
    <w:rsid w:val="00A404A8"/>
    <w:rsid w:val="00A41447"/>
    <w:rsid w:val="00A41B4A"/>
    <w:rsid w:val="00A45A2F"/>
    <w:rsid w:val="00A46AFB"/>
    <w:rsid w:val="00A51B89"/>
    <w:rsid w:val="00A54EC4"/>
    <w:rsid w:val="00A563BE"/>
    <w:rsid w:val="00A60050"/>
    <w:rsid w:val="00A606BD"/>
    <w:rsid w:val="00A60E1B"/>
    <w:rsid w:val="00A610A6"/>
    <w:rsid w:val="00A615DB"/>
    <w:rsid w:val="00A65668"/>
    <w:rsid w:val="00A74A4F"/>
    <w:rsid w:val="00A80453"/>
    <w:rsid w:val="00A81E1D"/>
    <w:rsid w:val="00A83AFB"/>
    <w:rsid w:val="00A83B65"/>
    <w:rsid w:val="00A84F46"/>
    <w:rsid w:val="00AA7CDD"/>
    <w:rsid w:val="00AC1FD3"/>
    <w:rsid w:val="00AC66D9"/>
    <w:rsid w:val="00AD4ED3"/>
    <w:rsid w:val="00AD533C"/>
    <w:rsid w:val="00AF4735"/>
    <w:rsid w:val="00AF4741"/>
    <w:rsid w:val="00AF6606"/>
    <w:rsid w:val="00B06CEE"/>
    <w:rsid w:val="00B11F90"/>
    <w:rsid w:val="00B1357D"/>
    <w:rsid w:val="00B202D6"/>
    <w:rsid w:val="00B20AE6"/>
    <w:rsid w:val="00B222F1"/>
    <w:rsid w:val="00B2743E"/>
    <w:rsid w:val="00B40DFE"/>
    <w:rsid w:val="00B426B9"/>
    <w:rsid w:val="00B44BF9"/>
    <w:rsid w:val="00B50338"/>
    <w:rsid w:val="00B50F68"/>
    <w:rsid w:val="00B51B5E"/>
    <w:rsid w:val="00B54CC3"/>
    <w:rsid w:val="00B62439"/>
    <w:rsid w:val="00B62C9C"/>
    <w:rsid w:val="00B6344D"/>
    <w:rsid w:val="00B64B84"/>
    <w:rsid w:val="00B71DAD"/>
    <w:rsid w:val="00B83253"/>
    <w:rsid w:val="00B90F76"/>
    <w:rsid w:val="00BA01A5"/>
    <w:rsid w:val="00BA3D36"/>
    <w:rsid w:val="00BA620C"/>
    <w:rsid w:val="00BB38CB"/>
    <w:rsid w:val="00BB6C5D"/>
    <w:rsid w:val="00BD0C4B"/>
    <w:rsid w:val="00BD172E"/>
    <w:rsid w:val="00BD1BB4"/>
    <w:rsid w:val="00BD3C18"/>
    <w:rsid w:val="00BD675E"/>
    <w:rsid w:val="00BD6FB5"/>
    <w:rsid w:val="00BE603A"/>
    <w:rsid w:val="00BF12E5"/>
    <w:rsid w:val="00BF2888"/>
    <w:rsid w:val="00BF304F"/>
    <w:rsid w:val="00BF3E15"/>
    <w:rsid w:val="00C023C8"/>
    <w:rsid w:val="00C0577E"/>
    <w:rsid w:val="00C144B6"/>
    <w:rsid w:val="00C14FCC"/>
    <w:rsid w:val="00C15B5C"/>
    <w:rsid w:val="00C17558"/>
    <w:rsid w:val="00C21D0F"/>
    <w:rsid w:val="00C235E2"/>
    <w:rsid w:val="00C23798"/>
    <w:rsid w:val="00C32C58"/>
    <w:rsid w:val="00C34413"/>
    <w:rsid w:val="00C5145F"/>
    <w:rsid w:val="00C61565"/>
    <w:rsid w:val="00C6372C"/>
    <w:rsid w:val="00C71148"/>
    <w:rsid w:val="00C82CBA"/>
    <w:rsid w:val="00C863B3"/>
    <w:rsid w:val="00C92063"/>
    <w:rsid w:val="00CA20E8"/>
    <w:rsid w:val="00CB56C1"/>
    <w:rsid w:val="00CC0A67"/>
    <w:rsid w:val="00CC23D3"/>
    <w:rsid w:val="00CC5C80"/>
    <w:rsid w:val="00CC7BB0"/>
    <w:rsid w:val="00CD2C73"/>
    <w:rsid w:val="00CE0454"/>
    <w:rsid w:val="00CE3805"/>
    <w:rsid w:val="00CE7FBA"/>
    <w:rsid w:val="00D004E6"/>
    <w:rsid w:val="00D0186A"/>
    <w:rsid w:val="00D0270C"/>
    <w:rsid w:val="00D05A23"/>
    <w:rsid w:val="00D05B54"/>
    <w:rsid w:val="00D1775F"/>
    <w:rsid w:val="00D2452D"/>
    <w:rsid w:val="00D375CE"/>
    <w:rsid w:val="00D44B6F"/>
    <w:rsid w:val="00D44E9C"/>
    <w:rsid w:val="00D45AB8"/>
    <w:rsid w:val="00D46D6C"/>
    <w:rsid w:val="00D56637"/>
    <w:rsid w:val="00D63AC8"/>
    <w:rsid w:val="00D807AF"/>
    <w:rsid w:val="00D80D04"/>
    <w:rsid w:val="00D91466"/>
    <w:rsid w:val="00D92412"/>
    <w:rsid w:val="00DA50CC"/>
    <w:rsid w:val="00DA5E15"/>
    <w:rsid w:val="00DB04F9"/>
    <w:rsid w:val="00DB3963"/>
    <w:rsid w:val="00DC06DA"/>
    <w:rsid w:val="00DD1E8F"/>
    <w:rsid w:val="00DD5DCA"/>
    <w:rsid w:val="00DE7E29"/>
    <w:rsid w:val="00DF5D29"/>
    <w:rsid w:val="00DF5D7E"/>
    <w:rsid w:val="00DF69E8"/>
    <w:rsid w:val="00E0131E"/>
    <w:rsid w:val="00E05B4E"/>
    <w:rsid w:val="00E065AE"/>
    <w:rsid w:val="00E230FD"/>
    <w:rsid w:val="00E25169"/>
    <w:rsid w:val="00E43111"/>
    <w:rsid w:val="00E457A6"/>
    <w:rsid w:val="00E54ACF"/>
    <w:rsid w:val="00E5564C"/>
    <w:rsid w:val="00E63EC6"/>
    <w:rsid w:val="00E80E0C"/>
    <w:rsid w:val="00E83367"/>
    <w:rsid w:val="00E90BCF"/>
    <w:rsid w:val="00EA17A7"/>
    <w:rsid w:val="00EA292E"/>
    <w:rsid w:val="00EB202A"/>
    <w:rsid w:val="00EB3E43"/>
    <w:rsid w:val="00EB5EFE"/>
    <w:rsid w:val="00EC2824"/>
    <w:rsid w:val="00EC6A76"/>
    <w:rsid w:val="00ED0552"/>
    <w:rsid w:val="00ED7DFA"/>
    <w:rsid w:val="00EE3BF2"/>
    <w:rsid w:val="00EE5664"/>
    <w:rsid w:val="00EF1334"/>
    <w:rsid w:val="00EF539F"/>
    <w:rsid w:val="00EF7CD7"/>
    <w:rsid w:val="00F00614"/>
    <w:rsid w:val="00F024E3"/>
    <w:rsid w:val="00F039F5"/>
    <w:rsid w:val="00F11ACE"/>
    <w:rsid w:val="00F1507C"/>
    <w:rsid w:val="00F15FA5"/>
    <w:rsid w:val="00F2021F"/>
    <w:rsid w:val="00F23C17"/>
    <w:rsid w:val="00F24B61"/>
    <w:rsid w:val="00F26CAB"/>
    <w:rsid w:val="00F31644"/>
    <w:rsid w:val="00F33B67"/>
    <w:rsid w:val="00F35637"/>
    <w:rsid w:val="00F50F47"/>
    <w:rsid w:val="00F527E3"/>
    <w:rsid w:val="00F54D44"/>
    <w:rsid w:val="00F62959"/>
    <w:rsid w:val="00F6376B"/>
    <w:rsid w:val="00F65D0B"/>
    <w:rsid w:val="00F67CCE"/>
    <w:rsid w:val="00F71FC7"/>
    <w:rsid w:val="00F8677D"/>
    <w:rsid w:val="00F9397C"/>
    <w:rsid w:val="00FA3C9E"/>
    <w:rsid w:val="00FA4BA3"/>
    <w:rsid w:val="00FA64C6"/>
    <w:rsid w:val="00FC1216"/>
    <w:rsid w:val="00FD15FC"/>
    <w:rsid w:val="00FD256F"/>
    <w:rsid w:val="00FD43EA"/>
    <w:rsid w:val="00FD5F87"/>
    <w:rsid w:val="00FD7B08"/>
    <w:rsid w:val="00FE5F0E"/>
    <w:rsid w:val="00FF2DE2"/>
    <w:rsid w:val="00FF3540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ACFA"/>
  <w15:docId w15:val="{A1D43C4D-810A-4C36-A84C-76AB0F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E5"/>
  </w:style>
  <w:style w:type="paragraph" w:styleId="2">
    <w:name w:val="heading 2"/>
    <w:basedOn w:val="a"/>
    <w:next w:val="a"/>
    <w:link w:val="20"/>
    <w:uiPriority w:val="9"/>
    <w:unhideWhenUsed/>
    <w:qFormat/>
    <w:rsid w:val="004E5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72A8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4">
    <w:name w:val="Plain Text"/>
    <w:basedOn w:val="a"/>
    <w:link w:val="a5"/>
    <w:unhideWhenUsed/>
    <w:rsid w:val="003172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172A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1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2A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3172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pacing w:val="-20"/>
      <w:sz w:val="48"/>
      <w:szCs w:val="20"/>
    </w:rPr>
  </w:style>
  <w:style w:type="paragraph" w:customStyle="1" w:styleId="ConsPlusNormal">
    <w:name w:val="ConsPlusNormal"/>
    <w:rsid w:val="00317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16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716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1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6B3D"/>
  </w:style>
  <w:style w:type="paragraph" w:styleId="ab">
    <w:name w:val="footer"/>
    <w:basedOn w:val="a"/>
    <w:link w:val="ac"/>
    <w:uiPriority w:val="99"/>
    <w:semiHidden/>
    <w:unhideWhenUsed/>
    <w:rsid w:val="0071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6B3D"/>
  </w:style>
  <w:style w:type="paragraph" w:styleId="ad">
    <w:name w:val="List Paragraph"/>
    <w:basedOn w:val="a"/>
    <w:uiPriority w:val="34"/>
    <w:qFormat/>
    <w:rsid w:val="00DD1E8F"/>
    <w:pPr>
      <w:ind w:left="720"/>
      <w:contextualSpacing/>
    </w:pPr>
  </w:style>
  <w:style w:type="paragraph" w:customStyle="1" w:styleId="ConsPlusNonformat">
    <w:name w:val="ConsPlusNonformat"/>
    <w:rsid w:val="006D1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E56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33C1-DEAD-4380-AC6D-76A86EC3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6</cp:revision>
  <cp:lastPrinted>2024-05-15T05:11:00Z</cp:lastPrinted>
  <dcterms:created xsi:type="dcterms:W3CDTF">2024-11-12T12:22:00Z</dcterms:created>
  <dcterms:modified xsi:type="dcterms:W3CDTF">2024-11-18T05:04:00Z</dcterms:modified>
</cp:coreProperties>
</file>