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4561" w14:textId="77777777" w:rsidR="00203CD6" w:rsidRPr="00FD0AD4" w:rsidRDefault="00203CD6" w:rsidP="00203CD6">
      <w:pPr>
        <w:spacing w:after="0" w:line="240" w:lineRule="auto"/>
        <w:ind w:left="567" w:right="-144"/>
        <w:jc w:val="center"/>
        <w:rPr>
          <w:rFonts w:ascii="Times New Roman" w:eastAsia="Times New Roman" w:hAnsi="Times New Roman" w:cs="Times New Roman"/>
          <w:sz w:val="24"/>
          <w:szCs w:val="24"/>
          <w:lang w:eastAsia="ru-RU"/>
        </w:rPr>
      </w:pPr>
      <w:r w:rsidRPr="00FD0AD4">
        <w:rPr>
          <w:rFonts w:ascii="Times New Roman" w:eastAsia="Times New Roman" w:hAnsi="Times New Roman" w:cs="Times New Roman"/>
          <w:noProof/>
          <w:sz w:val="24"/>
          <w:szCs w:val="24"/>
          <w:lang w:eastAsia="ru-RU"/>
        </w:rPr>
        <w:drawing>
          <wp:inline distT="0" distB="0" distL="0" distR="0" wp14:anchorId="76F63B0E" wp14:editId="5F44769B">
            <wp:extent cx="438150" cy="5619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14:paraId="09464A0C" w14:textId="77777777" w:rsidR="00203CD6" w:rsidRPr="00FD0AD4" w:rsidRDefault="00203CD6" w:rsidP="00203CD6">
      <w:pPr>
        <w:spacing w:after="0" w:line="240" w:lineRule="auto"/>
        <w:ind w:left="567" w:right="-144"/>
        <w:jc w:val="center"/>
        <w:rPr>
          <w:rFonts w:ascii="Times New Roman" w:eastAsia="Times New Roman" w:hAnsi="Times New Roman" w:cs="Times New Roman"/>
          <w:sz w:val="24"/>
          <w:szCs w:val="24"/>
          <w:lang w:eastAsia="ru-RU"/>
        </w:rPr>
      </w:pPr>
    </w:p>
    <w:p w14:paraId="68935D7D" w14:textId="77777777" w:rsidR="00203CD6" w:rsidRPr="00FD0AD4" w:rsidRDefault="00203CD6" w:rsidP="00203CD6">
      <w:pPr>
        <w:spacing w:after="0" w:line="240" w:lineRule="auto"/>
        <w:ind w:left="567" w:right="-144"/>
        <w:jc w:val="center"/>
        <w:rPr>
          <w:rFonts w:ascii="Times New Roman" w:eastAsia="Times New Roman" w:hAnsi="Times New Roman" w:cs="Times New Roman"/>
          <w:b/>
          <w:sz w:val="28"/>
          <w:szCs w:val="28"/>
          <w:lang w:eastAsia="ru-RU"/>
        </w:rPr>
      </w:pPr>
      <w:r w:rsidRPr="00FD0AD4">
        <w:rPr>
          <w:rFonts w:ascii="Times New Roman" w:eastAsia="Times New Roman" w:hAnsi="Times New Roman" w:cs="Times New Roman"/>
          <w:b/>
          <w:sz w:val="28"/>
          <w:szCs w:val="28"/>
          <w:lang w:eastAsia="ru-RU"/>
        </w:rPr>
        <w:t>ГЛАВА ГОРОДСКОГО ОКРУГА</w:t>
      </w:r>
      <w:r>
        <w:rPr>
          <w:rFonts w:ascii="Times New Roman" w:eastAsia="Times New Roman" w:hAnsi="Times New Roman" w:cs="Times New Roman"/>
          <w:b/>
          <w:sz w:val="28"/>
          <w:szCs w:val="28"/>
          <w:lang w:eastAsia="ru-RU"/>
        </w:rPr>
        <w:t xml:space="preserve"> </w:t>
      </w:r>
      <w:r w:rsidRPr="00FD0AD4">
        <w:rPr>
          <w:rFonts w:ascii="Times New Roman" w:eastAsia="Times New Roman" w:hAnsi="Times New Roman" w:cs="Times New Roman"/>
          <w:b/>
          <w:sz w:val="28"/>
          <w:szCs w:val="28"/>
          <w:lang w:eastAsia="ru-RU"/>
        </w:rPr>
        <w:t>КРАСНОУФИМСК</w:t>
      </w:r>
    </w:p>
    <w:p w14:paraId="787667E9" w14:textId="77777777" w:rsidR="00203CD6" w:rsidRPr="00FD0AD4" w:rsidRDefault="00203CD6" w:rsidP="00203CD6">
      <w:pPr>
        <w:spacing w:after="0" w:line="240" w:lineRule="auto"/>
        <w:ind w:left="567" w:right="-144"/>
        <w:jc w:val="center"/>
        <w:rPr>
          <w:rFonts w:ascii="Times New Roman" w:eastAsia="Times New Roman" w:hAnsi="Times New Roman" w:cs="Times New Roman"/>
          <w:b/>
          <w:spacing w:val="-20"/>
          <w:sz w:val="16"/>
          <w:szCs w:val="16"/>
          <w:lang w:eastAsia="ru-RU"/>
        </w:rPr>
      </w:pPr>
    </w:p>
    <w:p w14:paraId="717D5E3C" w14:textId="77777777" w:rsidR="00203CD6" w:rsidRDefault="00203CD6" w:rsidP="00203CD6">
      <w:pPr>
        <w:spacing w:after="0" w:line="240" w:lineRule="auto"/>
        <w:ind w:left="567" w:right="-144"/>
        <w:jc w:val="center"/>
        <w:rPr>
          <w:rFonts w:ascii="Times New Roman" w:eastAsia="Times New Roman" w:hAnsi="Times New Roman" w:cs="Times New Roman"/>
          <w:b/>
          <w:spacing w:val="50"/>
          <w:sz w:val="28"/>
          <w:szCs w:val="28"/>
          <w:lang w:eastAsia="ru-RU"/>
        </w:rPr>
      </w:pPr>
      <w:r w:rsidRPr="00FD0AD4">
        <w:rPr>
          <w:rFonts w:ascii="Times New Roman" w:eastAsia="Times New Roman" w:hAnsi="Times New Roman" w:cs="Times New Roman"/>
          <w:b/>
          <w:spacing w:val="50"/>
          <w:sz w:val="28"/>
          <w:szCs w:val="28"/>
          <w:lang w:eastAsia="ru-RU"/>
        </w:rPr>
        <w:t>ПОСТАНОВЛЕНИЕ</w:t>
      </w:r>
    </w:p>
    <w:p w14:paraId="71952917" w14:textId="77777777" w:rsidR="00203CD6" w:rsidRDefault="00203CD6" w:rsidP="00203CD6">
      <w:pPr>
        <w:spacing w:after="0" w:line="240" w:lineRule="auto"/>
        <w:ind w:left="567" w:right="-144"/>
        <w:rPr>
          <w:rFonts w:ascii="Times New Roman" w:eastAsia="Times New Roman" w:hAnsi="Times New Roman" w:cs="Times New Roman"/>
          <w:b/>
          <w:spacing w:val="50"/>
          <w:sz w:val="28"/>
          <w:szCs w:val="28"/>
          <w:lang w:eastAsia="ru-RU"/>
        </w:rPr>
      </w:pPr>
    </w:p>
    <w:tbl>
      <w:tblPr>
        <w:tblStyle w:val="a3"/>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713"/>
      </w:tblGrid>
      <w:tr w:rsidR="00203CD6" w14:paraId="0CC58728" w14:textId="77777777" w:rsidTr="00E254C3">
        <w:tc>
          <w:tcPr>
            <w:tcW w:w="4638" w:type="dxa"/>
          </w:tcPr>
          <w:p w14:paraId="02565CF5" w14:textId="56702B6C" w:rsidR="00203CD6" w:rsidRDefault="00E6449F" w:rsidP="00203CD6">
            <w:pPr>
              <w:spacing w:after="0" w:line="240" w:lineRule="auto"/>
              <w:ind w:right="-144"/>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sz w:val="24"/>
                <w:szCs w:val="24"/>
                <w:lang w:eastAsia="ru-RU"/>
              </w:rPr>
              <w:t>20.01.</w:t>
            </w:r>
            <w:r w:rsidR="00203CD6" w:rsidRPr="00FD0AD4">
              <w:rPr>
                <w:rFonts w:ascii="Times New Roman" w:eastAsia="Times New Roman" w:hAnsi="Times New Roman" w:cs="Times New Roman"/>
                <w:sz w:val="24"/>
                <w:szCs w:val="24"/>
                <w:lang w:eastAsia="ru-RU"/>
              </w:rPr>
              <w:t>20</w:t>
            </w:r>
            <w:r w:rsidR="00203CD6">
              <w:rPr>
                <w:rFonts w:ascii="Times New Roman" w:eastAsia="Times New Roman" w:hAnsi="Times New Roman" w:cs="Times New Roman"/>
                <w:sz w:val="24"/>
                <w:szCs w:val="24"/>
                <w:lang w:eastAsia="ru-RU"/>
              </w:rPr>
              <w:t>25</w:t>
            </w:r>
            <w:r w:rsidR="00203CD6" w:rsidRPr="00FD0AD4">
              <w:rPr>
                <w:rFonts w:ascii="Times New Roman" w:eastAsia="Times New Roman" w:hAnsi="Times New Roman" w:cs="Times New Roman"/>
                <w:sz w:val="24"/>
                <w:szCs w:val="24"/>
                <w:lang w:eastAsia="ru-RU"/>
              </w:rPr>
              <w:t xml:space="preserve"> г.            </w:t>
            </w:r>
          </w:p>
        </w:tc>
        <w:tc>
          <w:tcPr>
            <w:tcW w:w="4713" w:type="dxa"/>
          </w:tcPr>
          <w:p w14:paraId="4638D162" w14:textId="48C016B9" w:rsidR="00203CD6" w:rsidRDefault="00203CD6" w:rsidP="00E254C3">
            <w:pPr>
              <w:spacing w:after="0" w:line="240" w:lineRule="auto"/>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sz w:val="24"/>
                <w:szCs w:val="24"/>
                <w:lang w:eastAsia="ru-RU"/>
              </w:rPr>
              <w:t xml:space="preserve">                                                  </w:t>
            </w:r>
            <w:r w:rsidRPr="00FD0A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6449F">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w:t>
            </w:r>
          </w:p>
        </w:tc>
      </w:tr>
    </w:tbl>
    <w:p w14:paraId="10DEB8E4" w14:textId="77777777" w:rsidR="00203CD6" w:rsidRPr="00FD0AD4" w:rsidRDefault="00203CD6" w:rsidP="00203CD6">
      <w:pPr>
        <w:spacing w:after="0" w:line="240" w:lineRule="auto"/>
        <w:ind w:right="-144"/>
        <w:rPr>
          <w:rFonts w:ascii="Times New Roman" w:eastAsia="Times New Roman" w:hAnsi="Times New Roman" w:cs="Times New Roman"/>
          <w:sz w:val="28"/>
          <w:szCs w:val="28"/>
          <w:lang w:eastAsia="ru-RU"/>
        </w:rPr>
      </w:pPr>
    </w:p>
    <w:p w14:paraId="4B67AE83" w14:textId="77777777" w:rsidR="00203CD6" w:rsidRDefault="00203CD6" w:rsidP="00203CD6">
      <w:pPr>
        <w:spacing w:after="0" w:line="240" w:lineRule="auto"/>
        <w:ind w:left="567" w:right="-144"/>
        <w:jc w:val="center"/>
        <w:rPr>
          <w:rFonts w:ascii="Times New Roman" w:eastAsia="Times New Roman" w:hAnsi="Times New Roman" w:cs="Times New Roman"/>
          <w:sz w:val="28"/>
          <w:szCs w:val="28"/>
          <w:lang w:eastAsia="ru-RU"/>
        </w:rPr>
      </w:pPr>
      <w:r w:rsidRPr="00FD0AD4">
        <w:rPr>
          <w:rFonts w:ascii="Times New Roman" w:eastAsia="Times New Roman" w:hAnsi="Times New Roman" w:cs="Times New Roman"/>
          <w:sz w:val="28"/>
          <w:szCs w:val="28"/>
          <w:lang w:eastAsia="ru-RU"/>
        </w:rPr>
        <w:t>г. Красноуфимск</w:t>
      </w:r>
    </w:p>
    <w:p w14:paraId="639EAD75" w14:textId="77777777" w:rsidR="00203CD6" w:rsidRPr="001846B7" w:rsidRDefault="00203CD6" w:rsidP="00203CD6">
      <w:pPr>
        <w:spacing w:after="0" w:line="240" w:lineRule="auto"/>
        <w:ind w:left="567" w:right="-144"/>
        <w:jc w:val="center"/>
        <w:rPr>
          <w:rFonts w:ascii="Times New Roman" w:eastAsia="Times New Roman" w:hAnsi="Times New Roman" w:cs="Times New Roman"/>
          <w:b/>
          <w:sz w:val="28"/>
          <w:szCs w:val="28"/>
          <w:lang w:eastAsia="ru-RU"/>
        </w:rPr>
      </w:pPr>
    </w:p>
    <w:p w14:paraId="5971417C" w14:textId="77777777" w:rsidR="00203CD6" w:rsidRDefault="00203CD6" w:rsidP="00203CD6">
      <w:pPr>
        <w:spacing w:after="0" w:line="240" w:lineRule="auto"/>
        <w:ind w:left="567" w:right="-1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B5E6B">
        <w:rPr>
          <w:rFonts w:ascii="Times New Roman" w:eastAsia="Times New Roman" w:hAnsi="Times New Roman" w:cs="Times New Roman"/>
          <w:b/>
          <w:sz w:val="28"/>
          <w:szCs w:val="28"/>
          <w:lang w:eastAsia="ru-RU"/>
        </w:rPr>
        <w:t>О</w:t>
      </w:r>
      <w:r w:rsidR="00002736">
        <w:rPr>
          <w:rFonts w:ascii="Times New Roman" w:eastAsia="Times New Roman" w:hAnsi="Times New Roman" w:cs="Times New Roman"/>
          <w:b/>
          <w:sz w:val="28"/>
          <w:szCs w:val="28"/>
          <w:lang w:eastAsia="ru-RU"/>
        </w:rPr>
        <w:t>б</w:t>
      </w:r>
      <w:r w:rsidR="00201474">
        <w:rPr>
          <w:rFonts w:ascii="Times New Roman" w:eastAsia="Times New Roman" w:hAnsi="Times New Roman" w:cs="Times New Roman"/>
          <w:b/>
          <w:sz w:val="28"/>
          <w:szCs w:val="28"/>
          <w:lang w:eastAsia="ru-RU"/>
        </w:rPr>
        <w:t xml:space="preserve"> </w:t>
      </w:r>
      <w:r w:rsidRPr="000B5E6B">
        <w:rPr>
          <w:rFonts w:ascii="Times New Roman" w:eastAsia="Times New Roman" w:hAnsi="Times New Roman" w:cs="Times New Roman"/>
          <w:b/>
          <w:sz w:val="28"/>
          <w:szCs w:val="28"/>
          <w:lang w:eastAsia="ru-RU"/>
        </w:rPr>
        <w:t xml:space="preserve"> утверждении </w:t>
      </w:r>
      <w:r w:rsidR="00201474">
        <w:rPr>
          <w:rFonts w:ascii="Times New Roman" w:eastAsia="Times New Roman" w:hAnsi="Times New Roman" w:cs="Times New Roman"/>
          <w:b/>
          <w:sz w:val="28"/>
          <w:szCs w:val="28"/>
          <w:lang w:eastAsia="ru-RU"/>
        </w:rPr>
        <w:t xml:space="preserve">порядка деятельности </w:t>
      </w:r>
      <w:r w:rsidR="006F3A74" w:rsidRPr="006F3A74">
        <w:rPr>
          <w:rFonts w:ascii="Times New Roman" w:eastAsia="Times New Roman" w:hAnsi="Times New Roman" w:cs="Times New Roman"/>
          <w:b/>
          <w:sz w:val="28"/>
          <w:szCs w:val="28"/>
          <w:lang w:eastAsia="ru-RU"/>
        </w:rPr>
        <w:t xml:space="preserve">и состава </w:t>
      </w:r>
      <w:r w:rsidRPr="000B5E6B">
        <w:rPr>
          <w:rFonts w:ascii="Times New Roman" w:eastAsia="Times New Roman" w:hAnsi="Times New Roman" w:cs="Times New Roman"/>
          <w:b/>
          <w:sz w:val="28"/>
          <w:szCs w:val="28"/>
          <w:lang w:eastAsia="ru-RU"/>
        </w:rPr>
        <w:t xml:space="preserve">муниципальной </w:t>
      </w:r>
      <w:r>
        <w:rPr>
          <w:rFonts w:ascii="Times New Roman" w:eastAsia="Times New Roman" w:hAnsi="Times New Roman" w:cs="Times New Roman"/>
          <w:b/>
          <w:sz w:val="28"/>
          <w:szCs w:val="28"/>
          <w:lang w:eastAsia="ru-RU"/>
        </w:rPr>
        <w:t xml:space="preserve">рабочей группы по реализации </w:t>
      </w:r>
      <w:r w:rsidRPr="00207431">
        <w:rPr>
          <w:rFonts w:ascii="Times New Roman" w:eastAsia="Times New Roman" w:hAnsi="Times New Roman" w:cs="Times New Roman"/>
          <w:b/>
          <w:sz w:val="28"/>
          <w:szCs w:val="28"/>
          <w:lang w:eastAsia="ru-RU"/>
        </w:rPr>
        <w:t>в 202</w:t>
      </w:r>
      <w:r>
        <w:rPr>
          <w:rFonts w:ascii="Times New Roman" w:eastAsia="Times New Roman" w:hAnsi="Times New Roman" w:cs="Times New Roman"/>
          <w:b/>
          <w:sz w:val="28"/>
          <w:szCs w:val="28"/>
          <w:lang w:eastAsia="ru-RU"/>
        </w:rPr>
        <w:t>5</w:t>
      </w:r>
      <w:r w:rsidRPr="00207431">
        <w:rPr>
          <w:rFonts w:ascii="Times New Roman" w:eastAsia="Times New Roman" w:hAnsi="Times New Roman" w:cs="Times New Roman"/>
          <w:b/>
          <w:sz w:val="28"/>
          <w:szCs w:val="28"/>
          <w:lang w:eastAsia="ru-RU"/>
        </w:rPr>
        <w:t xml:space="preserve"> году</w:t>
      </w:r>
      <w:r>
        <w:rPr>
          <w:rFonts w:ascii="Times New Roman" w:eastAsia="Times New Roman" w:hAnsi="Times New Roman" w:cs="Times New Roman"/>
          <w:b/>
          <w:sz w:val="28"/>
          <w:szCs w:val="28"/>
          <w:lang w:eastAsia="ru-RU"/>
        </w:rPr>
        <w:t xml:space="preserve"> мероприятий  </w:t>
      </w:r>
      <w:r w:rsidRPr="00203CD6">
        <w:rPr>
          <w:rFonts w:ascii="Times New Roman" w:eastAsia="Times New Roman" w:hAnsi="Times New Roman" w:cs="Times New Roman"/>
          <w:b/>
          <w:sz w:val="28"/>
          <w:szCs w:val="28"/>
          <w:lang w:eastAsia="ru-RU"/>
        </w:rPr>
        <w:t>по объекту «Оборудование спортивной площадки Муниципального автономного общеобразовательного учреждения «Средняя школа № 2 с углубленным изучением отдельных предметов»</w:t>
      </w:r>
      <w:r>
        <w:rPr>
          <w:rFonts w:ascii="Times New Roman" w:eastAsia="Times New Roman" w:hAnsi="Times New Roman" w:cs="Times New Roman"/>
          <w:b/>
          <w:sz w:val="28"/>
          <w:szCs w:val="28"/>
          <w:lang w:eastAsia="ru-RU"/>
        </w:rPr>
        <w:t xml:space="preserve"> </w:t>
      </w:r>
    </w:p>
    <w:p w14:paraId="68EA2609" w14:textId="77777777" w:rsidR="00203CD6" w:rsidRDefault="00203CD6" w:rsidP="00203CD6">
      <w:pPr>
        <w:widowControl w:val="0"/>
        <w:spacing w:after="0" w:line="240" w:lineRule="auto"/>
        <w:ind w:right="-144"/>
        <w:rPr>
          <w:rFonts w:ascii="Times New Roman" w:eastAsia="Times New Roman" w:hAnsi="Times New Roman" w:cs="Times New Roman"/>
          <w:b/>
          <w:bCs/>
          <w:i/>
          <w:sz w:val="28"/>
          <w:szCs w:val="28"/>
          <w:lang w:eastAsia="ru-RU"/>
        </w:rPr>
      </w:pPr>
    </w:p>
    <w:p w14:paraId="79C20800" w14:textId="77777777" w:rsidR="00203CD6" w:rsidRPr="00FD0AD4" w:rsidRDefault="00203CD6" w:rsidP="00203CD6">
      <w:pPr>
        <w:widowControl w:val="0"/>
        <w:spacing w:after="0" w:line="240" w:lineRule="auto"/>
        <w:ind w:right="-144"/>
        <w:rPr>
          <w:rFonts w:ascii="Times New Roman" w:eastAsia="Times New Roman" w:hAnsi="Times New Roman" w:cs="Times New Roman"/>
          <w:b/>
          <w:bCs/>
          <w:i/>
          <w:sz w:val="28"/>
          <w:szCs w:val="28"/>
          <w:lang w:eastAsia="ru-RU"/>
        </w:rPr>
      </w:pPr>
    </w:p>
    <w:p w14:paraId="23B9D4F3" w14:textId="77777777" w:rsidR="00203CD6" w:rsidRPr="00FD0AD4" w:rsidRDefault="00203CD6" w:rsidP="00203CD6">
      <w:pPr>
        <w:autoSpaceDE w:val="0"/>
        <w:autoSpaceDN w:val="0"/>
        <w:adjustRightInd w:val="0"/>
        <w:spacing w:before="86" w:after="0" w:line="240" w:lineRule="auto"/>
        <w:ind w:left="567" w:right="-14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исполнения </w:t>
      </w:r>
      <w:r w:rsidRPr="00D701F2">
        <w:rPr>
          <w:rFonts w:ascii="Times New Roman" w:eastAsia="Times New Roman" w:hAnsi="Times New Roman" w:cs="Times New Roman"/>
          <w:sz w:val="28"/>
          <w:szCs w:val="28"/>
          <w:lang w:eastAsia="ru-RU"/>
        </w:rPr>
        <w:t xml:space="preserve">государственной программы Свердловской области «Развитие системы образования и реализация молодежной политики в Свердловской области до 2027 года», </w:t>
      </w:r>
      <w:r>
        <w:rPr>
          <w:rFonts w:ascii="Times New Roman" w:eastAsia="Times New Roman" w:hAnsi="Times New Roman" w:cs="Times New Roman"/>
          <w:sz w:val="28"/>
          <w:szCs w:val="28"/>
          <w:lang w:eastAsia="ru-RU"/>
        </w:rPr>
        <w:t>утвержденной Постановлением Правительства Свердловской области от 19.12.2019 № 920-ПП, в соответствии с Федеральным</w:t>
      </w:r>
      <w:r w:rsidRPr="00D17EC6">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D17EC6">
        <w:rPr>
          <w:rFonts w:ascii="Times New Roman" w:eastAsia="Times New Roman" w:hAnsi="Times New Roman" w:cs="Times New Roman"/>
          <w:sz w:val="28"/>
          <w:szCs w:val="28"/>
          <w:lang w:eastAsia="ru-RU"/>
        </w:rPr>
        <w:t xml:space="preserve"> от 05.04.201</w:t>
      </w:r>
      <w:r>
        <w:rPr>
          <w:rFonts w:ascii="Times New Roman" w:eastAsia="Times New Roman" w:hAnsi="Times New Roman" w:cs="Times New Roman"/>
          <w:sz w:val="28"/>
          <w:szCs w:val="28"/>
          <w:lang w:eastAsia="ru-RU"/>
        </w:rPr>
        <w:t>3 №</w:t>
      </w:r>
      <w:r w:rsidRPr="00D17EC6">
        <w:rPr>
          <w:rFonts w:ascii="Times New Roman" w:eastAsia="Times New Roman" w:hAnsi="Times New Roman" w:cs="Times New Roman"/>
          <w:sz w:val="28"/>
          <w:szCs w:val="28"/>
          <w:lang w:eastAsia="ru-RU"/>
        </w:rPr>
        <w:t xml:space="preserve"> 44-ФЗ </w:t>
      </w:r>
      <w:r>
        <w:rPr>
          <w:rFonts w:ascii="Times New Roman" w:eastAsia="Times New Roman" w:hAnsi="Times New Roman" w:cs="Times New Roman"/>
          <w:sz w:val="28"/>
          <w:szCs w:val="28"/>
          <w:lang w:eastAsia="ru-RU"/>
        </w:rPr>
        <w:t>«</w:t>
      </w:r>
      <w:r w:rsidRPr="00D17EC6">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w:t>
      </w:r>
      <w:r>
        <w:rPr>
          <w:rFonts w:ascii="Times New Roman" w:eastAsia="Times New Roman" w:hAnsi="Times New Roman" w:cs="Times New Roman"/>
          <w:sz w:val="28"/>
          <w:szCs w:val="28"/>
          <w:lang w:eastAsia="ru-RU"/>
        </w:rPr>
        <w:t>арственных и муниципальных нужд», п</w:t>
      </w:r>
      <w:r w:rsidR="00243EA9">
        <w:rPr>
          <w:rFonts w:ascii="Times New Roman" w:eastAsia="Times New Roman" w:hAnsi="Times New Roman" w:cs="Times New Roman"/>
          <w:sz w:val="28"/>
          <w:szCs w:val="28"/>
          <w:lang w:eastAsia="ru-RU"/>
        </w:rPr>
        <w:t>ротоколом</w:t>
      </w:r>
      <w:r w:rsidR="00292E09">
        <w:rPr>
          <w:rFonts w:ascii="Times New Roman" w:eastAsia="Times New Roman" w:hAnsi="Times New Roman" w:cs="Times New Roman"/>
          <w:sz w:val="28"/>
          <w:szCs w:val="28"/>
          <w:lang w:eastAsia="ru-RU"/>
        </w:rPr>
        <w:t xml:space="preserve"> № 13</w:t>
      </w:r>
      <w:r>
        <w:rPr>
          <w:rFonts w:ascii="Times New Roman" w:eastAsia="Times New Roman" w:hAnsi="Times New Roman" w:cs="Times New Roman"/>
          <w:sz w:val="28"/>
          <w:szCs w:val="28"/>
          <w:lang w:eastAsia="ru-RU"/>
        </w:rPr>
        <w:t xml:space="preserve"> </w:t>
      </w:r>
      <w:r w:rsidR="00243EA9" w:rsidRPr="00243EA9">
        <w:rPr>
          <w:rFonts w:ascii="Times New Roman" w:eastAsia="Times New Roman" w:hAnsi="Times New Roman" w:cs="Times New Roman"/>
          <w:sz w:val="28"/>
          <w:szCs w:val="28"/>
          <w:lang w:eastAsia="ru-RU"/>
        </w:rPr>
        <w:t>от 05.12.2024</w:t>
      </w:r>
      <w:r w:rsidR="00243EA9">
        <w:rPr>
          <w:rFonts w:ascii="Times New Roman" w:eastAsia="Times New Roman" w:hAnsi="Times New Roman" w:cs="Times New Roman"/>
          <w:sz w:val="28"/>
          <w:szCs w:val="28"/>
          <w:lang w:eastAsia="ru-RU"/>
        </w:rPr>
        <w:t xml:space="preserve"> заседания комиссии </w:t>
      </w:r>
      <w:r>
        <w:rPr>
          <w:rFonts w:ascii="Times New Roman" w:eastAsia="Times New Roman" w:hAnsi="Times New Roman" w:cs="Times New Roman"/>
          <w:sz w:val="28"/>
          <w:szCs w:val="28"/>
          <w:lang w:eastAsia="ru-RU"/>
        </w:rPr>
        <w:t xml:space="preserve">Министерства образования и молодежной политики Свердловской области </w:t>
      </w:r>
      <w:r w:rsidR="00243EA9">
        <w:rPr>
          <w:rFonts w:ascii="Times New Roman" w:eastAsia="Times New Roman" w:hAnsi="Times New Roman" w:cs="Times New Roman"/>
          <w:sz w:val="28"/>
          <w:szCs w:val="28"/>
          <w:lang w:eastAsia="ru-RU"/>
        </w:rPr>
        <w:t xml:space="preserve">по </w:t>
      </w:r>
      <w:r w:rsidR="00292E09">
        <w:rPr>
          <w:rFonts w:ascii="Times New Roman" w:eastAsia="Times New Roman" w:hAnsi="Times New Roman" w:cs="Times New Roman"/>
          <w:sz w:val="28"/>
          <w:szCs w:val="28"/>
          <w:lang w:eastAsia="ru-RU"/>
        </w:rPr>
        <w:t xml:space="preserve">организации отбора муниципальных образований, расположенных на территории Свердловской области, предоставления и контроля за расходованием </w:t>
      </w:r>
      <w:r w:rsidR="00243EA9" w:rsidRPr="00292E09">
        <w:rPr>
          <w:rFonts w:ascii="Times New Roman" w:eastAsia="Times New Roman" w:hAnsi="Times New Roman" w:cs="Times New Roman"/>
          <w:sz w:val="28"/>
          <w:szCs w:val="28"/>
          <w:lang w:eastAsia="ru-RU"/>
        </w:rPr>
        <w:t xml:space="preserve">субсидий </w:t>
      </w:r>
      <w:r w:rsidR="00292E09" w:rsidRPr="00292E09">
        <w:rPr>
          <w:rFonts w:ascii="Times New Roman" w:eastAsia="Times New Roman" w:hAnsi="Times New Roman" w:cs="Times New Roman"/>
          <w:sz w:val="28"/>
          <w:szCs w:val="28"/>
          <w:lang w:eastAsia="ru-RU"/>
        </w:rPr>
        <w:t xml:space="preserve">и иных межбюджетных трансфертов </w:t>
      </w:r>
      <w:r w:rsidR="00243EA9" w:rsidRPr="00292E09">
        <w:rPr>
          <w:rFonts w:ascii="Times New Roman" w:eastAsia="Times New Roman" w:hAnsi="Times New Roman" w:cs="Times New Roman"/>
          <w:sz w:val="28"/>
          <w:szCs w:val="28"/>
          <w:lang w:eastAsia="ru-RU"/>
        </w:rPr>
        <w:t>из областного бюджета бюджетам муниципальных образований, расположенных на территории Свердловской области, на обеспечение мероприятий по оборудованию спортивных площадок в общеобразовательных организациях в 2025 году</w:t>
      </w:r>
      <w:r>
        <w:rPr>
          <w:rFonts w:ascii="Times New Roman" w:eastAsia="Times New Roman" w:hAnsi="Times New Roman" w:cs="Times New Roman"/>
          <w:sz w:val="28"/>
          <w:szCs w:val="28"/>
          <w:lang w:eastAsia="ru-RU"/>
        </w:rPr>
        <w:t xml:space="preserve">, </w:t>
      </w:r>
      <w:r w:rsidRPr="00FD0AD4">
        <w:rPr>
          <w:rFonts w:ascii="Times New Roman" w:eastAsia="Times New Roman" w:hAnsi="Times New Roman" w:cs="Times New Roman"/>
          <w:sz w:val="28"/>
          <w:szCs w:val="28"/>
          <w:lang w:eastAsia="ru-RU"/>
        </w:rPr>
        <w:t>руководствуясь ст. 28,</w:t>
      </w:r>
      <w:r>
        <w:rPr>
          <w:rFonts w:ascii="Times New Roman" w:eastAsia="Times New Roman" w:hAnsi="Times New Roman" w:cs="Times New Roman"/>
          <w:sz w:val="28"/>
          <w:szCs w:val="28"/>
          <w:lang w:eastAsia="ru-RU"/>
        </w:rPr>
        <w:t xml:space="preserve"> 35, 48 Устава городского</w:t>
      </w:r>
      <w:r w:rsidRPr="00FD0AD4">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а</w:t>
      </w:r>
      <w:r w:rsidRPr="00FD0AD4">
        <w:rPr>
          <w:rFonts w:ascii="Times New Roman" w:eastAsia="Times New Roman" w:hAnsi="Times New Roman" w:cs="Times New Roman"/>
          <w:sz w:val="28"/>
          <w:szCs w:val="28"/>
          <w:lang w:eastAsia="ru-RU"/>
        </w:rPr>
        <w:t xml:space="preserve"> Красноуфимск</w:t>
      </w:r>
    </w:p>
    <w:p w14:paraId="2B2B25F3" w14:textId="77777777" w:rsidR="00203CD6" w:rsidRDefault="00203CD6" w:rsidP="00203CD6">
      <w:pPr>
        <w:spacing w:after="0" w:line="240" w:lineRule="auto"/>
        <w:ind w:right="-144"/>
        <w:jc w:val="both"/>
        <w:outlineLvl w:val="0"/>
        <w:rPr>
          <w:rFonts w:ascii="Times New Roman" w:eastAsia="Times New Roman" w:hAnsi="Times New Roman" w:cs="Times New Roman"/>
          <w:b/>
          <w:color w:val="FF0000"/>
          <w:sz w:val="28"/>
          <w:szCs w:val="28"/>
          <w:lang w:eastAsia="ru-RU"/>
        </w:rPr>
      </w:pPr>
    </w:p>
    <w:p w14:paraId="315BB38B" w14:textId="77777777" w:rsidR="00203CD6" w:rsidRPr="00FD0AD4" w:rsidRDefault="00203CD6" w:rsidP="00203CD6">
      <w:pPr>
        <w:spacing w:after="0" w:line="240" w:lineRule="auto"/>
        <w:ind w:right="-144"/>
        <w:jc w:val="both"/>
        <w:outlineLvl w:val="0"/>
        <w:rPr>
          <w:rFonts w:ascii="Times New Roman" w:eastAsia="Times New Roman" w:hAnsi="Times New Roman" w:cs="Times New Roman"/>
          <w:b/>
          <w:color w:val="FF0000"/>
          <w:sz w:val="28"/>
          <w:szCs w:val="28"/>
          <w:lang w:eastAsia="ru-RU"/>
        </w:rPr>
      </w:pPr>
    </w:p>
    <w:p w14:paraId="2603B44A" w14:textId="77777777" w:rsidR="00203CD6" w:rsidRPr="00FD0AD4" w:rsidRDefault="00203CD6" w:rsidP="00203CD6">
      <w:pPr>
        <w:autoSpaceDE w:val="0"/>
        <w:autoSpaceDN w:val="0"/>
        <w:adjustRightInd w:val="0"/>
        <w:spacing w:after="0" w:line="240" w:lineRule="auto"/>
        <w:ind w:left="567" w:right="-144"/>
        <w:jc w:val="both"/>
        <w:rPr>
          <w:rFonts w:ascii="Times New Roman" w:eastAsia="Times New Roman" w:hAnsi="Times New Roman" w:cs="Arial"/>
          <w:b/>
          <w:bCs/>
          <w:iCs/>
          <w:sz w:val="28"/>
          <w:szCs w:val="28"/>
          <w:lang w:eastAsia="ru-RU"/>
        </w:rPr>
      </w:pPr>
      <w:r w:rsidRPr="00FD0AD4">
        <w:rPr>
          <w:rFonts w:ascii="Times New Roman" w:eastAsia="Times New Roman" w:hAnsi="Times New Roman" w:cs="Arial"/>
          <w:b/>
          <w:bCs/>
          <w:iCs/>
          <w:sz w:val="28"/>
          <w:szCs w:val="28"/>
          <w:lang w:eastAsia="ru-RU"/>
        </w:rPr>
        <w:t>ПОСТАНОВЛЯЮ:</w:t>
      </w:r>
    </w:p>
    <w:p w14:paraId="772837B9" w14:textId="77777777" w:rsidR="00203CD6" w:rsidRPr="00FD0AD4" w:rsidRDefault="00203CD6" w:rsidP="00203CD6">
      <w:pPr>
        <w:autoSpaceDE w:val="0"/>
        <w:autoSpaceDN w:val="0"/>
        <w:adjustRightInd w:val="0"/>
        <w:spacing w:after="0" w:line="240" w:lineRule="auto"/>
        <w:ind w:right="-144"/>
        <w:jc w:val="both"/>
        <w:rPr>
          <w:rFonts w:ascii="Times New Roman" w:eastAsia="Times New Roman" w:hAnsi="Times New Roman" w:cs="Arial"/>
          <w:bCs/>
          <w:iCs/>
          <w:sz w:val="28"/>
          <w:szCs w:val="28"/>
          <w:lang w:eastAsia="ru-RU"/>
        </w:rPr>
      </w:pPr>
    </w:p>
    <w:p w14:paraId="5CEEA0ED" w14:textId="77777777" w:rsidR="00203CD6" w:rsidRPr="00D701F2" w:rsidRDefault="00002736" w:rsidP="00203CD6">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203CD6" w:rsidRPr="00D701F2">
        <w:rPr>
          <w:rFonts w:ascii="Times New Roman" w:eastAsia="Times New Roman" w:hAnsi="Times New Roman" w:cs="Times New Roman"/>
          <w:sz w:val="28"/>
          <w:szCs w:val="28"/>
          <w:lang w:eastAsia="ru-RU"/>
        </w:rPr>
        <w:t xml:space="preserve">твердить </w:t>
      </w:r>
      <w:r w:rsidR="006F3A74" w:rsidRPr="00201474">
        <w:rPr>
          <w:rFonts w:ascii="Times New Roman" w:eastAsia="Times New Roman" w:hAnsi="Times New Roman" w:cs="Times New Roman"/>
          <w:sz w:val="28"/>
          <w:szCs w:val="28"/>
          <w:lang w:eastAsia="ru-RU"/>
        </w:rPr>
        <w:t xml:space="preserve">порядок деятельности </w:t>
      </w:r>
      <w:r w:rsidR="00201474" w:rsidRPr="00201474">
        <w:rPr>
          <w:rFonts w:ascii="Times New Roman" w:eastAsia="Times New Roman" w:hAnsi="Times New Roman" w:cs="Times New Roman"/>
          <w:sz w:val="28"/>
          <w:szCs w:val="28"/>
          <w:lang w:eastAsia="ru-RU"/>
        </w:rPr>
        <w:t>муниципальной рабочей группы по реализации в 2025 году мероприятий  по объекту «Оборудование спортивной площадки Муниципального автономного общеобразовательного учреждения «Средняя школа № 2 с углубленным изучением отдельных предметов»</w:t>
      </w:r>
      <w:r w:rsidR="00203CD6">
        <w:rPr>
          <w:rFonts w:ascii="Times New Roman" w:eastAsia="Times New Roman" w:hAnsi="Times New Roman" w:cs="Times New Roman"/>
          <w:sz w:val="28"/>
          <w:szCs w:val="28"/>
          <w:lang w:eastAsia="ru-RU"/>
        </w:rPr>
        <w:t xml:space="preserve"> (Приложение </w:t>
      </w:r>
      <w:r w:rsidR="00203CD6" w:rsidRPr="00D701F2">
        <w:rPr>
          <w:rFonts w:ascii="Times New Roman" w:eastAsia="Times New Roman" w:hAnsi="Times New Roman" w:cs="Times New Roman"/>
          <w:sz w:val="28"/>
          <w:szCs w:val="28"/>
          <w:lang w:eastAsia="ru-RU"/>
        </w:rPr>
        <w:t xml:space="preserve">№ </w:t>
      </w:r>
      <w:r w:rsidR="00201474">
        <w:rPr>
          <w:rFonts w:ascii="Times New Roman" w:eastAsia="Times New Roman" w:hAnsi="Times New Roman" w:cs="Times New Roman"/>
          <w:sz w:val="28"/>
          <w:szCs w:val="28"/>
          <w:lang w:eastAsia="ru-RU"/>
        </w:rPr>
        <w:t>1</w:t>
      </w:r>
      <w:r w:rsidR="00203CD6" w:rsidRPr="00D701F2">
        <w:rPr>
          <w:rFonts w:ascii="Times New Roman" w:eastAsia="Times New Roman" w:hAnsi="Times New Roman" w:cs="Times New Roman"/>
          <w:sz w:val="28"/>
          <w:szCs w:val="28"/>
          <w:lang w:eastAsia="ru-RU"/>
        </w:rPr>
        <w:t>).</w:t>
      </w:r>
    </w:p>
    <w:p w14:paraId="49A09384" w14:textId="77777777" w:rsidR="00201474" w:rsidRPr="00201474" w:rsidRDefault="00201474" w:rsidP="00203CD6">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sidRPr="00201474">
        <w:rPr>
          <w:rFonts w:ascii="Times New Roman" w:eastAsia="Times New Roman" w:hAnsi="Times New Roman" w:cs="Times New Roman"/>
          <w:sz w:val="28"/>
          <w:szCs w:val="28"/>
          <w:lang w:eastAsia="ru-RU"/>
        </w:rPr>
        <w:t xml:space="preserve">Утвердить </w:t>
      </w:r>
      <w:r w:rsidR="006F3A74" w:rsidRPr="00D701F2">
        <w:rPr>
          <w:rFonts w:ascii="Times New Roman" w:eastAsia="Times New Roman" w:hAnsi="Times New Roman" w:cs="Times New Roman"/>
          <w:sz w:val="28"/>
          <w:szCs w:val="28"/>
          <w:lang w:eastAsia="ru-RU"/>
        </w:rPr>
        <w:t>состав</w:t>
      </w:r>
      <w:r w:rsidR="006F3A74" w:rsidRPr="00201474">
        <w:rPr>
          <w:rFonts w:ascii="Times New Roman" w:eastAsia="Times New Roman" w:hAnsi="Times New Roman" w:cs="Times New Roman"/>
          <w:sz w:val="28"/>
          <w:szCs w:val="28"/>
          <w:lang w:eastAsia="ru-RU"/>
        </w:rPr>
        <w:t xml:space="preserve"> </w:t>
      </w:r>
      <w:r w:rsidRPr="00201474">
        <w:rPr>
          <w:rFonts w:ascii="Times New Roman" w:eastAsia="Times New Roman" w:hAnsi="Times New Roman" w:cs="Times New Roman"/>
          <w:sz w:val="28"/>
          <w:szCs w:val="28"/>
          <w:lang w:eastAsia="ru-RU"/>
        </w:rPr>
        <w:t xml:space="preserve">муниципальной рабочей группы по реализации в 2025 году мероприятий  по объекту «Оборудование спортивной площадки Муниципального автономного общеобразовательного учреждения «Средняя </w:t>
      </w:r>
      <w:r w:rsidRPr="00201474">
        <w:rPr>
          <w:rFonts w:ascii="Times New Roman" w:eastAsia="Times New Roman" w:hAnsi="Times New Roman" w:cs="Times New Roman"/>
          <w:sz w:val="28"/>
          <w:szCs w:val="28"/>
          <w:lang w:eastAsia="ru-RU"/>
        </w:rPr>
        <w:lastRenderedPageBreak/>
        <w:t>школа № 2 с углубленным изучением отдельных предметов»</w:t>
      </w:r>
      <w:r>
        <w:rPr>
          <w:rFonts w:ascii="Times New Roman" w:eastAsia="Times New Roman" w:hAnsi="Times New Roman" w:cs="Times New Roman"/>
          <w:sz w:val="28"/>
          <w:szCs w:val="28"/>
          <w:lang w:eastAsia="ru-RU"/>
        </w:rPr>
        <w:t xml:space="preserve"> (Приложение </w:t>
      </w:r>
      <w:r w:rsidRPr="00D701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D701F2">
        <w:rPr>
          <w:rFonts w:ascii="Times New Roman" w:eastAsia="Times New Roman" w:hAnsi="Times New Roman" w:cs="Times New Roman"/>
          <w:sz w:val="28"/>
          <w:szCs w:val="28"/>
          <w:lang w:eastAsia="ru-RU"/>
        </w:rPr>
        <w:t>).</w:t>
      </w:r>
    </w:p>
    <w:p w14:paraId="30480C9D" w14:textId="77777777" w:rsidR="00201474" w:rsidRDefault="00203CD6" w:rsidP="00203CD6">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sidRPr="00D85FA4">
        <w:rPr>
          <w:rFonts w:ascii="Times New Roman" w:eastAsia="Times New Roman" w:hAnsi="Times New Roman" w:cs="Times New Roman"/>
          <w:sz w:val="28"/>
          <w:szCs w:val="28"/>
          <w:lang w:eastAsia="ru-RU"/>
        </w:rPr>
        <w:t xml:space="preserve">Настоящее </w:t>
      </w:r>
      <w:r>
        <w:rPr>
          <w:rFonts w:ascii="Times New Roman" w:eastAsia="Times New Roman" w:hAnsi="Times New Roman" w:cs="Times New Roman"/>
          <w:sz w:val="28"/>
          <w:szCs w:val="28"/>
          <w:lang w:eastAsia="ru-RU"/>
        </w:rPr>
        <w:t>П</w:t>
      </w:r>
      <w:r w:rsidRPr="00D85FA4">
        <w:rPr>
          <w:rFonts w:ascii="Times New Roman" w:eastAsia="Times New Roman" w:hAnsi="Times New Roman" w:cs="Times New Roman"/>
          <w:sz w:val="28"/>
          <w:szCs w:val="28"/>
          <w:lang w:eastAsia="ru-RU"/>
        </w:rPr>
        <w:t xml:space="preserve">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 </w:t>
      </w:r>
    </w:p>
    <w:p w14:paraId="5718BED2" w14:textId="77777777" w:rsidR="00203CD6" w:rsidRPr="00D85FA4" w:rsidRDefault="00203CD6" w:rsidP="00203CD6">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sidRPr="00D85FA4">
        <w:rPr>
          <w:rFonts w:ascii="Times New Roman" w:eastAsia="Times New Roman" w:hAnsi="Times New Roman" w:cs="Arial"/>
          <w:sz w:val="28"/>
          <w:szCs w:val="28"/>
          <w:lang w:eastAsia="ru-RU"/>
        </w:rPr>
        <w:t>Постановление вступает в законную силу со дня его опубликования.</w:t>
      </w:r>
    </w:p>
    <w:p w14:paraId="6B5D6BAF" w14:textId="77777777" w:rsidR="00203CD6" w:rsidRDefault="00203CD6" w:rsidP="00203CD6">
      <w:pPr>
        <w:numPr>
          <w:ilvl w:val="0"/>
          <w:numId w:val="1"/>
        </w:numPr>
        <w:spacing w:after="0" w:line="240" w:lineRule="auto"/>
        <w:ind w:left="567" w:right="-144"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 исполнения настоящего </w:t>
      </w:r>
      <w:r w:rsidR="00201474">
        <w:rPr>
          <w:rFonts w:ascii="Times New Roman" w:eastAsia="Times New Roman" w:hAnsi="Times New Roman" w:cs="Times New Roman"/>
          <w:color w:val="000000"/>
          <w:sz w:val="28"/>
          <w:szCs w:val="28"/>
          <w:lang w:eastAsia="ru-RU"/>
        </w:rPr>
        <w:t>П</w:t>
      </w:r>
      <w:r w:rsidRPr="00FD0AD4">
        <w:rPr>
          <w:rFonts w:ascii="Times New Roman" w:eastAsia="Times New Roman" w:hAnsi="Times New Roman" w:cs="Times New Roman"/>
          <w:color w:val="000000"/>
          <w:sz w:val="28"/>
          <w:szCs w:val="28"/>
          <w:lang w:eastAsia="ru-RU"/>
        </w:rPr>
        <w:t xml:space="preserve">остановления возложить на заместителя </w:t>
      </w:r>
      <w:r w:rsidR="00201474">
        <w:rPr>
          <w:rFonts w:ascii="Times New Roman" w:eastAsia="Times New Roman" w:hAnsi="Times New Roman" w:cs="Times New Roman"/>
          <w:color w:val="000000"/>
          <w:sz w:val="28"/>
          <w:szCs w:val="28"/>
          <w:lang w:eastAsia="ru-RU"/>
        </w:rPr>
        <w:t>Г</w:t>
      </w:r>
      <w:r w:rsidRPr="00FD0AD4">
        <w:rPr>
          <w:rFonts w:ascii="Times New Roman" w:eastAsia="Times New Roman" w:hAnsi="Times New Roman" w:cs="Times New Roman"/>
          <w:color w:val="000000"/>
          <w:sz w:val="28"/>
          <w:szCs w:val="28"/>
          <w:lang w:eastAsia="ru-RU"/>
        </w:rPr>
        <w:t xml:space="preserve">лавы </w:t>
      </w:r>
      <w:r w:rsidRPr="00FD0AD4">
        <w:rPr>
          <w:rFonts w:ascii="Times New Roman" w:eastAsia="Times New Roman" w:hAnsi="Times New Roman" w:cs="Times New Roman"/>
          <w:sz w:val="28"/>
          <w:szCs w:val="28"/>
          <w:lang w:eastAsia="ru-RU"/>
        </w:rPr>
        <w:t>администрации городского округа Красноуфимск по</w:t>
      </w:r>
      <w:r w:rsidRPr="00FD0AD4">
        <w:rPr>
          <w:rFonts w:ascii="Times New Roman" w:eastAsia="Times New Roman" w:hAnsi="Times New Roman" w:cs="Times New Roman"/>
          <w:color w:val="000000"/>
          <w:sz w:val="28"/>
          <w:szCs w:val="28"/>
          <w:lang w:eastAsia="ru-RU"/>
        </w:rPr>
        <w:t xml:space="preserve"> социальной политике Ю. С. Ладейщикова.</w:t>
      </w:r>
    </w:p>
    <w:p w14:paraId="79F8F9E7" w14:textId="77777777" w:rsidR="00203CD6" w:rsidRDefault="00203CD6" w:rsidP="00203CD6">
      <w:pPr>
        <w:spacing w:after="0" w:line="240" w:lineRule="auto"/>
        <w:ind w:left="851" w:right="-144"/>
        <w:jc w:val="both"/>
        <w:rPr>
          <w:rFonts w:ascii="Times New Roman" w:eastAsia="Times New Roman" w:hAnsi="Times New Roman" w:cs="Times New Roman"/>
          <w:color w:val="000000"/>
          <w:sz w:val="28"/>
          <w:szCs w:val="28"/>
          <w:lang w:eastAsia="ru-RU"/>
        </w:rPr>
      </w:pPr>
    </w:p>
    <w:p w14:paraId="5F981152" w14:textId="77777777" w:rsidR="00203CD6" w:rsidRPr="00C83EA9" w:rsidRDefault="00203CD6" w:rsidP="00203CD6">
      <w:pPr>
        <w:spacing w:after="0" w:line="240" w:lineRule="auto"/>
        <w:ind w:left="851" w:right="-144"/>
        <w:jc w:val="both"/>
        <w:rPr>
          <w:rFonts w:ascii="Times New Roman" w:eastAsia="Times New Roman" w:hAnsi="Times New Roman" w:cs="Times New Roman"/>
          <w:color w:val="000000"/>
          <w:sz w:val="28"/>
          <w:szCs w:val="28"/>
          <w:lang w:eastAsia="ru-RU"/>
        </w:rPr>
      </w:pPr>
    </w:p>
    <w:p w14:paraId="67DD611C" w14:textId="77777777" w:rsidR="00203CD6" w:rsidRDefault="00203CD6" w:rsidP="00203CD6">
      <w:pPr>
        <w:spacing w:after="0" w:line="240" w:lineRule="auto"/>
        <w:ind w:left="567"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r w:rsidRPr="00FD0AD4">
        <w:rPr>
          <w:rFonts w:ascii="Times New Roman" w:eastAsia="Times New Roman" w:hAnsi="Times New Roman" w:cs="Times New Roman"/>
          <w:color w:val="000000"/>
          <w:sz w:val="28"/>
          <w:szCs w:val="28"/>
          <w:lang w:eastAsia="ru-RU"/>
        </w:rPr>
        <w:t>городского округа Красноуфимск</w:t>
      </w:r>
      <w:r w:rsidRPr="00FD0AD4">
        <w:rPr>
          <w:rFonts w:ascii="Times New Roman" w:eastAsia="Times New Roman" w:hAnsi="Times New Roman" w:cs="Times New Roman"/>
          <w:color w:val="000000"/>
          <w:sz w:val="28"/>
          <w:szCs w:val="28"/>
          <w:lang w:eastAsia="ru-RU"/>
        </w:rPr>
        <w:tab/>
      </w:r>
      <w:r w:rsidRPr="00FD0AD4">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М.А. Конев</w:t>
      </w:r>
    </w:p>
    <w:p w14:paraId="32E365B6" w14:textId="77777777" w:rsidR="00203CD6" w:rsidRPr="00C83EA9" w:rsidRDefault="00203CD6" w:rsidP="00203CD6">
      <w:pPr>
        <w:spacing w:after="0" w:line="240" w:lineRule="auto"/>
        <w:ind w:left="567" w:right="-144"/>
        <w:rPr>
          <w:rFonts w:ascii="Times New Roman" w:eastAsia="Times New Roman" w:hAnsi="Times New Roman" w:cs="Times New Roman"/>
          <w:color w:val="000000"/>
          <w:sz w:val="28"/>
          <w:szCs w:val="28"/>
          <w:lang w:eastAsia="ru-RU"/>
        </w:rPr>
      </w:pPr>
    </w:p>
    <w:p w14:paraId="58C1B83B"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1AC5835B"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264CFE52"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72C55578"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176CD9F4"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45F214C5"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7313AD12"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54E36DC5"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33F6FD80"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2567F6A9"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206E7F19"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4A0EA36B"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2EA028B2"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514612EC"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850D4E9"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200494B6"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6AC9C815"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5A0DAFC9"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5A1D8A0F"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3A464BB3"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35D2DB3C"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75315207"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024D075"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1F5DBA00"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69B54CE5"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6B53CC93"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8DC0603"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7BDF5610"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41F58DC3"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44C45B0"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7D1A2E3A"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706C573C"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75B95DB"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5F90AC2D"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4C2A2E56"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94079FA" w14:textId="77777777" w:rsidR="00203CD6" w:rsidRDefault="00203CD6" w:rsidP="00203CD6">
      <w:pPr>
        <w:spacing w:after="0" w:line="240" w:lineRule="auto"/>
        <w:ind w:left="284"/>
        <w:jc w:val="center"/>
        <w:rPr>
          <w:rFonts w:ascii="Times New Roman" w:eastAsia="Times New Roman" w:hAnsi="Times New Roman" w:cs="Times New Roman"/>
          <w:b/>
          <w:sz w:val="24"/>
          <w:szCs w:val="24"/>
          <w:lang w:eastAsia="ru-RU"/>
        </w:rPr>
      </w:pPr>
    </w:p>
    <w:p w14:paraId="09943268" w14:textId="77777777" w:rsidR="00201474" w:rsidRDefault="00201474" w:rsidP="00203CD6">
      <w:pPr>
        <w:spacing w:after="0" w:line="240" w:lineRule="auto"/>
        <w:ind w:left="284"/>
        <w:jc w:val="center"/>
        <w:rPr>
          <w:rFonts w:ascii="Times New Roman" w:eastAsia="Times New Roman" w:hAnsi="Times New Roman" w:cs="Times New Roman"/>
          <w:b/>
          <w:sz w:val="24"/>
          <w:szCs w:val="24"/>
          <w:lang w:eastAsia="ru-RU"/>
        </w:rPr>
      </w:pPr>
    </w:p>
    <w:p w14:paraId="155E774E" w14:textId="77777777" w:rsidR="00201474" w:rsidRDefault="00201474" w:rsidP="00203CD6">
      <w:pPr>
        <w:spacing w:after="0" w:line="240" w:lineRule="auto"/>
        <w:ind w:left="284"/>
        <w:jc w:val="center"/>
        <w:rPr>
          <w:rFonts w:ascii="Times New Roman" w:eastAsia="Times New Roman" w:hAnsi="Times New Roman" w:cs="Times New Roman"/>
          <w:b/>
          <w:sz w:val="24"/>
          <w:szCs w:val="24"/>
          <w:lang w:eastAsia="ru-RU"/>
        </w:rPr>
      </w:pPr>
    </w:p>
    <w:p w14:paraId="6413B5AA" w14:textId="77777777" w:rsidR="00201474" w:rsidRDefault="00201474" w:rsidP="00203CD6">
      <w:pPr>
        <w:spacing w:after="0" w:line="240" w:lineRule="auto"/>
        <w:ind w:left="284"/>
        <w:jc w:val="center"/>
        <w:rPr>
          <w:rFonts w:ascii="Times New Roman" w:eastAsia="Times New Roman" w:hAnsi="Times New Roman" w:cs="Times New Roman"/>
          <w:b/>
          <w:sz w:val="24"/>
          <w:szCs w:val="24"/>
          <w:lang w:eastAsia="ru-RU"/>
        </w:rPr>
      </w:pPr>
    </w:p>
    <w:p w14:paraId="64A7A39D" w14:textId="77777777" w:rsidR="00203CD6" w:rsidRDefault="00203CD6" w:rsidP="00203CD6">
      <w:pPr>
        <w:spacing w:after="0"/>
        <w:rPr>
          <w:rFonts w:ascii="Times New Roman" w:hAnsi="Times New Roman" w:cs="Times New Roman"/>
          <w:b/>
          <w:sz w:val="28"/>
          <w:szCs w:val="28"/>
        </w:rPr>
        <w:sectPr w:rsidR="00203CD6" w:rsidSect="009D1B61">
          <w:pgSz w:w="11906" w:h="16838" w:code="9"/>
          <w:pgMar w:top="851" w:right="1134" w:bottom="993" w:left="992" w:header="709" w:footer="709" w:gutter="0"/>
          <w:cols w:space="708"/>
          <w:docGrid w:linePitch="360"/>
        </w:sectPr>
      </w:pPr>
    </w:p>
    <w:p w14:paraId="0E3CB579" w14:textId="77777777" w:rsidR="00203CD6" w:rsidRDefault="00203CD6" w:rsidP="00203CD6">
      <w:pPr>
        <w:tabs>
          <w:tab w:val="left" w:pos="6066"/>
        </w:tabs>
        <w:spacing w:after="0" w:line="240" w:lineRule="auto"/>
        <w:rPr>
          <w:rFonts w:ascii="Times New Roman" w:eastAsia="Times New Roman" w:hAnsi="Times New Roman" w:cs="Times New Roman"/>
          <w:b/>
          <w:sz w:val="28"/>
          <w:szCs w:val="28"/>
          <w:lang w:eastAsia="ru-RU"/>
        </w:rPr>
      </w:pPr>
    </w:p>
    <w:p w14:paraId="4A0AAAF6" w14:textId="77777777" w:rsidR="00203CD6" w:rsidRPr="00986854" w:rsidRDefault="00203CD6" w:rsidP="00203CD6">
      <w:pPr>
        <w:spacing w:after="0" w:line="240" w:lineRule="auto"/>
        <w:ind w:right="-1" w:firstLine="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Приложение № </w:t>
      </w:r>
      <w:r w:rsidR="00F77D60">
        <w:rPr>
          <w:rFonts w:ascii="Times New Roman" w:eastAsia="Times New Roman" w:hAnsi="Times New Roman" w:cs="Times New Roman"/>
          <w:b/>
          <w:sz w:val="28"/>
          <w:szCs w:val="28"/>
          <w:lang w:eastAsia="ru-RU"/>
        </w:rPr>
        <w:t>1</w:t>
      </w:r>
    </w:p>
    <w:p w14:paraId="164D8E90" w14:textId="77777777" w:rsidR="00203CD6" w:rsidRPr="00986854" w:rsidRDefault="00203CD6" w:rsidP="00203CD6">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к Постановлению Главы</w:t>
      </w:r>
    </w:p>
    <w:p w14:paraId="3862F312" w14:textId="77777777" w:rsidR="00203CD6" w:rsidRPr="00986854" w:rsidRDefault="00203CD6" w:rsidP="00203CD6">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городского округа Красноуфимск</w:t>
      </w:r>
    </w:p>
    <w:p w14:paraId="4713BB53" w14:textId="6E153123" w:rsidR="00203CD6" w:rsidRPr="00986854" w:rsidRDefault="00203CD6" w:rsidP="00203CD6">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 xml:space="preserve">от </w:t>
      </w:r>
      <w:r w:rsidR="00DC7571">
        <w:rPr>
          <w:rFonts w:ascii="Times New Roman" w:eastAsia="Times New Roman" w:hAnsi="Times New Roman" w:cs="Times New Roman"/>
          <w:sz w:val="28"/>
          <w:szCs w:val="28"/>
          <w:lang w:eastAsia="ru-RU"/>
        </w:rPr>
        <w:t>20.01.</w:t>
      </w:r>
      <w:r>
        <w:rPr>
          <w:rFonts w:ascii="Times New Roman" w:eastAsia="Times New Roman" w:hAnsi="Times New Roman" w:cs="Times New Roman"/>
          <w:sz w:val="28"/>
          <w:szCs w:val="28"/>
          <w:lang w:eastAsia="ru-RU"/>
        </w:rPr>
        <w:t>202</w:t>
      </w:r>
      <w:r w:rsidR="00F77D6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 № </w:t>
      </w:r>
      <w:r w:rsidR="00DC7571">
        <w:rPr>
          <w:rFonts w:ascii="Times New Roman" w:eastAsia="Times New Roman" w:hAnsi="Times New Roman" w:cs="Times New Roman"/>
          <w:sz w:val="28"/>
          <w:szCs w:val="28"/>
          <w:lang w:eastAsia="ru-RU"/>
        </w:rPr>
        <w:t>26</w:t>
      </w:r>
    </w:p>
    <w:p w14:paraId="5B064B6C" w14:textId="77777777" w:rsidR="00203CD6" w:rsidRDefault="00203CD6" w:rsidP="00203CD6">
      <w:pPr>
        <w:spacing w:after="0" w:line="240" w:lineRule="auto"/>
        <w:ind w:right="-1"/>
        <w:jc w:val="center"/>
        <w:rPr>
          <w:rFonts w:ascii="Times New Roman" w:eastAsia="Times New Roman" w:hAnsi="Times New Roman" w:cs="Times New Roman"/>
          <w:sz w:val="28"/>
          <w:szCs w:val="28"/>
          <w:lang w:eastAsia="ru-RU"/>
        </w:rPr>
      </w:pPr>
    </w:p>
    <w:p w14:paraId="1B885A22"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3EA5FCD7" w14:textId="77777777" w:rsidR="006F3A74" w:rsidRDefault="006F3A74" w:rsidP="006F3A74">
      <w:pPr>
        <w:spacing w:after="0"/>
        <w:jc w:val="center"/>
        <w:rPr>
          <w:rFonts w:ascii="Times New Roman" w:eastAsia="Times New Roman" w:hAnsi="Times New Roman" w:cs="Times New Roman"/>
          <w:b/>
          <w:sz w:val="28"/>
          <w:szCs w:val="28"/>
          <w:lang w:eastAsia="ru-RU"/>
        </w:rPr>
      </w:pPr>
      <w:r w:rsidRPr="00461173">
        <w:rPr>
          <w:rFonts w:ascii="Times New Roman" w:eastAsia="Times New Roman" w:hAnsi="Times New Roman" w:cs="Times New Roman"/>
          <w:b/>
          <w:sz w:val="28"/>
          <w:szCs w:val="28"/>
          <w:lang w:eastAsia="ru-RU"/>
        </w:rPr>
        <w:t>Порядок деятельности</w:t>
      </w:r>
    </w:p>
    <w:p w14:paraId="00E18B24" w14:textId="77777777" w:rsidR="006F3A74" w:rsidRDefault="006F3A74" w:rsidP="006F3A74">
      <w:pPr>
        <w:spacing w:after="0"/>
        <w:jc w:val="center"/>
        <w:rPr>
          <w:rFonts w:ascii="Times New Roman" w:eastAsia="Times New Roman" w:hAnsi="Times New Roman" w:cs="Times New Roman"/>
          <w:b/>
          <w:sz w:val="28"/>
          <w:szCs w:val="28"/>
          <w:lang w:eastAsia="ru-RU"/>
        </w:rPr>
      </w:pPr>
      <w:r w:rsidRPr="00461173">
        <w:rPr>
          <w:rFonts w:ascii="Times New Roman" w:eastAsia="Times New Roman" w:hAnsi="Times New Roman" w:cs="Times New Roman"/>
          <w:b/>
          <w:sz w:val="28"/>
          <w:szCs w:val="28"/>
          <w:lang w:eastAsia="ru-RU"/>
        </w:rPr>
        <w:t xml:space="preserve"> муниципальной рабочей группы по реализации мероприятий  по объекту «Оборудование спортивной площадки Муниципального автономного общеобразовательного учреждения «Средняя школа № 2 </w:t>
      </w:r>
    </w:p>
    <w:p w14:paraId="67A39F0B" w14:textId="77777777" w:rsidR="006F3A74" w:rsidRDefault="006F3A74" w:rsidP="006F3A74">
      <w:pPr>
        <w:spacing w:after="0"/>
        <w:jc w:val="center"/>
        <w:rPr>
          <w:rFonts w:ascii="Times New Roman" w:eastAsia="Times New Roman" w:hAnsi="Times New Roman" w:cs="Times New Roman"/>
          <w:b/>
          <w:sz w:val="28"/>
          <w:szCs w:val="28"/>
          <w:lang w:eastAsia="ru-RU"/>
        </w:rPr>
      </w:pPr>
      <w:r w:rsidRPr="00461173">
        <w:rPr>
          <w:rFonts w:ascii="Times New Roman" w:eastAsia="Times New Roman" w:hAnsi="Times New Roman" w:cs="Times New Roman"/>
          <w:b/>
          <w:sz w:val="28"/>
          <w:szCs w:val="28"/>
          <w:lang w:eastAsia="ru-RU"/>
        </w:rPr>
        <w:t>с углубленным изучением отдельных предметов»</w:t>
      </w:r>
      <w:r w:rsidRPr="001605E4">
        <w:rPr>
          <w:rFonts w:ascii="Times New Roman" w:eastAsia="Times New Roman" w:hAnsi="Times New Roman" w:cs="Times New Roman"/>
          <w:b/>
          <w:sz w:val="28"/>
          <w:szCs w:val="28"/>
          <w:lang w:eastAsia="ru-RU"/>
        </w:rPr>
        <w:t xml:space="preserve"> </w:t>
      </w:r>
      <w:r w:rsidRPr="00461173">
        <w:rPr>
          <w:rFonts w:ascii="Times New Roman" w:eastAsia="Times New Roman" w:hAnsi="Times New Roman" w:cs="Times New Roman"/>
          <w:b/>
          <w:sz w:val="28"/>
          <w:szCs w:val="28"/>
          <w:lang w:eastAsia="ru-RU"/>
        </w:rPr>
        <w:t>в 2025 году</w:t>
      </w:r>
    </w:p>
    <w:p w14:paraId="085741DE" w14:textId="77777777" w:rsidR="006F3A74" w:rsidRPr="005965ED" w:rsidRDefault="006F3A74" w:rsidP="006F3A74">
      <w:pPr>
        <w:spacing w:after="0" w:line="240" w:lineRule="auto"/>
        <w:jc w:val="center"/>
        <w:rPr>
          <w:rFonts w:ascii="Times New Roman" w:eastAsia="Times New Roman" w:hAnsi="Times New Roman" w:cs="Times New Roman"/>
          <w:sz w:val="28"/>
          <w:szCs w:val="28"/>
          <w:lang w:eastAsia="ru-RU"/>
        </w:rPr>
      </w:pPr>
    </w:p>
    <w:p w14:paraId="168695CD" w14:textId="77777777" w:rsidR="006F3A74" w:rsidRPr="005965ED" w:rsidRDefault="006F3A74" w:rsidP="006F3A74">
      <w:pPr>
        <w:numPr>
          <w:ilvl w:val="0"/>
          <w:numId w:val="4"/>
        </w:numPr>
        <w:autoSpaceDE w:val="0"/>
        <w:autoSpaceDN w:val="0"/>
        <w:adjustRightInd w:val="0"/>
        <w:spacing w:after="0"/>
        <w:jc w:val="center"/>
        <w:outlineLvl w:val="0"/>
        <w:rPr>
          <w:rFonts w:ascii="Times New Roman" w:eastAsia="Times New Roman" w:hAnsi="Times New Roman" w:cs="Times New Roman"/>
          <w:sz w:val="28"/>
          <w:szCs w:val="28"/>
          <w:lang w:val="x-none" w:eastAsia="x-none"/>
        </w:rPr>
      </w:pPr>
      <w:bookmarkStart w:id="0" w:name="sub_1100"/>
      <w:r w:rsidRPr="005965ED">
        <w:rPr>
          <w:rFonts w:ascii="Times New Roman" w:eastAsia="Times New Roman" w:hAnsi="Times New Roman" w:cs="Times New Roman"/>
          <w:sz w:val="28"/>
          <w:szCs w:val="28"/>
          <w:lang w:val="x-none" w:eastAsia="x-none"/>
        </w:rPr>
        <w:t>Общие положения</w:t>
      </w:r>
    </w:p>
    <w:p w14:paraId="442D9D22" w14:textId="77777777" w:rsidR="006F3A74" w:rsidRPr="005965ED" w:rsidRDefault="006F3A74" w:rsidP="006F3A74">
      <w:pPr>
        <w:spacing w:after="0" w:line="240" w:lineRule="auto"/>
        <w:rPr>
          <w:rFonts w:ascii="Times New Roman" w:eastAsia="Times New Roman" w:hAnsi="Times New Roman" w:cs="Times New Roman"/>
          <w:sz w:val="28"/>
          <w:szCs w:val="28"/>
          <w:lang w:eastAsia="ru-RU"/>
        </w:rPr>
      </w:pPr>
    </w:p>
    <w:bookmarkEnd w:id="0"/>
    <w:p w14:paraId="24F1FC04" w14:textId="77777777" w:rsidR="006F3A74" w:rsidRPr="005965ED" w:rsidRDefault="006F3A74" w:rsidP="006F3A74">
      <w:pPr>
        <w:spacing w:after="0"/>
        <w:jc w:val="both"/>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1.1. Настоящ</w:t>
      </w:r>
      <w:r>
        <w:rPr>
          <w:rFonts w:ascii="Times New Roman" w:eastAsia="Times New Roman" w:hAnsi="Times New Roman" w:cs="Times New Roman"/>
          <w:sz w:val="28"/>
          <w:szCs w:val="28"/>
          <w:lang w:eastAsia="ru-RU"/>
        </w:rPr>
        <w:t>ий</w:t>
      </w:r>
      <w:r w:rsidRPr="005965ED">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рядок деятельности </w:t>
      </w:r>
      <w:r w:rsidRPr="005965ED">
        <w:rPr>
          <w:rFonts w:ascii="Times New Roman" w:eastAsia="Times New Roman" w:hAnsi="Times New Roman" w:cs="Times New Roman"/>
          <w:sz w:val="28"/>
          <w:szCs w:val="28"/>
          <w:lang w:eastAsia="ru-RU"/>
        </w:rPr>
        <w:t xml:space="preserve"> </w:t>
      </w:r>
      <w:r w:rsidRPr="008A3AA4">
        <w:rPr>
          <w:rFonts w:ascii="Times New Roman" w:eastAsia="Times New Roman" w:hAnsi="Times New Roman" w:cs="Times New Roman"/>
          <w:sz w:val="28"/>
          <w:szCs w:val="28"/>
          <w:lang w:eastAsia="ru-RU"/>
        </w:rPr>
        <w:t xml:space="preserve">муниципальной рабочей группы по реализации </w:t>
      </w:r>
      <w:r w:rsidRPr="001605E4">
        <w:rPr>
          <w:rFonts w:ascii="Times New Roman" w:eastAsia="Times New Roman" w:hAnsi="Times New Roman" w:cs="Times New Roman"/>
          <w:sz w:val="28"/>
          <w:szCs w:val="28"/>
          <w:lang w:eastAsia="ru-RU"/>
        </w:rPr>
        <w:t xml:space="preserve">мероприятий  по объекту «Оборудование спортивной площадки Муниципального автономного общеобразовательного учреждения «Средняя школа № 2 с углубленным изучением отдельных предметов» </w:t>
      </w:r>
      <w:r>
        <w:rPr>
          <w:rFonts w:ascii="Times New Roman" w:eastAsia="Times New Roman" w:hAnsi="Times New Roman" w:cs="Times New Roman"/>
          <w:sz w:val="28"/>
          <w:szCs w:val="28"/>
          <w:lang w:eastAsia="ru-RU"/>
        </w:rPr>
        <w:t>(далее – Порядок)</w:t>
      </w:r>
      <w:r w:rsidRPr="008A3AA4">
        <w:rPr>
          <w:rFonts w:ascii="Times New Roman" w:eastAsia="Times New Roman" w:hAnsi="Times New Roman" w:cs="Times New Roman"/>
          <w:sz w:val="28"/>
          <w:szCs w:val="28"/>
          <w:lang w:eastAsia="ru-RU"/>
        </w:rPr>
        <w:t xml:space="preserve"> </w:t>
      </w:r>
      <w:r w:rsidRPr="005965ED">
        <w:rPr>
          <w:rFonts w:ascii="Times New Roman" w:eastAsia="Times New Roman" w:hAnsi="Times New Roman" w:cs="Times New Roman"/>
          <w:sz w:val="28"/>
          <w:szCs w:val="28"/>
          <w:lang w:eastAsia="ru-RU"/>
        </w:rPr>
        <w:t xml:space="preserve">определяет компетенцию и порядок деятельности </w:t>
      </w:r>
      <w:r w:rsidRPr="001605E4">
        <w:rPr>
          <w:rFonts w:ascii="Times New Roman" w:eastAsia="Times New Roman" w:hAnsi="Times New Roman" w:cs="Times New Roman"/>
          <w:sz w:val="28"/>
          <w:szCs w:val="28"/>
          <w:lang w:eastAsia="ru-RU"/>
        </w:rPr>
        <w:t xml:space="preserve">в 2025 году </w:t>
      </w:r>
      <w:r w:rsidRPr="008A3AA4">
        <w:rPr>
          <w:rFonts w:ascii="Times New Roman" w:eastAsia="Times New Roman" w:hAnsi="Times New Roman" w:cs="Times New Roman"/>
          <w:sz w:val="28"/>
          <w:szCs w:val="28"/>
          <w:lang w:eastAsia="ar-SA"/>
        </w:rPr>
        <w:t>муниципальной рабочей группы по реализации Плана («дорожной  карты») мероприятий</w:t>
      </w:r>
      <w:r w:rsidRPr="001605E4">
        <w:rPr>
          <w:rFonts w:ascii="Times New Roman" w:eastAsia="Times New Roman" w:hAnsi="Times New Roman" w:cs="Times New Roman"/>
          <w:sz w:val="28"/>
          <w:szCs w:val="28"/>
          <w:lang w:eastAsia="ar-SA"/>
        </w:rPr>
        <w:t xml:space="preserve">  по объекту «Оборудование спортивной площадки Муниципального автономного общеобразовательного учреждения «Средняя школа № 2 с углубленным изучением отдельных предметов</w:t>
      </w:r>
      <w:r>
        <w:rPr>
          <w:rFonts w:ascii="Times New Roman" w:eastAsia="Times New Roman" w:hAnsi="Times New Roman" w:cs="Times New Roman"/>
          <w:sz w:val="28"/>
          <w:szCs w:val="28"/>
          <w:lang w:eastAsia="ar-SA"/>
        </w:rPr>
        <w:t xml:space="preserve"> </w:t>
      </w:r>
      <w:r w:rsidRPr="005965ED">
        <w:rPr>
          <w:rFonts w:ascii="Times New Roman" w:eastAsia="Times New Roman" w:hAnsi="Times New Roman" w:cs="Times New Roman"/>
          <w:sz w:val="28"/>
          <w:szCs w:val="28"/>
          <w:lang w:eastAsia="ru-RU"/>
        </w:rPr>
        <w:t>(далее - рабочая группа).</w:t>
      </w:r>
    </w:p>
    <w:p w14:paraId="725DF70C"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 w:name="sub_1012"/>
      <w:r w:rsidRPr="005965ED">
        <w:rPr>
          <w:rFonts w:ascii="Times New Roman" w:eastAsia="Times New Roman" w:hAnsi="Times New Roman" w:cs="Times New Roman"/>
          <w:sz w:val="28"/>
          <w:szCs w:val="28"/>
          <w:lang w:eastAsia="ru-RU"/>
        </w:rPr>
        <w:t xml:space="preserve">1.2. Рабочая группа создается в целях </w:t>
      </w:r>
      <w:r w:rsidRPr="005965ED">
        <w:rPr>
          <w:rFonts w:ascii="Times New Roman" w:eastAsia="Times New Roman" w:hAnsi="Times New Roman" w:cs="Times New Roman"/>
          <w:sz w:val="28"/>
          <w:szCs w:val="28"/>
          <w:lang w:eastAsia="ar-SA"/>
        </w:rPr>
        <w:t xml:space="preserve">повышения </w:t>
      </w:r>
      <w:r>
        <w:rPr>
          <w:rFonts w:ascii="Times New Roman" w:eastAsia="Times New Roman" w:hAnsi="Times New Roman" w:cs="Times New Roman"/>
          <w:sz w:val="28"/>
          <w:szCs w:val="28"/>
          <w:lang w:eastAsia="ar-SA"/>
        </w:rPr>
        <w:t xml:space="preserve">эффективности и качества  исполнения </w:t>
      </w:r>
      <w:r w:rsidRPr="006C5050">
        <w:rPr>
          <w:rFonts w:ascii="Times New Roman" w:eastAsia="Times New Roman" w:hAnsi="Times New Roman" w:cs="Times New Roman"/>
          <w:sz w:val="28"/>
          <w:szCs w:val="28"/>
          <w:lang w:eastAsia="ar-SA"/>
        </w:rPr>
        <w:t>Плана («дорожной  карты») мероприятий</w:t>
      </w:r>
      <w:r w:rsidRPr="001605E4">
        <w:t xml:space="preserve"> </w:t>
      </w:r>
      <w:r w:rsidRPr="001605E4">
        <w:rPr>
          <w:rFonts w:ascii="Times New Roman" w:eastAsia="Times New Roman" w:hAnsi="Times New Roman" w:cs="Times New Roman"/>
          <w:sz w:val="28"/>
          <w:szCs w:val="28"/>
          <w:lang w:eastAsia="ar-SA"/>
        </w:rPr>
        <w:t>по объекту «Оборудование спортивной площадки Муниципального автономного общеобразовательного учреждения «Средняя школа № 2 с углубленным изучением отдельных предметов»</w:t>
      </w:r>
      <w:r>
        <w:rPr>
          <w:rFonts w:ascii="Times New Roman" w:eastAsia="Times New Roman" w:hAnsi="Times New Roman" w:cs="Times New Roman"/>
          <w:sz w:val="28"/>
          <w:szCs w:val="28"/>
          <w:lang w:eastAsia="ar-SA"/>
        </w:rPr>
        <w:t xml:space="preserve"> в городском округе Красноуфимск</w:t>
      </w:r>
      <w:r w:rsidRPr="001605E4">
        <w:rPr>
          <w:rFonts w:ascii="Times New Roman" w:eastAsia="Times New Roman" w:hAnsi="Times New Roman" w:cs="Times New Roman"/>
          <w:sz w:val="28"/>
          <w:szCs w:val="28"/>
          <w:lang w:eastAsia="ar-SA"/>
        </w:rPr>
        <w:t>.</w:t>
      </w:r>
      <w:r w:rsidRPr="005965ED">
        <w:rPr>
          <w:rFonts w:ascii="Times New Roman" w:eastAsia="Times New Roman" w:hAnsi="Times New Roman" w:cs="Times New Roman"/>
          <w:sz w:val="28"/>
          <w:szCs w:val="28"/>
          <w:lang w:eastAsia="ru-RU"/>
        </w:rPr>
        <w:t xml:space="preserve"> </w:t>
      </w:r>
      <w:bookmarkStart w:id="2" w:name="sub_1013"/>
      <w:bookmarkEnd w:id="1"/>
    </w:p>
    <w:p w14:paraId="19DB8025" w14:textId="77777777" w:rsidR="006F3A74" w:rsidRPr="005965ED" w:rsidRDefault="006F3A74" w:rsidP="006F3A74">
      <w:pPr>
        <w:spacing w:after="0"/>
        <w:jc w:val="both"/>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 xml:space="preserve">1.3. Рабочая группа является коллегиальным органом, который возглавляет </w:t>
      </w:r>
      <w:r>
        <w:rPr>
          <w:rFonts w:ascii="Times New Roman" w:eastAsia="Times New Roman" w:hAnsi="Times New Roman" w:cs="Times New Roman"/>
          <w:sz w:val="28"/>
          <w:szCs w:val="28"/>
          <w:lang w:eastAsia="ru-RU"/>
        </w:rPr>
        <w:t>руководитель</w:t>
      </w:r>
      <w:r w:rsidRPr="005965ED">
        <w:rPr>
          <w:rFonts w:ascii="Times New Roman" w:eastAsia="Times New Roman" w:hAnsi="Times New Roman" w:cs="Times New Roman"/>
          <w:sz w:val="28"/>
          <w:szCs w:val="28"/>
          <w:lang w:eastAsia="ru-RU"/>
        </w:rPr>
        <w:t xml:space="preserve"> рабочей группы, в случае его отсутствия – заместитель </w:t>
      </w:r>
      <w:r>
        <w:rPr>
          <w:rFonts w:ascii="Times New Roman" w:eastAsia="Times New Roman" w:hAnsi="Times New Roman" w:cs="Times New Roman"/>
          <w:sz w:val="28"/>
          <w:szCs w:val="28"/>
          <w:lang w:eastAsia="ru-RU"/>
        </w:rPr>
        <w:t>руководи</w:t>
      </w:r>
      <w:r w:rsidRPr="005965ED">
        <w:rPr>
          <w:rFonts w:ascii="Times New Roman" w:eastAsia="Times New Roman" w:hAnsi="Times New Roman" w:cs="Times New Roman"/>
          <w:sz w:val="28"/>
          <w:szCs w:val="28"/>
          <w:lang w:eastAsia="ru-RU"/>
        </w:rPr>
        <w:t>теля рабочей группы.</w:t>
      </w:r>
      <w:r>
        <w:rPr>
          <w:rFonts w:ascii="Times New Roman" w:eastAsia="Times New Roman" w:hAnsi="Times New Roman" w:cs="Times New Roman"/>
          <w:sz w:val="28"/>
          <w:szCs w:val="28"/>
          <w:lang w:eastAsia="ru-RU"/>
        </w:rPr>
        <w:t xml:space="preserve"> </w:t>
      </w:r>
    </w:p>
    <w:p w14:paraId="14CFDDCA"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3" w:name="sub_1014"/>
      <w:bookmarkEnd w:id="2"/>
      <w:r w:rsidRPr="005965ED">
        <w:rPr>
          <w:rFonts w:ascii="Times New Roman" w:eastAsia="Times New Roman" w:hAnsi="Times New Roman" w:cs="Times New Roman"/>
          <w:sz w:val="28"/>
          <w:szCs w:val="28"/>
          <w:lang w:eastAsia="ru-RU"/>
        </w:rPr>
        <w:t>1.4. Утверждение состава рабочей группы, внесение изменений и дополнений в состав рабочей группы, а также утверждение настоящего По</w:t>
      </w:r>
      <w:r>
        <w:rPr>
          <w:rFonts w:ascii="Times New Roman" w:eastAsia="Times New Roman" w:hAnsi="Times New Roman" w:cs="Times New Roman"/>
          <w:sz w:val="28"/>
          <w:szCs w:val="28"/>
          <w:lang w:eastAsia="ru-RU"/>
        </w:rPr>
        <w:t>рядка</w:t>
      </w:r>
      <w:r w:rsidRPr="005965ED">
        <w:rPr>
          <w:rFonts w:ascii="Times New Roman" w:eastAsia="Times New Roman" w:hAnsi="Times New Roman" w:cs="Times New Roman"/>
          <w:sz w:val="28"/>
          <w:szCs w:val="28"/>
          <w:lang w:eastAsia="ru-RU"/>
        </w:rPr>
        <w:t xml:space="preserve"> оформляются постановлением </w:t>
      </w:r>
      <w:r>
        <w:rPr>
          <w:rFonts w:ascii="Times New Roman" w:eastAsia="Times New Roman" w:hAnsi="Times New Roman" w:cs="Times New Roman"/>
          <w:sz w:val="28"/>
          <w:szCs w:val="28"/>
          <w:lang w:eastAsia="ru-RU"/>
        </w:rPr>
        <w:t>Главы</w:t>
      </w:r>
      <w:r w:rsidRPr="005965ED">
        <w:rPr>
          <w:rFonts w:ascii="Times New Roman" w:eastAsia="Times New Roman" w:hAnsi="Times New Roman" w:cs="Times New Roman"/>
          <w:sz w:val="28"/>
          <w:szCs w:val="28"/>
          <w:lang w:eastAsia="ru-RU"/>
        </w:rPr>
        <w:t xml:space="preserve"> город</w:t>
      </w:r>
      <w:r>
        <w:rPr>
          <w:rFonts w:ascii="Times New Roman" w:eastAsia="Times New Roman" w:hAnsi="Times New Roman" w:cs="Times New Roman"/>
          <w:sz w:val="28"/>
          <w:szCs w:val="28"/>
          <w:lang w:eastAsia="ru-RU"/>
        </w:rPr>
        <w:t>ского округа Красноуфимск</w:t>
      </w:r>
      <w:r w:rsidRPr="005965ED">
        <w:rPr>
          <w:rFonts w:ascii="Times New Roman" w:eastAsia="Times New Roman" w:hAnsi="Times New Roman" w:cs="Times New Roman"/>
          <w:sz w:val="28"/>
          <w:szCs w:val="28"/>
          <w:lang w:eastAsia="ru-RU"/>
        </w:rPr>
        <w:t>.</w:t>
      </w:r>
    </w:p>
    <w:p w14:paraId="057C59C4" w14:textId="77777777" w:rsidR="006F3A74" w:rsidRDefault="006F3A74" w:rsidP="006F3A74">
      <w:pPr>
        <w:spacing w:after="0"/>
        <w:jc w:val="both"/>
        <w:rPr>
          <w:rFonts w:ascii="Times New Roman" w:eastAsia="Times New Roman" w:hAnsi="Times New Roman" w:cs="Times New Roman"/>
          <w:sz w:val="28"/>
          <w:szCs w:val="28"/>
          <w:lang w:eastAsia="ru-RU"/>
        </w:rPr>
      </w:pPr>
    </w:p>
    <w:p w14:paraId="397A5595" w14:textId="77777777" w:rsidR="006F3A74" w:rsidRPr="005965ED" w:rsidRDefault="006F3A74" w:rsidP="006F3A74">
      <w:pPr>
        <w:numPr>
          <w:ilvl w:val="0"/>
          <w:numId w:val="4"/>
        </w:numPr>
        <w:autoSpaceDE w:val="0"/>
        <w:autoSpaceDN w:val="0"/>
        <w:adjustRightInd w:val="0"/>
        <w:spacing w:after="0"/>
        <w:jc w:val="center"/>
        <w:outlineLvl w:val="0"/>
        <w:rPr>
          <w:rFonts w:ascii="Times New Roman" w:eastAsia="Times New Roman" w:hAnsi="Times New Roman" w:cs="Times New Roman"/>
          <w:sz w:val="28"/>
          <w:szCs w:val="28"/>
          <w:lang w:val="x-none" w:eastAsia="x-none"/>
        </w:rPr>
      </w:pPr>
      <w:bookmarkStart w:id="4" w:name="sub_1200"/>
      <w:bookmarkEnd w:id="3"/>
      <w:r w:rsidRPr="005965ED">
        <w:rPr>
          <w:rFonts w:ascii="Times New Roman" w:eastAsia="Times New Roman" w:hAnsi="Times New Roman" w:cs="Times New Roman"/>
          <w:sz w:val="28"/>
          <w:szCs w:val="28"/>
          <w:lang w:val="x-none" w:eastAsia="x-none"/>
        </w:rPr>
        <w:t>Компетенция и задачи рабочей группы</w:t>
      </w:r>
    </w:p>
    <w:p w14:paraId="2531F605" w14:textId="77777777" w:rsidR="006F3A74" w:rsidRPr="005965ED" w:rsidRDefault="006F3A74" w:rsidP="006F3A74">
      <w:pPr>
        <w:spacing w:after="0" w:line="240" w:lineRule="auto"/>
        <w:rPr>
          <w:rFonts w:ascii="Times New Roman" w:eastAsia="Times New Roman" w:hAnsi="Times New Roman" w:cs="Times New Roman"/>
          <w:sz w:val="28"/>
          <w:szCs w:val="28"/>
          <w:lang w:eastAsia="ru-RU"/>
        </w:rPr>
      </w:pPr>
    </w:p>
    <w:p w14:paraId="08B7DCD6"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5" w:name="sub_1021"/>
      <w:bookmarkEnd w:id="4"/>
      <w:r w:rsidRPr="005965ED">
        <w:rPr>
          <w:rFonts w:ascii="Times New Roman" w:eastAsia="Times New Roman" w:hAnsi="Times New Roman" w:cs="Times New Roman"/>
          <w:sz w:val="28"/>
          <w:szCs w:val="28"/>
          <w:lang w:eastAsia="ru-RU"/>
        </w:rPr>
        <w:t>2.1. К компетенции рабочей группы относится</w:t>
      </w:r>
      <w:bookmarkStart w:id="6" w:name="sub_1211"/>
      <w:bookmarkEnd w:id="5"/>
      <w:r w:rsidRPr="005965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обсуждение проектов документов, внесение предложений и рекомендаций, обеспечение качественного выполнения </w:t>
      </w:r>
      <w:r w:rsidRPr="005965ED">
        <w:rPr>
          <w:rFonts w:ascii="Times New Roman" w:eastAsia="Times New Roman" w:hAnsi="Times New Roman" w:cs="Times New Roman"/>
          <w:sz w:val="28"/>
          <w:szCs w:val="28"/>
          <w:lang w:eastAsia="ar-SA"/>
        </w:rPr>
        <w:t>плана мероприятий («дорожной карты»).</w:t>
      </w:r>
    </w:p>
    <w:p w14:paraId="109FA801"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7" w:name="sub_1022"/>
      <w:bookmarkEnd w:id="6"/>
      <w:r w:rsidRPr="005965ED">
        <w:rPr>
          <w:rFonts w:ascii="Times New Roman" w:eastAsia="Times New Roman" w:hAnsi="Times New Roman" w:cs="Times New Roman"/>
          <w:sz w:val="28"/>
          <w:szCs w:val="28"/>
          <w:lang w:eastAsia="ru-RU"/>
        </w:rPr>
        <w:t>2.2. К задачам рабочей группы относятся:</w:t>
      </w:r>
    </w:p>
    <w:p w14:paraId="57FCF2EC" w14:textId="77777777" w:rsidR="006F3A74" w:rsidRDefault="006F3A74" w:rsidP="006F3A74">
      <w:pPr>
        <w:spacing w:after="0"/>
        <w:jc w:val="both"/>
        <w:rPr>
          <w:rFonts w:ascii="Times New Roman" w:eastAsia="Times New Roman" w:hAnsi="Times New Roman" w:cs="Times New Roman"/>
          <w:sz w:val="28"/>
          <w:szCs w:val="28"/>
          <w:lang w:eastAsia="ru-RU"/>
        </w:rPr>
      </w:pPr>
      <w:bookmarkStart w:id="8" w:name="sub_1221"/>
      <w:bookmarkEnd w:id="7"/>
      <w:r w:rsidRPr="005965ED">
        <w:rPr>
          <w:rFonts w:ascii="Times New Roman" w:eastAsia="Times New Roman" w:hAnsi="Times New Roman" w:cs="Times New Roman"/>
          <w:sz w:val="28"/>
          <w:szCs w:val="28"/>
          <w:lang w:eastAsia="ru-RU"/>
        </w:rPr>
        <w:t xml:space="preserve">2.2.1. </w:t>
      </w:r>
      <w:bookmarkStart w:id="9" w:name="sub_1223"/>
      <w:bookmarkEnd w:id="8"/>
      <w:r w:rsidRPr="005965ED">
        <w:rPr>
          <w:rFonts w:ascii="Times New Roman" w:eastAsia="Times New Roman" w:hAnsi="Times New Roman" w:cs="Times New Roman"/>
          <w:sz w:val="28"/>
          <w:szCs w:val="28"/>
          <w:lang w:eastAsia="ru-RU"/>
        </w:rPr>
        <w:t xml:space="preserve"> Подготовка рекомендаций и предложений по вопросам, входящим в компетенцию рабочей группы.</w:t>
      </w:r>
      <w:bookmarkStart w:id="10" w:name="sub_1300"/>
      <w:bookmarkEnd w:id="9"/>
    </w:p>
    <w:p w14:paraId="1E00294B" w14:textId="77777777" w:rsidR="006F3A74" w:rsidRPr="004331EA" w:rsidRDefault="006F3A74" w:rsidP="006F3A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w:t>
      </w:r>
      <w:r w:rsidRPr="004331EA">
        <w:rPr>
          <w:rFonts w:ascii="Times New Roman" w:eastAsia="Times New Roman" w:hAnsi="Times New Roman" w:cs="Times New Roman"/>
          <w:sz w:val="28"/>
          <w:szCs w:val="28"/>
          <w:lang w:eastAsia="ru-RU"/>
        </w:rPr>
        <w:t>Информирование руководителя образовательной организации о несоответствиях и нарушениях требований, указание на своевременное устранение выявленных нарушений</w:t>
      </w:r>
      <w:r>
        <w:rPr>
          <w:rFonts w:ascii="Times New Roman" w:eastAsia="Times New Roman" w:hAnsi="Times New Roman" w:cs="Times New Roman"/>
          <w:sz w:val="28"/>
          <w:szCs w:val="28"/>
          <w:lang w:eastAsia="ru-RU"/>
        </w:rPr>
        <w:t>.</w:t>
      </w:r>
    </w:p>
    <w:p w14:paraId="073CE8C2" w14:textId="77777777" w:rsidR="006F3A74" w:rsidRPr="004331EA" w:rsidRDefault="006F3A74" w:rsidP="006F3A74">
      <w:pPr>
        <w:spacing w:after="0"/>
        <w:jc w:val="both"/>
        <w:rPr>
          <w:rFonts w:ascii="Times New Roman" w:eastAsia="Times New Roman" w:hAnsi="Times New Roman" w:cs="Times New Roman"/>
          <w:sz w:val="28"/>
          <w:szCs w:val="28"/>
          <w:lang w:eastAsia="ru-RU"/>
        </w:rPr>
      </w:pPr>
      <w:r w:rsidRPr="004331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2.3.</w:t>
      </w:r>
      <w:r w:rsidRPr="004331EA">
        <w:rPr>
          <w:rFonts w:ascii="Times New Roman" w:eastAsia="Times New Roman" w:hAnsi="Times New Roman" w:cs="Times New Roman"/>
          <w:sz w:val="28"/>
          <w:szCs w:val="28"/>
          <w:lang w:eastAsia="ru-RU"/>
        </w:rPr>
        <w:tab/>
        <w:t>Запрос и получение в образовательной организации необходимой информации</w:t>
      </w:r>
      <w:r>
        <w:rPr>
          <w:rFonts w:ascii="Times New Roman" w:eastAsia="Times New Roman" w:hAnsi="Times New Roman" w:cs="Times New Roman"/>
          <w:sz w:val="28"/>
          <w:szCs w:val="28"/>
          <w:lang w:eastAsia="ru-RU"/>
        </w:rPr>
        <w:t>.</w:t>
      </w:r>
    </w:p>
    <w:p w14:paraId="46BA0B08" w14:textId="77777777" w:rsidR="006F3A74" w:rsidRDefault="006F3A74" w:rsidP="006F3A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Pr="004331EA">
        <w:rPr>
          <w:rFonts w:ascii="Times New Roman" w:eastAsia="Times New Roman" w:hAnsi="Times New Roman" w:cs="Times New Roman"/>
          <w:sz w:val="28"/>
          <w:szCs w:val="28"/>
          <w:lang w:eastAsia="ru-RU"/>
        </w:rPr>
        <w:tab/>
        <w:t xml:space="preserve">Привлечение </w:t>
      </w:r>
      <w:r>
        <w:rPr>
          <w:rFonts w:ascii="Times New Roman" w:eastAsia="Times New Roman" w:hAnsi="Times New Roman" w:cs="Times New Roman"/>
          <w:sz w:val="28"/>
          <w:szCs w:val="28"/>
          <w:lang w:eastAsia="ru-RU"/>
        </w:rPr>
        <w:t xml:space="preserve">необходимых </w:t>
      </w:r>
      <w:r w:rsidRPr="004331EA">
        <w:rPr>
          <w:rFonts w:ascii="Times New Roman" w:eastAsia="Times New Roman" w:hAnsi="Times New Roman" w:cs="Times New Roman"/>
          <w:sz w:val="28"/>
          <w:szCs w:val="28"/>
          <w:lang w:eastAsia="ru-RU"/>
        </w:rPr>
        <w:t>служб для обеспечения качественного выполнения плана мероприятий («дорожной карты»).</w:t>
      </w:r>
    </w:p>
    <w:p w14:paraId="6A46005B" w14:textId="77777777" w:rsidR="006F3A74" w:rsidRDefault="006F3A74" w:rsidP="006F3A74">
      <w:pPr>
        <w:spacing w:after="0"/>
        <w:jc w:val="both"/>
        <w:rPr>
          <w:rFonts w:ascii="Times New Roman" w:eastAsia="Times New Roman" w:hAnsi="Times New Roman" w:cs="Times New Roman"/>
          <w:sz w:val="28"/>
          <w:szCs w:val="28"/>
          <w:lang w:eastAsia="ru-RU"/>
        </w:rPr>
      </w:pPr>
    </w:p>
    <w:p w14:paraId="1A8883B8" w14:textId="77777777" w:rsidR="006F3A74" w:rsidRPr="005965ED" w:rsidRDefault="006F3A74" w:rsidP="006F3A74">
      <w:pPr>
        <w:numPr>
          <w:ilvl w:val="0"/>
          <w:numId w:val="4"/>
        </w:numPr>
        <w:autoSpaceDE w:val="0"/>
        <w:autoSpaceDN w:val="0"/>
        <w:adjustRightInd w:val="0"/>
        <w:spacing w:after="0"/>
        <w:jc w:val="center"/>
        <w:outlineLvl w:val="0"/>
        <w:rPr>
          <w:rFonts w:ascii="Times New Roman" w:eastAsia="Times New Roman" w:hAnsi="Times New Roman" w:cs="Times New Roman"/>
          <w:sz w:val="28"/>
          <w:szCs w:val="28"/>
          <w:lang w:val="x-none" w:eastAsia="x-none"/>
        </w:rPr>
      </w:pPr>
      <w:bookmarkStart w:id="11" w:name="sub_1500"/>
      <w:bookmarkEnd w:id="10"/>
      <w:r w:rsidRPr="005965ED">
        <w:rPr>
          <w:rFonts w:ascii="Times New Roman" w:eastAsia="Times New Roman" w:hAnsi="Times New Roman" w:cs="Times New Roman"/>
          <w:sz w:val="28"/>
          <w:szCs w:val="28"/>
          <w:lang w:val="x-none" w:eastAsia="x-none"/>
        </w:rPr>
        <w:t>Порядок проведения заседаний рабочей группы</w:t>
      </w:r>
    </w:p>
    <w:p w14:paraId="0231E976" w14:textId="77777777" w:rsidR="006F3A74" w:rsidRPr="005965ED" w:rsidRDefault="006F3A74" w:rsidP="006F3A74">
      <w:pPr>
        <w:spacing w:after="0" w:line="240" w:lineRule="auto"/>
        <w:rPr>
          <w:rFonts w:ascii="Times New Roman" w:eastAsia="Times New Roman" w:hAnsi="Times New Roman" w:cs="Times New Roman"/>
          <w:sz w:val="28"/>
          <w:szCs w:val="28"/>
          <w:lang w:eastAsia="ru-RU"/>
        </w:rPr>
      </w:pPr>
    </w:p>
    <w:p w14:paraId="4FD60F82"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2" w:name="sub_1051"/>
      <w:bookmarkEnd w:id="11"/>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.1. Заседания рабочей группы созываются по мере необходимости.</w:t>
      </w:r>
    </w:p>
    <w:p w14:paraId="621DDE8B"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3" w:name="sub_1052"/>
      <w:bookmarkEnd w:id="12"/>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 xml:space="preserve">.2. Дату, время и место заседания рабочей группы определяет </w:t>
      </w:r>
      <w:r>
        <w:rPr>
          <w:rFonts w:ascii="Times New Roman" w:eastAsia="Times New Roman" w:hAnsi="Times New Roman" w:cs="Times New Roman"/>
          <w:sz w:val="28"/>
          <w:szCs w:val="28"/>
          <w:lang w:eastAsia="ru-RU"/>
        </w:rPr>
        <w:t>руководит</w:t>
      </w:r>
      <w:r w:rsidRPr="005965ED">
        <w:rPr>
          <w:rFonts w:ascii="Times New Roman" w:eastAsia="Times New Roman" w:hAnsi="Times New Roman" w:cs="Times New Roman"/>
          <w:sz w:val="28"/>
          <w:szCs w:val="28"/>
          <w:lang w:eastAsia="ru-RU"/>
        </w:rPr>
        <w:t>ель рабочей группы.</w:t>
      </w:r>
    </w:p>
    <w:p w14:paraId="2EEF760E"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4" w:name="sub_1053"/>
      <w:bookmarkEnd w:id="13"/>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.3. О дате, времени и месте проведения заседания рабочей группы члены рабочей группы извещаются заблаговременно секретарем рабочей группы, но не позднее, чем за пять рабочих дней до заседания рабочей группы.</w:t>
      </w:r>
    </w:p>
    <w:p w14:paraId="3390BEB8"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5" w:name="sub_1054"/>
      <w:bookmarkEnd w:id="14"/>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.4. В случае невозможности присутствия на заседании член рабочей группы не позднее, чем за три рабочих дня до даты проведения заседания рабочей группы информирует об этом председателя рабочей группы или секретаря рабочей группы.</w:t>
      </w:r>
    </w:p>
    <w:p w14:paraId="52F16532"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6" w:name="sub_1055"/>
      <w:bookmarkEnd w:id="15"/>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.5. Заседание рабочей группы считается состоявшимся, если на нем присутствуют не менее половины ее состава.</w:t>
      </w:r>
    </w:p>
    <w:p w14:paraId="11C40C87"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7" w:name="sub_1056"/>
      <w:bookmarkEnd w:id="16"/>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 xml:space="preserve">.6. Заседание рабочей группы ведет </w:t>
      </w:r>
      <w:r w:rsidRPr="007E35F5">
        <w:rPr>
          <w:rFonts w:ascii="Times New Roman" w:eastAsia="Times New Roman" w:hAnsi="Times New Roman" w:cs="Times New Roman"/>
          <w:sz w:val="28"/>
          <w:szCs w:val="28"/>
          <w:lang w:eastAsia="ru-RU"/>
        </w:rPr>
        <w:t>руководитель</w:t>
      </w:r>
      <w:r w:rsidRPr="005965ED">
        <w:rPr>
          <w:rFonts w:ascii="Times New Roman" w:eastAsia="Times New Roman" w:hAnsi="Times New Roman" w:cs="Times New Roman"/>
          <w:sz w:val="28"/>
          <w:szCs w:val="28"/>
          <w:lang w:eastAsia="ru-RU"/>
        </w:rPr>
        <w:t xml:space="preserve"> рабочей группы или, в случае его отсутствия, заместитель </w:t>
      </w:r>
      <w:r>
        <w:rPr>
          <w:rFonts w:ascii="Times New Roman" w:eastAsia="Times New Roman" w:hAnsi="Times New Roman" w:cs="Times New Roman"/>
          <w:sz w:val="28"/>
          <w:szCs w:val="28"/>
          <w:lang w:eastAsia="ru-RU"/>
        </w:rPr>
        <w:t>руководителя</w:t>
      </w:r>
      <w:r w:rsidRPr="005965ED">
        <w:rPr>
          <w:rFonts w:ascii="Times New Roman" w:eastAsia="Times New Roman" w:hAnsi="Times New Roman" w:cs="Times New Roman"/>
          <w:sz w:val="28"/>
          <w:szCs w:val="28"/>
          <w:lang w:eastAsia="ru-RU"/>
        </w:rPr>
        <w:t xml:space="preserve"> рабочей группы.</w:t>
      </w:r>
    </w:p>
    <w:p w14:paraId="292156F5"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8" w:name="sub_1057"/>
      <w:bookmarkEnd w:id="17"/>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Р</w:t>
      </w:r>
      <w:r w:rsidRPr="007E35F5">
        <w:rPr>
          <w:rFonts w:ascii="Times New Roman" w:eastAsia="Times New Roman" w:hAnsi="Times New Roman" w:cs="Times New Roman"/>
          <w:sz w:val="28"/>
          <w:szCs w:val="28"/>
          <w:lang w:eastAsia="ru-RU"/>
        </w:rPr>
        <w:t>уководитель</w:t>
      </w:r>
      <w:r w:rsidRPr="005965ED">
        <w:rPr>
          <w:rFonts w:ascii="Times New Roman" w:eastAsia="Times New Roman" w:hAnsi="Times New Roman" w:cs="Times New Roman"/>
          <w:sz w:val="28"/>
          <w:szCs w:val="28"/>
          <w:lang w:eastAsia="ru-RU"/>
        </w:rPr>
        <w:t xml:space="preserve"> рабочей группы или заместитель </w:t>
      </w:r>
      <w:r>
        <w:rPr>
          <w:rFonts w:ascii="Times New Roman" w:eastAsia="Times New Roman" w:hAnsi="Times New Roman" w:cs="Times New Roman"/>
          <w:sz w:val="28"/>
          <w:szCs w:val="28"/>
          <w:lang w:eastAsia="ru-RU"/>
        </w:rPr>
        <w:t>руководител</w:t>
      </w:r>
      <w:r w:rsidRPr="005965ED">
        <w:rPr>
          <w:rFonts w:ascii="Times New Roman" w:eastAsia="Times New Roman" w:hAnsi="Times New Roman" w:cs="Times New Roman"/>
          <w:sz w:val="28"/>
          <w:szCs w:val="28"/>
          <w:lang w:eastAsia="ru-RU"/>
        </w:rPr>
        <w:t>я рабочей группы, ведущий заседание, доводит до членов рабочей группы информацию и сведения, имеющиеся в материалах, по вопросам данного заседания рабочей группы.</w:t>
      </w:r>
    </w:p>
    <w:p w14:paraId="7F11CC84"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19" w:name="sub_1058"/>
      <w:bookmarkEnd w:id="18"/>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.8. Члены рабочей группы по каждому из рассматриваемых вопросов высказывают аргументированное мнение.</w:t>
      </w:r>
    </w:p>
    <w:p w14:paraId="68DFEA26"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20" w:name="sub_1059"/>
      <w:bookmarkEnd w:id="19"/>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 xml:space="preserve">.9. </w:t>
      </w:r>
      <w:bookmarkStart w:id="21" w:name="sub_1510"/>
      <w:bookmarkEnd w:id="20"/>
      <w:r w:rsidRPr="005965ED">
        <w:rPr>
          <w:rFonts w:ascii="Times New Roman" w:eastAsia="Times New Roman" w:hAnsi="Times New Roman" w:cs="Times New Roman"/>
          <w:sz w:val="28"/>
          <w:szCs w:val="28"/>
          <w:lang w:eastAsia="ru-RU"/>
        </w:rPr>
        <w:t xml:space="preserve"> Решение рабочей группы принимается простым большинством голосов.</w:t>
      </w:r>
    </w:p>
    <w:p w14:paraId="712699EE"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22" w:name="sub_1512"/>
      <w:bookmarkEnd w:id="21"/>
      <w:r>
        <w:rPr>
          <w:rFonts w:ascii="Times New Roman" w:eastAsia="Times New Roman" w:hAnsi="Times New Roman" w:cs="Times New Roman"/>
          <w:sz w:val="28"/>
          <w:szCs w:val="28"/>
          <w:lang w:eastAsia="ru-RU"/>
        </w:rPr>
        <w:lastRenderedPageBreak/>
        <w:t>3</w:t>
      </w:r>
      <w:r w:rsidRPr="005965E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5965ED">
        <w:rPr>
          <w:rFonts w:ascii="Times New Roman" w:eastAsia="Times New Roman" w:hAnsi="Times New Roman" w:cs="Times New Roman"/>
          <w:sz w:val="28"/>
          <w:szCs w:val="28"/>
          <w:lang w:eastAsia="ru-RU"/>
        </w:rPr>
        <w:t>. Решения рабочей группы оформляются протоколами заседания рабочей группы.</w:t>
      </w:r>
    </w:p>
    <w:p w14:paraId="70EC2F67" w14:textId="77777777" w:rsidR="006F3A74" w:rsidRPr="005965ED" w:rsidRDefault="006F3A74" w:rsidP="006F3A74">
      <w:pPr>
        <w:spacing w:after="0"/>
        <w:jc w:val="both"/>
        <w:rPr>
          <w:rFonts w:ascii="Times New Roman" w:eastAsia="Times New Roman" w:hAnsi="Times New Roman" w:cs="Times New Roman"/>
          <w:sz w:val="28"/>
          <w:szCs w:val="28"/>
          <w:lang w:eastAsia="ru-RU"/>
        </w:rPr>
      </w:pPr>
      <w:bookmarkStart w:id="23" w:name="sub_1513"/>
      <w:bookmarkEnd w:id="22"/>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965ED">
        <w:rPr>
          <w:rFonts w:ascii="Times New Roman" w:eastAsia="Times New Roman" w:hAnsi="Times New Roman" w:cs="Times New Roman"/>
          <w:sz w:val="28"/>
          <w:szCs w:val="28"/>
          <w:lang w:eastAsia="ru-RU"/>
        </w:rPr>
        <w:t>. Секретарь рабочей группы организует заседания рабочей группы, ведение соответствующих записей для формирования протоколов заседаний рабочей группы.</w:t>
      </w:r>
    </w:p>
    <w:p w14:paraId="2FE36AA5" w14:textId="77777777" w:rsidR="006F3A74" w:rsidRDefault="006F3A74" w:rsidP="006F3A74">
      <w:pPr>
        <w:spacing w:after="0"/>
        <w:jc w:val="both"/>
        <w:rPr>
          <w:rFonts w:ascii="Times New Roman" w:eastAsia="Times New Roman" w:hAnsi="Times New Roman" w:cs="Times New Roman"/>
          <w:sz w:val="28"/>
          <w:szCs w:val="28"/>
          <w:lang w:eastAsia="ru-RU"/>
        </w:rPr>
      </w:pPr>
      <w:bookmarkStart w:id="24" w:name="sub_1514"/>
      <w:bookmarkEnd w:id="23"/>
      <w:r>
        <w:rPr>
          <w:rFonts w:ascii="Times New Roman" w:eastAsia="Times New Roman" w:hAnsi="Times New Roman" w:cs="Times New Roman"/>
          <w:sz w:val="28"/>
          <w:szCs w:val="28"/>
          <w:lang w:eastAsia="ru-RU"/>
        </w:rPr>
        <w:t>3</w:t>
      </w:r>
      <w:r w:rsidRPr="005965E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5965ED">
        <w:rPr>
          <w:rFonts w:ascii="Times New Roman" w:eastAsia="Times New Roman" w:hAnsi="Times New Roman" w:cs="Times New Roman"/>
          <w:sz w:val="28"/>
          <w:szCs w:val="28"/>
          <w:lang w:eastAsia="ru-RU"/>
        </w:rPr>
        <w:t>. Протокол заседани</w:t>
      </w:r>
      <w:r>
        <w:rPr>
          <w:rFonts w:ascii="Times New Roman" w:eastAsia="Times New Roman" w:hAnsi="Times New Roman" w:cs="Times New Roman"/>
          <w:sz w:val="28"/>
          <w:szCs w:val="28"/>
          <w:lang w:eastAsia="ru-RU"/>
        </w:rPr>
        <w:t xml:space="preserve">я рабочей группы подписывается </w:t>
      </w:r>
      <w:r w:rsidRPr="007E35F5">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ем</w:t>
      </w:r>
      <w:r w:rsidRPr="007E35F5">
        <w:rPr>
          <w:rFonts w:ascii="Times New Roman" w:eastAsia="Times New Roman" w:hAnsi="Times New Roman" w:cs="Times New Roman"/>
          <w:sz w:val="28"/>
          <w:szCs w:val="28"/>
          <w:lang w:eastAsia="ru-RU"/>
        </w:rPr>
        <w:t xml:space="preserve"> </w:t>
      </w:r>
      <w:r w:rsidRPr="005965ED">
        <w:rPr>
          <w:rFonts w:ascii="Times New Roman" w:eastAsia="Times New Roman" w:hAnsi="Times New Roman" w:cs="Times New Roman"/>
          <w:sz w:val="28"/>
          <w:szCs w:val="28"/>
          <w:lang w:eastAsia="ru-RU"/>
        </w:rPr>
        <w:t xml:space="preserve">рабочей группы или, в случае его отсутствия, заместителем </w:t>
      </w:r>
      <w:r>
        <w:rPr>
          <w:rFonts w:ascii="Times New Roman" w:eastAsia="Times New Roman" w:hAnsi="Times New Roman" w:cs="Times New Roman"/>
          <w:sz w:val="28"/>
          <w:szCs w:val="28"/>
          <w:lang w:eastAsia="ru-RU"/>
        </w:rPr>
        <w:t>руководител</w:t>
      </w:r>
      <w:r w:rsidRPr="005965ED">
        <w:rPr>
          <w:rFonts w:ascii="Times New Roman" w:eastAsia="Times New Roman" w:hAnsi="Times New Roman" w:cs="Times New Roman"/>
          <w:sz w:val="28"/>
          <w:szCs w:val="28"/>
          <w:lang w:eastAsia="ru-RU"/>
        </w:rPr>
        <w:t>я рабочей группы и секретарем рабочей группы.</w:t>
      </w:r>
      <w:bookmarkEnd w:id="24"/>
    </w:p>
    <w:p w14:paraId="427F08E5" w14:textId="77777777" w:rsidR="006F3A74" w:rsidRPr="005965ED" w:rsidRDefault="006F3A74" w:rsidP="006F3A74">
      <w:pPr>
        <w:spacing w:after="0"/>
        <w:jc w:val="both"/>
        <w:rPr>
          <w:rFonts w:ascii="Times New Roman" w:eastAsia="Times New Roman" w:hAnsi="Times New Roman" w:cs="Times New Roman"/>
          <w:sz w:val="28"/>
          <w:szCs w:val="28"/>
          <w:lang w:eastAsia="ru-RU"/>
        </w:rPr>
      </w:pPr>
    </w:p>
    <w:p w14:paraId="1E850193" w14:textId="77777777" w:rsidR="006F3A74" w:rsidRPr="005965ED" w:rsidRDefault="006F3A74" w:rsidP="006F3A74">
      <w:pPr>
        <w:numPr>
          <w:ilvl w:val="0"/>
          <w:numId w:val="4"/>
        </w:numPr>
        <w:spacing w:after="0"/>
        <w:jc w:val="center"/>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Правовая основа деятельности рабочей группы</w:t>
      </w:r>
    </w:p>
    <w:p w14:paraId="6F9A29B5" w14:textId="77777777" w:rsidR="006F3A74" w:rsidRPr="005965ED" w:rsidRDefault="006F3A74" w:rsidP="006F3A74">
      <w:pPr>
        <w:spacing w:after="0"/>
        <w:jc w:val="center"/>
        <w:rPr>
          <w:rFonts w:ascii="Times New Roman" w:eastAsia="Times New Roman" w:hAnsi="Times New Roman" w:cs="Times New Roman"/>
          <w:sz w:val="28"/>
          <w:szCs w:val="28"/>
          <w:lang w:eastAsia="ru-RU"/>
        </w:rPr>
      </w:pPr>
    </w:p>
    <w:p w14:paraId="083F05A2" w14:textId="77777777" w:rsidR="006F3A74" w:rsidRPr="005965ED" w:rsidRDefault="006F3A74" w:rsidP="006F3A74">
      <w:pPr>
        <w:numPr>
          <w:ilvl w:val="1"/>
          <w:numId w:val="4"/>
        </w:numPr>
        <w:spacing w:after="0"/>
        <w:ind w:left="0" w:firstLine="720"/>
        <w:jc w:val="both"/>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В своей деятельности рабочая группа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Правительства Российской Федерации, областными законами, муниципальными правовыми актами, а также настоящим По</w:t>
      </w:r>
      <w:r>
        <w:rPr>
          <w:rFonts w:ascii="Times New Roman" w:eastAsia="Times New Roman" w:hAnsi="Times New Roman" w:cs="Times New Roman"/>
          <w:sz w:val="28"/>
          <w:szCs w:val="28"/>
          <w:lang w:eastAsia="ru-RU"/>
        </w:rPr>
        <w:t>рядко</w:t>
      </w:r>
      <w:r w:rsidRPr="005965ED">
        <w:rPr>
          <w:rFonts w:ascii="Times New Roman" w:eastAsia="Times New Roman" w:hAnsi="Times New Roman" w:cs="Times New Roman"/>
          <w:sz w:val="28"/>
          <w:szCs w:val="28"/>
          <w:lang w:eastAsia="ru-RU"/>
        </w:rPr>
        <w:t>м.</w:t>
      </w:r>
    </w:p>
    <w:p w14:paraId="74C7DB82" w14:textId="77777777" w:rsidR="006F3A74" w:rsidRPr="008A3AA4" w:rsidRDefault="006F3A74" w:rsidP="006F3A74">
      <w:pPr>
        <w:rPr>
          <w:rFonts w:ascii="Times New Roman" w:hAnsi="Times New Roman" w:cs="Times New Roman"/>
          <w:sz w:val="28"/>
          <w:szCs w:val="28"/>
        </w:rPr>
      </w:pPr>
    </w:p>
    <w:p w14:paraId="323D0B41" w14:textId="77777777" w:rsidR="006F3A74" w:rsidRPr="00461173" w:rsidRDefault="006F3A74" w:rsidP="006F3A74">
      <w:pPr>
        <w:spacing w:after="0"/>
        <w:jc w:val="center"/>
        <w:rPr>
          <w:b/>
        </w:rPr>
      </w:pPr>
    </w:p>
    <w:p w14:paraId="6AE58E5C"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03933FC9"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4302A5E9"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57A3B5B5"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3E7EC755"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20B1D4E8"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614197A1"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2C62E30A"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68ACD185"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48EEC1D1"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0A8E5B5A"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125338CE"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48D5081E" w14:textId="77777777" w:rsidR="00DC7571" w:rsidRDefault="00DC7571" w:rsidP="00203CD6">
      <w:pPr>
        <w:spacing w:after="0" w:line="240" w:lineRule="auto"/>
        <w:ind w:right="-1"/>
        <w:jc w:val="center"/>
        <w:rPr>
          <w:rFonts w:ascii="Times New Roman" w:eastAsia="Times New Roman" w:hAnsi="Times New Roman" w:cs="Times New Roman"/>
          <w:sz w:val="28"/>
          <w:szCs w:val="28"/>
          <w:lang w:eastAsia="ru-RU"/>
        </w:rPr>
      </w:pPr>
    </w:p>
    <w:p w14:paraId="72136519" w14:textId="77777777" w:rsidR="00DC7571" w:rsidRDefault="00DC7571" w:rsidP="00203CD6">
      <w:pPr>
        <w:spacing w:after="0" w:line="240" w:lineRule="auto"/>
        <w:ind w:right="-1"/>
        <w:jc w:val="center"/>
        <w:rPr>
          <w:rFonts w:ascii="Times New Roman" w:eastAsia="Times New Roman" w:hAnsi="Times New Roman" w:cs="Times New Roman"/>
          <w:sz w:val="28"/>
          <w:szCs w:val="28"/>
          <w:lang w:eastAsia="ru-RU"/>
        </w:rPr>
      </w:pPr>
    </w:p>
    <w:p w14:paraId="29CE3838" w14:textId="77777777" w:rsidR="00DC7571" w:rsidRDefault="00DC7571" w:rsidP="00203CD6">
      <w:pPr>
        <w:spacing w:after="0" w:line="240" w:lineRule="auto"/>
        <w:ind w:right="-1"/>
        <w:jc w:val="center"/>
        <w:rPr>
          <w:rFonts w:ascii="Times New Roman" w:eastAsia="Times New Roman" w:hAnsi="Times New Roman" w:cs="Times New Roman"/>
          <w:sz w:val="28"/>
          <w:szCs w:val="28"/>
          <w:lang w:eastAsia="ru-RU"/>
        </w:rPr>
      </w:pPr>
    </w:p>
    <w:p w14:paraId="6E285575" w14:textId="77777777" w:rsidR="00DC7571" w:rsidRDefault="00DC7571" w:rsidP="00203CD6">
      <w:pPr>
        <w:spacing w:after="0" w:line="240" w:lineRule="auto"/>
        <w:ind w:right="-1"/>
        <w:jc w:val="center"/>
        <w:rPr>
          <w:rFonts w:ascii="Times New Roman" w:eastAsia="Times New Roman" w:hAnsi="Times New Roman" w:cs="Times New Roman"/>
          <w:sz w:val="28"/>
          <w:szCs w:val="28"/>
          <w:lang w:eastAsia="ru-RU"/>
        </w:rPr>
      </w:pPr>
    </w:p>
    <w:p w14:paraId="2B76A68A" w14:textId="77777777" w:rsidR="00DC7571" w:rsidRDefault="00DC7571" w:rsidP="00203CD6">
      <w:pPr>
        <w:spacing w:after="0" w:line="240" w:lineRule="auto"/>
        <w:ind w:right="-1"/>
        <w:jc w:val="center"/>
        <w:rPr>
          <w:rFonts w:ascii="Times New Roman" w:eastAsia="Times New Roman" w:hAnsi="Times New Roman" w:cs="Times New Roman"/>
          <w:sz w:val="28"/>
          <w:szCs w:val="28"/>
          <w:lang w:eastAsia="ru-RU"/>
        </w:rPr>
      </w:pPr>
    </w:p>
    <w:p w14:paraId="1DB6F7A7"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0F4779B8"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44153639"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7CCE1340"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08C589B2"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1D40267E"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4111656C"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536CBC2C"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0D7BB8F5" w14:textId="77777777" w:rsidR="00D12E1B" w:rsidRDefault="00D12E1B" w:rsidP="00203CD6">
      <w:pPr>
        <w:spacing w:after="0" w:line="240" w:lineRule="auto"/>
        <w:ind w:right="-1"/>
        <w:jc w:val="center"/>
        <w:rPr>
          <w:rFonts w:ascii="Times New Roman" w:eastAsia="Times New Roman" w:hAnsi="Times New Roman" w:cs="Times New Roman"/>
          <w:sz w:val="28"/>
          <w:szCs w:val="28"/>
          <w:lang w:eastAsia="ru-RU"/>
        </w:rPr>
      </w:pPr>
    </w:p>
    <w:p w14:paraId="5E7341BB" w14:textId="77777777" w:rsidR="00D12E1B" w:rsidRDefault="00D12E1B" w:rsidP="00203CD6">
      <w:pPr>
        <w:spacing w:after="0" w:line="240" w:lineRule="auto"/>
        <w:ind w:right="-1"/>
        <w:jc w:val="center"/>
        <w:rPr>
          <w:rFonts w:ascii="Times New Roman" w:eastAsia="Times New Roman" w:hAnsi="Times New Roman" w:cs="Times New Roman"/>
          <w:sz w:val="28"/>
          <w:szCs w:val="28"/>
          <w:lang w:eastAsia="ru-RU"/>
        </w:rPr>
      </w:pPr>
    </w:p>
    <w:p w14:paraId="06AD7BA7"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486D6B8B" w14:textId="77777777" w:rsidR="006F3A7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28C37DFA" w14:textId="77777777" w:rsidR="006F3A74" w:rsidRPr="00986854" w:rsidRDefault="006F3A74" w:rsidP="00203CD6">
      <w:pPr>
        <w:spacing w:after="0" w:line="240" w:lineRule="auto"/>
        <w:ind w:right="-1"/>
        <w:jc w:val="center"/>
        <w:rPr>
          <w:rFonts w:ascii="Times New Roman" w:eastAsia="Times New Roman" w:hAnsi="Times New Roman" w:cs="Times New Roman"/>
          <w:sz w:val="28"/>
          <w:szCs w:val="28"/>
          <w:lang w:eastAsia="ru-RU"/>
        </w:rPr>
      </w:pPr>
    </w:p>
    <w:p w14:paraId="6EC4A86C" w14:textId="77777777" w:rsidR="00F77D60" w:rsidRPr="00986854" w:rsidRDefault="00F77D60" w:rsidP="00F77D60">
      <w:pPr>
        <w:spacing w:after="0" w:line="240" w:lineRule="auto"/>
        <w:ind w:right="-1" w:firstLine="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Приложение № </w:t>
      </w:r>
      <w:r w:rsidR="00292E09">
        <w:rPr>
          <w:rFonts w:ascii="Times New Roman" w:eastAsia="Times New Roman" w:hAnsi="Times New Roman" w:cs="Times New Roman"/>
          <w:b/>
          <w:sz w:val="28"/>
          <w:szCs w:val="28"/>
          <w:lang w:eastAsia="ru-RU"/>
        </w:rPr>
        <w:t>2</w:t>
      </w:r>
    </w:p>
    <w:p w14:paraId="097E37D1" w14:textId="77777777" w:rsidR="00F77D60" w:rsidRPr="00986854" w:rsidRDefault="00F77D60" w:rsidP="00F77D60">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к Постановлению Главы</w:t>
      </w:r>
    </w:p>
    <w:p w14:paraId="4A2FF4B6" w14:textId="77777777" w:rsidR="00F77D60" w:rsidRPr="00986854" w:rsidRDefault="00F77D60" w:rsidP="00F77D60">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городского округа Красноуфимск</w:t>
      </w:r>
    </w:p>
    <w:p w14:paraId="2CCBD544" w14:textId="2809D153" w:rsidR="00F77D60" w:rsidRPr="00986854" w:rsidRDefault="00F77D60" w:rsidP="00F77D60">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 xml:space="preserve">от </w:t>
      </w:r>
      <w:r w:rsidR="00DC7571">
        <w:rPr>
          <w:rFonts w:ascii="Times New Roman" w:eastAsia="Times New Roman" w:hAnsi="Times New Roman" w:cs="Times New Roman"/>
          <w:sz w:val="28"/>
          <w:szCs w:val="28"/>
          <w:lang w:eastAsia="ru-RU"/>
        </w:rPr>
        <w:t>20.01.</w:t>
      </w:r>
      <w:r>
        <w:rPr>
          <w:rFonts w:ascii="Times New Roman" w:eastAsia="Times New Roman" w:hAnsi="Times New Roman" w:cs="Times New Roman"/>
          <w:sz w:val="28"/>
          <w:szCs w:val="28"/>
          <w:lang w:eastAsia="ru-RU"/>
        </w:rPr>
        <w:t>202</w:t>
      </w:r>
      <w:r w:rsidR="00292E0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 № </w:t>
      </w:r>
      <w:r w:rsidR="00DC7571">
        <w:rPr>
          <w:rFonts w:ascii="Times New Roman" w:eastAsia="Times New Roman" w:hAnsi="Times New Roman" w:cs="Times New Roman"/>
          <w:sz w:val="28"/>
          <w:szCs w:val="28"/>
          <w:lang w:eastAsia="ru-RU"/>
        </w:rPr>
        <w:t>26</w:t>
      </w:r>
    </w:p>
    <w:p w14:paraId="600AD639" w14:textId="77777777" w:rsidR="006F3A74" w:rsidRDefault="006F3A74" w:rsidP="006F3A74">
      <w:pPr>
        <w:spacing w:after="0" w:line="240" w:lineRule="auto"/>
        <w:ind w:left="426" w:right="-1"/>
        <w:jc w:val="center"/>
        <w:rPr>
          <w:rFonts w:ascii="Times New Roman" w:eastAsia="Times New Roman" w:hAnsi="Times New Roman" w:cs="Times New Roman"/>
          <w:b/>
          <w:sz w:val="28"/>
          <w:szCs w:val="28"/>
          <w:lang w:eastAsia="ru-RU"/>
        </w:rPr>
      </w:pPr>
      <w:r w:rsidRPr="00917484">
        <w:rPr>
          <w:rFonts w:ascii="Times New Roman" w:eastAsia="Times New Roman" w:hAnsi="Times New Roman" w:cs="Times New Roman"/>
          <w:b/>
          <w:sz w:val="28"/>
          <w:szCs w:val="28"/>
          <w:lang w:eastAsia="ru-RU"/>
        </w:rPr>
        <w:t xml:space="preserve">Состав </w:t>
      </w:r>
      <w:r w:rsidRPr="006C1A54">
        <w:rPr>
          <w:rFonts w:ascii="Times New Roman" w:eastAsia="Times New Roman" w:hAnsi="Times New Roman" w:cs="Times New Roman"/>
          <w:b/>
          <w:sz w:val="28"/>
          <w:szCs w:val="28"/>
          <w:lang w:eastAsia="ru-RU"/>
        </w:rPr>
        <w:t xml:space="preserve">муниципальной рабочей группы по </w:t>
      </w:r>
      <w:r w:rsidRPr="00F77D60">
        <w:rPr>
          <w:rFonts w:ascii="Times New Roman" w:eastAsia="Times New Roman" w:hAnsi="Times New Roman" w:cs="Times New Roman"/>
          <w:b/>
          <w:sz w:val="28"/>
          <w:szCs w:val="28"/>
          <w:lang w:eastAsia="ru-RU"/>
        </w:rPr>
        <w:t>реализации в 2025 году мероприятий  по объекту «Оборудование спортивной площадки Муниципального автономного общеобразовательного учреждения «Средняя школа № 2 с углубленным изучением отдельных предметов»</w:t>
      </w:r>
    </w:p>
    <w:p w14:paraId="1AC93308" w14:textId="77777777" w:rsidR="006F3A74" w:rsidRPr="00986854" w:rsidRDefault="006F3A74" w:rsidP="006F3A74">
      <w:pPr>
        <w:spacing w:after="0" w:line="240" w:lineRule="auto"/>
        <w:ind w:left="426" w:right="-1"/>
        <w:jc w:val="center"/>
        <w:rPr>
          <w:rFonts w:ascii="Times New Roman" w:eastAsia="Times New Roman" w:hAnsi="Times New Roman" w:cs="Times New Roman"/>
          <w:sz w:val="28"/>
          <w:szCs w:val="28"/>
          <w:lang w:eastAsia="ru-RU"/>
        </w:rPr>
      </w:pPr>
    </w:p>
    <w:tbl>
      <w:tblPr>
        <w:tblStyle w:val="a3"/>
        <w:tblW w:w="9300" w:type="dxa"/>
        <w:tblInd w:w="421" w:type="dxa"/>
        <w:tblLook w:val="04A0" w:firstRow="1" w:lastRow="0" w:firstColumn="1" w:lastColumn="0" w:noHBand="0" w:noVBand="1"/>
      </w:tblPr>
      <w:tblGrid>
        <w:gridCol w:w="1555"/>
        <w:gridCol w:w="2736"/>
        <w:gridCol w:w="5001"/>
        <w:gridCol w:w="8"/>
      </w:tblGrid>
      <w:tr w:rsidR="006F3A74" w:rsidRPr="00986854" w14:paraId="5528EC2C" w14:textId="77777777" w:rsidTr="00902F83">
        <w:trPr>
          <w:gridAfter w:val="1"/>
          <w:wAfter w:w="8" w:type="dxa"/>
        </w:trPr>
        <w:tc>
          <w:tcPr>
            <w:tcW w:w="1555" w:type="dxa"/>
          </w:tcPr>
          <w:p w14:paraId="33B78A15" w14:textId="77777777" w:rsidR="006F3A74" w:rsidRPr="00986854" w:rsidRDefault="006F3A74" w:rsidP="00902F83">
            <w:pPr>
              <w:spacing w:after="0" w:line="240" w:lineRule="auto"/>
              <w:ind w:right="-1"/>
              <w:jc w:val="center"/>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 п/п</w:t>
            </w:r>
          </w:p>
        </w:tc>
        <w:tc>
          <w:tcPr>
            <w:tcW w:w="2736" w:type="dxa"/>
          </w:tcPr>
          <w:p w14:paraId="233908BE" w14:textId="77777777" w:rsidR="006F3A74" w:rsidRPr="00986854" w:rsidRDefault="006F3A74" w:rsidP="00902F83">
            <w:pPr>
              <w:spacing w:after="0" w:line="240" w:lineRule="auto"/>
              <w:ind w:right="-1"/>
              <w:jc w:val="center"/>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Ф.И.О.</w:t>
            </w:r>
          </w:p>
        </w:tc>
        <w:tc>
          <w:tcPr>
            <w:tcW w:w="5001" w:type="dxa"/>
          </w:tcPr>
          <w:p w14:paraId="5E1134F1" w14:textId="77777777" w:rsidR="006F3A74" w:rsidRPr="00986854" w:rsidRDefault="006F3A74" w:rsidP="00902F83">
            <w:pPr>
              <w:spacing w:after="0" w:line="240" w:lineRule="auto"/>
              <w:ind w:right="-1"/>
              <w:jc w:val="center"/>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Должность</w:t>
            </w:r>
          </w:p>
        </w:tc>
      </w:tr>
      <w:tr w:rsidR="006F3A74" w:rsidRPr="00986854" w14:paraId="10BF0BA1" w14:textId="77777777" w:rsidTr="00902F83">
        <w:trPr>
          <w:gridAfter w:val="1"/>
          <w:wAfter w:w="8" w:type="dxa"/>
        </w:trPr>
        <w:tc>
          <w:tcPr>
            <w:tcW w:w="1555" w:type="dxa"/>
          </w:tcPr>
          <w:p w14:paraId="1DF94009"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7E1A49E5"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Ладейщиков</w:t>
            </w:r>
          </w:p>
          <w:p w14:paraId="5191D1F9"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Юрий Сергеевич</w:t>
            </w:r>
          </w:p>
        </w:tc>
        <w:tc>
          <w:tcPr>
            <w:tcW w:w="5001" w:type="dxa"/>
          </w:tcPr>
          <w:p w14:paraId="623119FE"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Pr="00986854">
              <w:rPr>
                <w:rFonts w:ascii="Times New Roman" w:eastAsia="Times New Roman" w:hAnsi="Times New Roman" w:cs="Times New Roman"/>
                <w:sz w:val="28"/>
                <w:szCs w:val="28"/>
                <w:lang w:eastAsia="ru-RU"/>
              </w:rPr>
              <w:t>лавы городского округа Красноуфимск по социальной политике, руководитель рабочей группы</w:t>
            </w:r>
          </w:p>
        </w:tc>
      </w:tr>
      <w:tr w:rsidR="006F3A74" w:rsidRPr="00986854" w14:paraId="21F3BEFF" w14:textId="77777777" w:rsidTr="00902F83">
        <w:trPr>
          <w:gridAfter w:val="1"/>
          <w:wAfter w:w="8" w:type="dxa"/>
        </w:trPr>
        <w:tc>
          <w:tcPr>
            <w:tcW w:w="1555" w:type="dxa"/>
          </w:tcPr>
          <w:p w14:paraId="0C2DD79D"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55B55762"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proofErr w:type="spellStart"/>
            <w:r w:rsidRPr="007B4540">
              <w:rPr>
                <w:rFonts w:ascii="Times New Roman" w:eastAsia="Times New Roman" w:hAnsi="Times New Roman" w:cs="Times New Roman"/>
                <w:sz w:val="28"/>
                <w:szCs w:val="28"/>
                <w:lang w:eastAsia="ru-RU"/>
              </w:rPr>
              <w:t>Кожакин</w:t>
            </w:r>
            <w:proofErr w:type="spellEnd"/>
            <w:r w:rsidRPr="007B4540">
              <w:rPr>
                <w:rFonts w:ascii="Times New Roman" w:eastAsia="Times New Roman" w:hAnsi="Times New Roman" w:cs="Times New Roman"/>
                <w:sz w:val="28"/>
                <w:szCs w:val="28"/>
                <w:lang w:eastAsia="ru-RU"/>
              </w:rPr>
              <w:t xml:space="preserve"> Олег Васильевич</w:t>
            </w:r>
          </w:p>
        </w:tc>
        <w:tc>
          <w:tcPr>
            <w:tcW w:w="5001" w:type="dxa"/>
          </w:tcPr>
          <w:p w14:paraId="28E63108"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Красноуфимского</w:t>
            </w:r>
            <w:r w:rsidRPr="007B4540">
              <w:rPr>
                <w:rFonts w:ascii="Times New Roman" w:eastAsia="Times New Roman" w:hAnsi="Times New Roman" w:cs="Times New Roman"/>
                <w:sz w:val="28"/>
                <w:szCs w:val="28"/>
                <w:lang w:eastAsia="ru-RU"/>
              </w:rPr>
              <w:t xml:space="preserve"> мун</w:t>
            </w:r>
            <w:r>
              <w:rPr>
                <w:rFonts w:ascii="Times New Roman" w:eastAsia="Times New Roman" w:hAnsi="Times New Roman" w:cs="Times New Roman"/>
                <w:sz w:val="28"/>
                <w:szCs w:val="28"/>
                <w:lang w:eastAsia="ru-RU"/>
              </w:rPr>
              <w:t>иципального казённого учреждения «</w:t>
            </w:r>
            <w:r w:rsidRPr="007B4540">
              <w:rPr>
                <w:rFonts w:ascii="Times New Roman" w:eastAsia="Times New Roman" w:hAnsi="Times New Roman" w:cs="Times New Roman"/>
                <w:sz w:val="28"/>
                <w:szCs w:val="28"/>
                <w:lang w:eastAsia="ru-RU"/>
              </w:rPr>
              <w:t>Служба единого заказчи</w:t>
            </w:r>
            <w:r>
              <w:rPr>
                <w:rFonts w:ascii="Times New Roman" w:eastAsia="Times New Roman" w:hAnsi="Times New Roman" w:cs="Times New Roman"/>
                <w:sz w:val="28"/>
                <w:szCs w:val="28"/>
                <w:lang w:eastAsia="ru-RU"/>
              </w:rPr>
              <w:t xml:space="preserve">ка», </w:t>
            </w:r>
            <w:r w:rsidRPr="005A0AC5">
              <w:rPr>
                <w:rFonts w:ascii="Times New Roman" w:eastAsia="Times New Roman" w:hAnsi="Times New Roman" w:cs="Times New Roman"/>
                <w:sz w:val="28"/>
                <w:szCs w:val="28"/>
                <w:lang w:eastAsia="ru-RU"/>
              </w:rPr>
              <w:t>заместитель руководителя рабочей группы</w:t>
            </w:r>
          </w:p>
        </w:tc>
      </w:tr>
      <w:tr w:rsidR="006F3A74" w:rsidRPr="00986854" w14:paraId="361895FA" w14:textId="77777777" w:rsidTr="00902F83">
        <w:trPr>
          <w:gridAfter w:val="1"/>
          <w:wAfter w:w="8" w:type="dxa"/>
        </w:trPr>
        <w:tc>
          <w:tcPr>
            <w:tcW w:w="1555" w:type="dxa"/>
          </w:tcPr>
          <w:p w14:paraId="1EF3143B"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6E5BDBDF"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proofErr w:type="spellStart"/>
            <w:r w:rsidRPr="007B4540">
              <w:rPr>
                <w:rFonts w:ascii="Times New Roman" w:eastAsia="Times New Roman" w:hAnsi="Times New Roman" w:cs="Times New Roman"/>
                <w:sz w:val="28"/>
                <w:szCs w:val="28"/>
                <w:lang w:eastAsia="ru-RU"/>
              </w:rPr>
              <w:t>Сухоницкий</w:t>
            </w:r>
            <w:proofErr w:type="spellEnd"/>
            <w:r w:rsidRPr="007B4540">
              <w:rPr>
                <w:rFonts w:ascii="Times New Roman" w:eastAsia="Times New Roman" w:hAnsi="Times New Roman" w:cs="Times New Roman"/>
                <w:sz w:val="28"/>
                <w:szCs w:val="28"/>
                <w:lang w:eastAsia="ru-RU"/>
              </w:rPr>
              <w:t xml:space="preserve"> Михаил Алексеевич</w:t>
            </w:r>
          </w:p>
        </w:tc>
        <w:tc>
          <w:tcPr>
            <w:tcW w:w="5001" w:type="dxa"/>
          </w:tcPr>
          <w:p w14:paraId="550EDBF1"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7B4540">
              <w:rPr>
                <w:rFonts w:ascii="Times New Roman" w:eastAsia="Times New Roman" w:hAnsi="Times New Roman" w:cs="Times New Roman"/>
                <w:sz w:val="28"/>
                <w:szCs w:val="28"/>
                <w:lang w:eastAsia="ru-RU"/>
              </w:rPr>
              <w:t>Начальник</w:t>
            </w:r>
            <w:r>
              <w:t xml:space="preserve"> </w:t>
            </w:r>
            <w:r w:rsidRPr="00B71A51">
              <w:rPr>
                <w:rFonts w:ascii="Times New Roman" w:eastAsia="Times New Roman" w:hAnsi="Times New Roman" w:cs="Times New Roman"/>
                <w:sz w:val="28"/>
                <w:szCs w:val="28"/>
                <w:lang w:eastAsia="ru-RU"/>
              </w:rPr>
              <w:t>отдела капитального строительства администрации городского округа Красноуфимск</w:t>
            </w:r>
            <w:r>
              <w:rPr>
                <w:rFonts w:ascii="Times New Roman" w:eastAsia="Times New Roman" w:hAnsi="Times New Roman" w:cs="Times New Roman"/>
                <w:sz w:val="28"/>
                <w:szCs w:val="28"/>
                <w:lang w:eastAsia="ru-RU"/>
              </w:rPr>
              <w:t>,</w:t>
            </w:r>
            <w:r>
              <w:t xml:space="preserve"> </w:t>
            </w:r>
            <w:r w:rsidRPr="005A0AC5">
              <w:rPr>
                <w:rFonts w:ascii="Times New Roman" w:eastAsia="Times New Roman" w:hAnsi="Times New Roman" w:cs="Times New Roman"/>
                <w:sz w:val="28"/>
                <w:szCs w:val="28"/>
                <w:lang w:eastAsia="ru-RU"/>
              </w:rPr>
              <w:t xml:space="preserve"> секретарь рабочей группы</w:t>
            </w:r>
          </w:p>
        </w:tc>
      </w:tr>
      <w:tr w:rsidR="006F3A74" w:rsidRPr="00986854" w14:paraId="3C1FEEA6" w14:textId="77777777" w:rsidTr="00902F83">
        <w:trPr>
          <w:trHeight w:val="518"/>
        </w:trPr>
        <w:tc>
          <w:tcPr>
            <w:tcW w:w="9300" w:type="dxa"/>
            <w:gridSpan w:val="4"/>
            <w:vAlign w:val="center"/>
          </w:tcPr>
          <w:p w14:paraId="683E6119" w14:textId="77777777" w:rsidR="006F3A74" w:rsidRPr="00986854" w:rsidRDefault="006F3A74" w:rsidP="00902F83">
            <w:pPr>
              <w:spacing w:after="0" w:line="240" w:lineRule="auto"/>
              <w:ind w:right="-1" w:firstLine="22"/>
              <w:contextualSpacing/>
              <w:jc w:val="center"/>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Члены рабочей группы:</w:t>
            </w:r>
          </w:p>
        </w:tc>
      </w:tr>
      <w:tr w:rsidR="006F3A74" w:rsidRPr="00986854" w14:paraId="64398823" w14:textId="77777777" w:rsidTr="00902F83">
        <w:trPr>
          <w:gridAfter w:val="1"/>
          <w:wAfter w:w="8" w:type="dxa"/>
        </w:trPr>
        <w:tc>
          <w:tcPr>
            <w:tcW w:w="1555" w:type="dxa"/>
          </w:tcPr>
          <w:p w14:paraId="301325BB"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699B3F16"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Антипина Елена Николаевна</w:t>
            </w:r>
          </w:p>
        </w:tc>
        <w:tc>
          <w:tcPr>
            <w:tcW w:w="5001" w:type="dxa"/>
          </w:tcPr>
          <w:p w14:paraId="03D02C20"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AF4377">
              <w:rPr>
                <w:rFonts w:ascii="Times New Roman" w:eastAsia="Times New Roman" w:hAnsi="Times New Roman" w:cs="Times New Roman"/>
                <w:sz w:val="28"/>
                <w:szCs w:val="28"/>
                <w:lang w:eastAsia="ru-RU"/>
              </w:rPr>
              <w:t>Первый заместитель Главы городского округа Красноуфимск</w:t>
            </w:r>
            <w:r>
              <w:t xml:space="preserve"> </w:t>
            </w:r>
            <w:r w:rsidRPr="00AF4377">
              <w:rPr>
                <w:rFonts w:ascii="Times New Roman" w:eastAsia="Times New Roman" w:hAnsi="Times New Roman" w:cs="Times New Roman"/>
                <w:sz w:val="28"/>
                <w:szCs w:val="28"/>
                <w:lang w:eastAsia="ru-RU"/>
              </w:rPr>
              <w:t>по городскому хозяйству</w:t>
            </w:r>
          </w:p>
        </w:tc>
      </w:tr>
      <w:tr w:rsidR="006F3A74" w:rsidRPr="00986854" w14:paraId="7E11C8A8" w14:textId="77777777" w:rsidTr="00902F83">
        <w:trPr>
          <w:gridAfter w:val="1"/>
          <w:wAfter w:w="8" w:type="dxa"/>
        </w:trPr>
        <w:tc>
          <w:tcPr>
            <w:tcW w:w="1555" w:type="dxa"/>
          </w:tcPr>
          <w:p w14:paraId="0E288F9E"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451A5F43"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Вахрушева</w:t>
            </w:r>
          </w:p>
          <w:p w14:paraId="1FC57664"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Елена Анатольевна</w:t>
            </w:r>
          </w:p>
        </w:tc>
        <w:tc>
          <w:tcPr>
            <w:tcW w:w="5001" w:type="dxa"/>
          </w:tcPr>
          <w:p w14:paraId="755BA720"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86854">
              <w:rPr>
                <w:rFonts w:ascii="Times New Roman" w:eastAsia="Times New Roman" w:hAnsi="Times New Roman" w:cs="Times New Roman"/>
                <w:sz w:val="28"/>
                <w:szCs w:val="28"/>
                <w:lang w:eastAsia="ru-RU"/>
              </w:rPr>
              <w:t xml:space="preserve">ачальник МО Управление образованием </w:t>
            </w:r>
          </w:p>
          <w:p w14:paraId="58277DCB"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Красноуфимск</w:t>
            </w:r>
          </w:p>
        </w:tc>
      </w:tr>
      <w:tr w:rsidR="006F3A74" w:rsidRPr="00986854" w14:paraId="41861176" w14:textId="77777777" w:rsidTr="00902F83">
        <w:trPr>
          <w:gridAfter w:val="1"/>
          <w:wAfter w:w="8" w:type="dxa"/>
        </w:trPr>
        <w:tc>
          <w:tcPr>
            <w:tcW w:w="1555" w:type="dxa"/>
          </w:tcPr>
          <w:p w14:paraId="0B4BD52A"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773D50BF"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Андронова</w:t>
            </w:r>
          </w:p>
          <w:p w14:paraId="064F9AD6"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Валентина Владимировна</w:t>
            </w:r>
          </w:p>
        </w:tc>
        <w:tc>
          <w:tcPr>
            <w:tcW w:w="5001" w:type="dxa"/>
          </w:tcPr>
          <w:p w14:paraId="36F3C980"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86854">
              <w:rPr>
                <w:rFonts w:ascii="Times New Roman" w:eastAsia="Times New Roman" w:hAnsi="Times New Roman" w:cs="Times New Roman"/>
                <w:sz w:val="28"/>
                <w:szCs w:val="28"/>
                <w:lang w:eastAsia="ru-RU"/>
              </w:rPr>
              <w:t>ачальник Финансового управления администрации городского округа Красноуфимск</w:t>
            </w:r>
          </w:p>
        </w:tc>
      </w:tr>
      <w:tr w:rsidR="006F3A74" w:rsidRPr="00986854" w14:paraId="79117904" w14:textId="77777777" w:rsidTr="00902F83">
        <w:trPr>
          <w:gridAfter w:val="1"/>
          <w:wAfter w:w="8" w:type="dxa"/>
        </w:trPr>
        <w:tc>
          <w:tcPr>
            <w:tcW w:w="1555" w:type="dxa"/>
          </w:tcPr>
          <w:p w14:paraId="4F58AD2A"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17F8012C" w14:textId="77777777" w:rsidR="006F3A74" w:rsidRPr="0098685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Глазова Татьяна Владимировна</w:t>
            </w:r>
          </w:p>
        </w:tc>
        <w:tc>
          <w:tcPr>
            <w:tcW w:w="5001" w:type="dxa"/>
          </w:tcPr>
          <w:p w14:paraId="2051B174"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архитектор администрации городского округа Красноуфимск</w:t>
            </w:r>
          </w:p>
        </w:tc>
      </w:tr>
      <w:tr w:rsidR="006F3A74" w:rsidRPr="00986854" w14:paraId="151558EA" w14:textId="77777777" w:rsidTr="00902F83">
        <w:trPr>
          <w:gridAfter w:val="1"/>
          <w:wAfter w:w="8" w:type="dxa"/>
        </w:trPr>
        <w:tc>
          <w:tcPr>
            <w:tcW w:w="1555" w:type="dxa"/>
          </w:tcPr>
          <w:p w14:paraId="2E5C9267"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30694E50"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Лагунова Ирина Васильевна</w:t>
            </w:r>
          </w:p>
        </w:tc>
        <w:tc>
          <w:tcPr>
            <w:tcW w:w="5001" w:type="dxa"/>
          </w:tcPr>
          <w:p w14:paraId="52EE252F"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74C2C">
              <w:rPr>
                <w:rFonts w:ascii="Times New Roman" w:eastAsia="Times New Roman" w:hAnsi="Times New Roman" w:cs="Times New Roman"/>
                <w:sz w:val="28"/>
                <w:szCs w:val="28"/>
                <w:lang w:eastAsia="ru-RU"/>
              </w:rPr>
              <w:t>ачальник ОМС «Управление муниципальным имуществом г</w:t>
            </w:r>
            <w:r>
              <w:rPr>
                <w:rFonts w:ascii="Times New Roman" w:eastAsia="Times New Roman" w:hAnsi="Times New Roman" w:cs="Times New Roman"/>
                <w:sz w:val="28"/>
                <w:szCs w:val="28"/>
                <w:lang w:eastAsia="ru-RU"/>
              </w:rPr>
              <w:t>ородского округа Красноуфимск»</w:t>
            </w:r>
          </w:p>
        </w:tc>
      </w:tr>
      <w:tr w:rsidR="006F3A74" w:rsidRPr="00986854" w14:paraId="17B51F5F" w14:textId="77777777" w:rsidTr="00902F83">
        <w:trPr>
          <w:gridAfter w:val="1"/>
          <w:wAfter w:w="8" w:type="dxa"/>
        </w:trPr>
        <w:tc>
          <w:tcPr>
            <w:tcW w:w="1555" w:type="dxa"/>
          </w:tcPr>
          <w:p w14:paraId="6F00BE81"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0A994F3B"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Шадрина Лариса Алексеевна</w:t>
            </w:r>
          </w:p>
        </w:tc>
        <w:tc>
          <w:tcPr>
            <w:tcW w:w="5001" w:type="dxa"/>
          </w:tcPr>
          <w:p w14:paraId="3681415B"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ХЭС МО Управление образованием городского округа Красноуфимск </w:t>
            </w:r>
          </w:p>
        </w:tc>
      </w:tr>
      <w:tr w:rsidR="006F3A74" w:rsidRPr="00986854" w14:paraId="7C376768" w14:textId="77777777" w:rsidTr="00902F83">
        <w:trPr>
          <w:gridAfter w:val="1"/>
          <w:wAfter w:w="8" w:type="dxa"/>
        </w:trPr>
        <w:tc>
          <w:tcPr>
            <w:tcW w:w="1555" w:type="dxa"/>
          </w:tcPr>
          <w:p w14:paraId="1A8134CA" w14:textId="77777777" w:rsidR="006F3A74" w:rsidRPr="00986854" w:rsidRDefault="006F3A74" w:rsidP="00902F83">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6" w:type="dxa"/>
          </w:tcPr>
          <w:p w14:paraId="69D2E27A"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Адыева</w:t>
            </w:r>
            <w:proofErr w:type="spellEnd"/>
            <w:r>
              <w:rPr>
                <w:rFonts w:ascii="Times New Roman" w:eastAsia="Times New Roman" w:hAnsi="Times New Roman" w:cs="Times New Roman"/>
                <w:sz w:val="28"/>
                <w:szCs w:val="28"/>
                <w:lang w:eastAsia="ru-RU"/>
              </w:rPr>
              <w:t xml:space="preserve"> Лариса Анатольевна</w:t>
            </w:r>
          </w:p>
        </w:tc>
        <w:tc>
          <w:tcPr>
            <w:tcW w:w="5001" w:type="dxa"/>
          </w:tcPr>
          <w:p w14:paraId="5A474BE5" w14:textId="77777777" w:rsidR="006F3A74" w:rsidRDefault="006F3A74" w:rsidP="00902F8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МАОУ СШ 2</w:t>
            </w:r>
          </w:p>
        </w:tc>
      </w:tr>
    </w:tbl>
    <w:p w14:paraId="7486EB1A" w14:textId="77777777" w:rsidR="001605E4" w:rsidRPr="00461173" w:rsidRDefault="001605E4" w:rsidP="00DC7571">
      <w:pPr>
        <w:spacing w:after="0"/>
        <w:rPr>
          <w:b/>
        </w:rPr>
      </w:pPr>
    </w:p>
    <w:sectPr w:rsidR="001605E4" w:rsidRPr="00461173" w:rsidSect="00245FDB">
      <w:pgSz w:w="11906" w:h="16838"/>
      <w:pgMar w:top="851" w:right="127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76E5"/>
    <w:multiLevelType w:val="multilevel"/>
    <w:tmpl w:val="E3609F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FD05D89"/>
    <w:multiLevelType w:val="hybridMultilevel"/>
    <w:tmpl w:val="DAAA3E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2181DFB"/>
    <w:multiLevelType w:val="hybridMultilevel"/>
    <w:tmpl w:val="C1C42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1FC325A"/>
    <w:multiLevelType w:val="hybridMultilevel"/>
    <w:tmpl w:val="31A4C846"/>
    <w:lvl w:ilvl="0" w:tplc="D5A0DE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95140049">
    <w:abstractNumId w:val="3"/>
  </w:num>
  <w:num w:numId="2" w16cid:durableId="63572923">
    <w:abstractNumId w:val="2"/>
  </w:num>
  <w:num w:numId="3" w16cid:durableId="1809663293">
    <w:abstractNumId w:val="1"/>
  </w:num>
  <w:num w:numId="4" w16cid:durableId="164404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46"/>
    <w:rsid w:val="00002736"/>
    <w:rsid w:val="001024D6"/>
    <w:rsid w:val="001605E4"/>
    <w:rsid w:val="00201474"/>
    <w:rsid w:val="00203CD6"/>
    <w:rsid w:val="00243EA9"/>
    <w:rsid w:val="00292E09"/>
    <w:rsid w:val="00461173"/>
    <w:rsid w:val="005F60A5"/>
    <w:rsid w:val="006F3A74"/>
    <w:rsid w:val="0070592F"/>
    <w:rsid w:val="00D12E1B"/>
    <w:rsid w:val="00DC7571"/>
    <w:rsid w:val="00E6449F"/>
    <w:rsid w:val="00E64E46"/>
    <w:rsid w:val="00F7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72A7"/>
  <w15:chartTrackingRefBased/>
  <w15:docId w15:val="{EF0CE9CC-AFC5-4D07-9ACB-0347B66B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C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3CD6"/>
    <w:pPr>
      <w:ind w:left="720"/>
      <w:contextualSpacing/>
    </w:pPr>
  </w:style>
  <w:style w:type="paragraph" w:styleId="a5">
    <w:name w:val="Balloon Text"/>
    <w:basedOn w:val="a"/>
    <w:link w:val="a6"/>
    <w:uiPriority w:val="99"/>
    <w:semiHidden/>
    <w:unhideWhenUsed/>
    <w:rsid w:val="0000273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IT</cp:lastModifiedBy>
  <cp:revision>2</cp:revision>
  <cp:lastPrinted>2025-01-16T07:41:00Z</cp:lastPrinted>
  <dcterms:created xsi:type="dcterms:W3CDTF">2025-01-22T03:47:00Z</dcterms:created>
  <dcterms:modified xsi:type="dcterms:W3CDTF">2025-01-22T03:47:00Z</dcterms:modified>
</cp:coreProperties>
</file>