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513A" w14:textId="77777777" w:rsidR="003B1685" w:rsidRDefault="00816F14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AF099D" wp14:editId="38109A30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626748" cy="641351"/>
            <wp:effectExtent l="0" t="0" r="1902" b="6349"/>
            <wp:wrapSquare wrapText="bothSides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27851"/>
                    <a:stretch>
                      <a:fillRect/>
                    </a:stretch>
                  </pic:blipFill>
                  <pic:spPr>
                    <a:xfrm>
                      <a:off x="0" y="0"/>
                      <a:ext cx="626748" cy="6413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70C02EC" w14:textId="77777777" w:rsidR="00386782" w:rsidRDefault="00386782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</w:p>
    <w:p w14:paraId="52D9044E" w14:textId="77777777" w:rsidR="004F4060" w:rsidRDefault="004F4060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</w:p>
    <w:p w14:paraId="6A8705BE" w14:textId="77777777" w:rsidR="004F4060" w:rsidRDefault="004F4060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</w:p>
    <w:p w14:paraId="58F428F5" w14:textId="77777777" w:rsidR="00386782" w:rsidRDefault="00386782">
      <w:pPr>
        <w:pStyle w:val="30"/>
        <w:shd w:val="clear" w:color="auto" w:fill="auto"/>
        <w:ind w:left="0"/>
        <w:jc w:val="center"/>
        <w:rPr>
          <w:b/>
          <w:bCs/>
          <w:color w:val="auto"/>
          <w:sz w:val="28"/>
          <w:szCs w:val="28"/>
        </w:rPr>
      </w:pPr>
    </w:p>
    <w:p w14:paraId="29D41E2A" w14:textId="77777777" w:rsidR="00386782" w:rsidRDefault="00404DE8">
      <w:pPr>
        <w:pStyle w:val="30"/>
        <w:shd w:val="clear" w:color="auto" w:fill="auto"/>
        <w:ind w:left="0"/>
        <w:jc w:val="center"/>
      </w:pPr>
      <w:r>
        <w:rPr>
          <w:b/>
          <w:bCs/>
          <w:color w:val="auto"/>
          <w:sz w:val="28"/>
          <w:szCs w:val="28"/>
        </w:rPr>
        <w:t>ГЛАВА ГОРОДСКОГО ОКРУГА КРАСНОУФИМСК</w:t>
      </w:r>
    </w:p>
    <w:p w14:paraId="4995FEF5" w14:textId="77777777" w:rsidR="00816F14" w:rsidRDefault="00816F14">
      <w:pPr>
        <w:pStyle w:val="16"/>
        <w:shd w:val="clear" w:color="auto" w:fill="auto"/>
        <w:spacing w:after="300"/>
        <w:outlineLvl w:val="9"/>
      </w:pPr>
    </w:p>
    <w:p w14:paraId="1A62E4B5" w14:textId="77777777" w:rsidR="00386782" w:rsidRDefault="00404DE8" w:rsidP="00816F14">
      <w:pPr>
        <w:pStyle w:val="16"/>
        <w:shd w:val="clear" w:color="auto" w:fill="auto"/>
        <w:spacing w:after="0"/>
        <w:outlineLvl w:val="9"/>
      </w:pPr>
      <w:r>
        <w:t>ПОСТАНОВЛЕНИЕ</w:t>
      </w:r>
    </w:p>
    <w:p w14:paraId="5EECB637" w14:textId="77777777" w:rsidR="00816F14" w:rsidRDefault="00816F14" w:rsidP="00B33512">
      <w:pPr>
        <w:pStyle w:val="16"/>
        <w:shd w:val="clear" w:color="auto" w:fill="auto"/>
        <w:spacing w:after="300"/>
        <w:jc w:val="left"/>
        <w:outlineLvl w:val="9"/>
        <w:rPr>
          <w:b w:val="0"/>
        </w:rPr>
      </w:pPr>
    </w:p>
    <w:p w14:paraId="3A173A3E" w14:textId="356F1063" w:rsidR="00B33512" w:rsidRDefault="00D55DFA" w:rsidP="00816F14">
      <w:pPr>
        <w:pStyle w:val="16"/>
        <w:shd w:val="clear" w:color="auto" w:fill="auto"/>
        <w:spacing w:after="0"/>
        <w:jc w:val="left"/>
        <w:outlineLvl w:val="9"/>
        <w:rPr>
          <w:b w:val="0"/>
        </w:rPr>
      </w:pPr>
      <w:r>
        <w:rPr>
          <w:b w:val="0"/>
        </w:rPr>
        <w:t>30.04.</w:t>
      </w:r>
      <w:r w:rsidR="00816F14">
        <w:rPr>
          <w:b w:val="0"/>
        </w:rPr>
        <w:t>2025</w:t>
      </w:r>
      <w:r w:rsidR="00B33512" w:rsidRPr="00B33512">
        <w:rPr>
          <w:b w:val="0"/>
        </w:rPr>
        <w:t xml:space="preserve"> г.</w:t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33512" w:rsidRPr="00B33512">
        <w:rPr>
          <w:b w:val="0"/>
        </w:rPr>
        <w:tab/>
      </w:r>
      <w:r w:rsidR="00816F14">
        <w:rPr>
          <w:b w:val="0"/>
        </w:rPr>
        <w:t xml:space="preserve">                 </w:t>
      </w:r>
      <w:r w:rsidR="00B33512" w:rsidRPr="00B33512">
        <w:rPr>
          <w:b w:val="0"/>
        </w:rPr>
        <w:t>№</w:t>
      </w:r>
      <w:r>
        <w:rPr>
          <w:b w:val="0"/>
        </w:rPr>
        <w:t>380</w:t>
      </w:r>
    </w:p>
    <w:p w14:paraId="28222355" w14:textId="77777777" w:rsidR="00816F14" w:rsidRDefault="00816F14" w:rsidP="00816F14">
      <w:pPr>
        <w:pStyle w:val="16"/>
        <w:shd w:val="clear" w:color="auto" w:fill="auto"/>
        <w:spacing w:after="0"/>
        <w:outlineLvl w:val="9"/>
        <w:rPr>
          <w:b w:val="0"/>
        </w:rPr>
      </w:pPr>
    </w:p>
    <w:p w14:paraId="40B2404E" w14:textId="77777777" w:rsidR="00B33512" w:rsidRPr="00B33512" w:rsidRDefault="00B33512" w:rsidP="00816F14">
      <w:pPr>
        <w:pStyle w:val="16"/>
        <w:shd w:val="clear" w:color="auto" w:fill="auto"/>
        <w:spacing w:after="0"/>
        <w:outlineLvl w:val="9"/>
        <w:rPr>
          <w:b w:val="0"/>
        </w:rPr>
      </w:pPr>
      <w:r>
        <w:rPr>
          <w:b w:val="0"/>
        </w:rPr>
        <w:t>г. Красноуфимск</w:t>
      </w:r>
    </w:p>
    <w:p w14:paraId="1159D4AB" w14:textId="77777777" w:rsidR="00386782" w:rsidRDefault="00386782">
      <w:pPr>
        <w:pStyle w:val="15"/>
        <w:shd w:val="clear" w:color="auto" w:fill="auto"/>
        <w:ind w:firstLine="0"/>
        <w:jc w:val="center"/>
        <w:rPr>
          <w:b/>
          <w:bCs/>
        </w:rPr>
      </w:pPr>
    </w:p>
    <w:p w14:paraId="3E405FEA" w14:textId="77777777" w:rsidR="00552B91" w:rsidRDefault="00552B91" w:rsidP="00B33512">
      <w:pPr>
        <w:jc w:val="center"/>
        <w:rPr>
          <w:b/>
          <w:bCs/>
          <w:sz w:val="28"/>
          <w:szCs w:val="28"/>
        </w:rPr>
      </w:pPr>
    </w:p>
    <w:p w14:paraId="46AC6BE6" w14:textId="77777777" w:rsidR="00B33512" w:rsidRPr="004F05BA" w:rsidRDefault="004F05BA" w:rsidP="00B33512">
      <w:pPr>
        <w:jc w:val="center"/>
        <w:rPr>
          <w:b/>
          <w:bCs/>
          <w:sz w:val="28"/>
          <w:szCs w:val="28"/>
        </w:rPr>
      </w:pPr>
      <w:r w:rsidRPr="004F05BA">
        <w:rPr>
          <w:b/>
          <w:bCs/>
          <w:sz w:val="28"/>
          <w:szCs w:val="28"/>
        </w:rPr>
        <w:t xml:space="preserve">О внесении </w:t>
      </w:r>
      <w:r w:rsidR="00C664D1">
        <w:rPr>
          <w:b/>
          <w:bCs/>
          <w:sz w:val="28"/>
          <w:szCs w:val="28"/>
        </w:rPr>
        <w:t xml:space="preserve">изменений </w:t>
      </w:r>
      <w:r w:rsidRPr="004F05B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административный регламент предоставления муниципальной услуги «Постановка на учёт и направление детей в образовательные учреждения, реализующие образовательные программы дошкольн</w:t>
      </w:r>
      <w:r w:rsidR="001573B5">
        <w:rPr>
          <w:b/>
          <w:bCs/>
          <w:sz w:val="28"/>
          <w:szCs w:val="28"/>
        </w:rPr>
        <w:t>ого образования», утверждённый п</w:t>
      </w:r>
      <w:r>
        <w:rPr>
          <w:b/>
          <w:bCs/>
          <w:sz w:val="28"/>
          <w:szCs w:val="28"/>
        </w:rPr>
        <w:t>остановление</w:t>
      </w:r>
      <w:r w:rsidR="002C174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Главы городского округа Красноуфимск от </w:t>
      </w:r>
      <w:r w:rsidR="00180550">
        <w:rPr>
          <w:b/>
          <w:bCs/>
          <w:sz w:val="28"/>
          <w:szCs w:val="28"/>
        </w:rPr>
        <w:t>03.02.2025</w:t>
      </w:r>
      <w:r>
        <w:rPr>
          <w:b/>
          <w:bCs/>
          <w:sz w:val="28"/>
          <w:szCs w:val="28"/>
        </w:rPr>
        <w:t xml:space="preserve"> № </w:t>
      </w:r>
      <w:r w:rsidR="00A7235C">
        <w:rPr>
          <w:b/>
          <w:bCs/>
          <w:sz w:val="28"/>
          <w:szCs w:val="28"/>
        </w:rPr>
        <w:t>9</w:t>
      </w:r>
      <w:r w:rsidR="00180550">
        <w:rPr>
          <w:b/>
          <w:bCs/>
          <w:sz w:val="28"/>
          <w:szCs w:val="28"/>
        </w:rPr>
        <w:t>2</w:t>
      </w:r>
      <w:r w:rsidR="00C6796C">
        <w:rPr>
          <w:b/>
          <w:bCs/>
          <w:sz w:val="28"/>
          <w:szCs w:val="28"/>
        </w:rPr>
        <w:t>»</w:t>
      </w:r>
    </w:p>
    <w:p w14:paraId="5FB432DD" w14:textId="77777777" w:rsidR="00386782" w:rsidRDefault="00386782">
      <w:pPr>
        <w:pStyle w:val="15"/>
        <w:shd w:val="clear" w:color="auto" w:fill="auto"/>
        <w:ind w:firstLine="0"/>
        <w:jc w:val="center"/>
      </w:pPr>
    </w:p>
    <w:p w14:paraId="1F104019" w14:textId="77777777" w:rsidR="00386782" w:rsidRPr="001573B5" w:rsidRDefault="005F2D70" w:rsidP="002C1748">
      <w:pPr>
        <w:pStyle w:val="15"/>
        <w:shd w:val="clear" w:color="auto" w:fill="auto"/>
        <w:ind w:firstLine="720"/>
        <w:jc w:val="both"/>
      </w:pPr>
      <w:r>
        <w:t xml:space="preserve"> Во исполнение  требований Протеста Красноуфимской межрайонной прокуратуры от 07.04.э2025 года № 01-13-2025/Прдп126-25-20650033, в</w:t>
      </w:r>
      <w:r w:rsidR="004F05BA" w:rsidRPr="001573B5">
        <w:t xml:space="preserve"> целях </w:t>
      </w:r>
      <w:r w:rsidR="003B1685">
        <w:t>приведения действующего административного регламента муниципальной услуги «Постановка на учёт и направление детей в образовательные учреждения, реализующие образовательные программы дошкольного образования» в соответствии с типовой формой</w:t>
      </w:r>
      <w:r w:rsidR="004F05BA" w:rsidRPr="001573B5">
        <w:t>,</w:t>
      </w:r>
      <w:r w:rsidR="003948A4" w:rsidRPr="001573B5">
        <w:t xml:space="preserve"> руководствуясь</w:t>
      </w:r>
      <w:r w:rsidR="00BC5C30">
        <w:t xml:space="preserve"> </w:t>
      </w:r>
      <w:r w:rsidR="00404DE8" w:rsidRPr="001573B5">
        <w:t>Постановлени</w:t>
      </w:r>
      <w:r w:rsidR="002C1748" w:rsidRPr="001573B5">
        <w:t>ем</w:t>
      </w:r>
      <w:r w:rsidR="00404DE8" w:rsidRPr="001573B5">
        <w:t xml:space="preserve">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</w:t>
      </w:r>
      <w:r w:rsidR="002C1748" w:rsidRPr="001573B5">
        <w:t>ем</w:t>
      </w:r>
      <w:r w:rsidR="00404DE8" w:rsidRPr="001573B5">
        <w:t xml:space="preserve"> Правительства Свердловской области от 17.10.2018 № 697-1111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</w:t>
      </w:r>
      <w:r w:rsidR="002C1748" w:rsidRPr="001573B5">
        <w:t>ем</w:t>
      </w:r>
      <w:r w:rsidR="00404DE8" w:rsidRPr="001573B5">
        <w:t xml:space="preserve"> Правительства Свердловской области от 01.04.2021 № 170-ПП «О внесении изменений в Постановление Правительства Свердловской области от 17.10.2018 № 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ст. 28, 48 Устава городского округа Красноуфимск</w:t>
      </w:r>
    </w:p>
    <w:p w14:paraId="4D77C391" w14:textId="77777777" w:rsidR="00386782" w:rsidRPr="001573B5" w:rsidRDefault="00386782">
      <w:pPr>
        <w:pStyle w:val="15"/>
        <w:shd w:val="clear" w:color="auto" w:fill="auto"/>
        <w:ind w:firstLine="720"/>
        <w:jc w:val="both"/>
      </w:pPr>
    </w:p>
    <w:p w14:paraId="06966C45" w14:textId="77777777" w:rsidR="00386782" w:rsidRPr="001573B5" w:rsidRDefault="00404DE8">
      <w:pPr>
        <w:pStyle w:val="16"/>
        <w:shd w:val="clear" w:color="auto" w:fill="auto"/>
        <w:spacing w:after="0"/>
        <w:jc w:val="left"/>
        <w:outlineLvl w:val="9"/>
      </w:pPr>
      <w:r w:rsidRPr="001573B5">
        <w:t>ПОСТАНОВЛЯЮ:</w:t>
      </w:r>
    </w:p>
    <w:p w14:paraId="53C43755" w14:textId="77777777" w:rsidR="00F20B44" w:rsidRPr="00F20B44" w:rsidRDefault="00F20B44" w:rsidP="00CB46F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предоставления муниципальной услуги «Постановка на учёт и направление детей в образовательные учреждения, реализующие образовательные программы дошкольного образования</w:t>
      </w:r>
      <w:r w:rsidR="00552B91">
        <w:rPr>
          <w:sz w:val="28"/>
          <w:szCs w:val="28"/>
        </w:rPr>
        <w:t>»</w:t>
      </w:r>
      <w:r>
        <w:rPr>
          <w:sz w:val="28"/>
          <w:szCs w:val="28"/>
        </w:rPr>
        <w:t>, утверждённ</w:t>
      </w:r>
      <w:r w:rsidR="00552B91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Главы городского округа Красноуфимск от 03.02.2025 № 92.</w:t>
      </w:r>
    </w:p>
    <w:p w14:paraId="298B8E6C" w14:textId="77777777" w:rsidR="0075261C" w:rsidRPr="00CB46F6" w:rsidRDefault="003B1685" w:rsidP="00F20B44">
      <w:pPr>
        <w:pStyle w:val="a4"/>
        <w:numPr>
          <w:ilvl w:val="1"/>
          <w:numId w:val="11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75261C">
        <w:rPr>
          <w:rFonts w:eastAsiaTheme="minorHAnsi"/>
          <w:sz w:val="28"/>
          <w:szCs w:val="28"/>
          <w:lang w:eastAsia="en-US"/>
        </w:rPr>
        <w:lastRenderedPageBreak/>
        <w:t xml:space="preserve">Пункт </w:t>
      </w:r>
      <w:r w:rsidR="0075261C" w:rsidRPr="0075261C">
        <w:rPr>
          <w:rFonts w:eastAsiaTheme="minorHAnsi"/>
          <w:sz w:val="28"/>
          <w:szCs w:val="28"/>
          <w:lang w:eastAsia="en-US"/>
        </w:rPr>
        <w:t>4</w:t>
      </w:r>
      <w:r w:rsidRPr="0075261C">
        <w:rPr>
          <w:rFonts w:eastAsiaTheme="minorHAnsi"/>
          <w:sz w:val="28"/>
          <w:szCs w:val="28"/>
          <w:lang w:eastAsia="en-US"/>
        </w:rPr>
        <w:t xml:space="preserve"> административного регламента изложить в </w:t>
      </w:r>
      <w:r w:rsidR="00476157" w:rsidRPr="0075261C">
        <w:rPr>
          <w:rFonts w:eastAsiaTheme="minorHAnsi"/>
          <w:sz w:val="28"/>
          <w:szCs w:val="28"/>
          <w:lang w:eastAsia="en-US"/>
        </w:rPr>
        <w:t>новой</w:t>
      </w:r>
      <w:r w:rsidRPr="0075261C">
        <w:rPr>
          <w:rFonts w:eastAsiaTheme="minorHAnsi"/>
          <w:sz w:val="28"/>
          <w:szCs w:val="28"/>
          <w:lang w:eastAsia="en-US"/>
        </w:rPr>
        <w:t xml:space="preserve"> редакции:</w:t>
      </w:r>
      <w:r w:rsidRPr="0075261C">
        <w:rPr>
          <w:sz w:val="28"/>
          <w:szCs w:val="28"/>
        </w:rPr>
        <w:t xml:space="preserve"> «</w:t>
      </w:r>
      <w:r w:rsidR="009C65E6">
        <w:rPr>
          <w:rFonts w:ascii="Liberation Serif" w:hAnsi="Liberation Serif" w:cs="Liberation Serif"/>
          <w:sz w:val="28"/>
          <w:szCs w:val="28"/>
        </w:rPr>
        <w:t>Заявителем на получение муниципальной услуги является родитель (законный представитель) ребенка</w:t>
      </w:r>
      <w:r w:rsidR="00D228C8">
        <w:rPr>
          <w:rFonts w:ascii="Liberation Serif" w:hAnsi="Liberation Serif" w:cs="Liberation Serif"/>
          <w:sz w:val="28"/>
          <w:szCs w:val="28"/>
        </w:rPr>
        <w:t xml:space="preserve">, либо представитель родителя (законного представителя)  ребенка </w:t>
      </w:r>
      <w:r w:rsidR="009C65E6">
        <w:rPr>
          <w:rFonts w:ascii="Liberation Serif" w:hAnsi="Liberation Serif" w:cs="Liberation Serif"/>
          <w:sz w:val="28"/>
          <w:szCs w:val="28"/>
        </w:rPr>
        <w:t xml:space="preserve"> </w:t>
      </w:r>
      <w:r w:rsidR="00D228C8">
        <w:rPr>
          <w:rFonts w:ascii="Liberation Serif" w:hAnsi="Liberation Serif" w:cs="Liberation Serif"/>
          <w:sz w:val="28"/>
          <w:szCs w:val="28"/>
        </w:rPr>
        <w:t xml:space="preserve"> по доверенности, оформленной  в соответствии с законодательством Российской Федерации </w:t>
      </w:r>
      <w:r w:rsidR="009C65E6">
        <w:rPr>
          <w:rFonts w:ascii="Liberation Serif" w:hAnsi="Liberation Serif" w:cs="Liberation Serif"/>
          <w:sz w:val="28"/>
          <w:szCs w:val="28"/>
        </w:rPr>
        <w:t>(далее – заявитель)»</w:t>
      </w:r>
      <w:r w:rsidR="00CB46F6">
        <w:rPr>
          <w:rFonts w:eastAsiaTheme="minorHAnsi"/>
          <w:sz w:val="28"/>
          <w:szCs w:val="28"/>
          <w:lang w:eastAsia="en-US"/>
        </w:rPr>
        <w:t>.</w:t>
      </w:r>
    </w:p>
    <w:p w14:paraId="69E39734" w14:textId="77777777" w:rsidR="00CB46F6" w:rsidRDefault="001C39AA" w:rsidP="00F20B44">
      <w:pPr>
        <w:pStyle w:val="a4"/>
        <w:numPr>
          <w:ilvl w:val="1"/>
          <w:numId w:val="11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19 административного регламента изложить в новой редакции</w:t>
      </w:r>
      <w:r w:rsidR="00ED21E8">
        <w:rPr>
          <w:sz w:val="28"/>
          <w:szCs w:val="28"/>
        </w:rPr>
        <w:t>: «При предоставлении муниципальной услуги</w:t>
      </w:r>
      <w:r w:rsidR="003B4D86">
        <w:rPr>
          <w:sz w:val="28"/>
          <w:szCs w:val="28"/>
        </w:rPr>
        <w:t xml:space="preserve"> в качестве источника получения сведений может быть использована информационная система «Единая система межведомственного электронного взаимодействия»</w:t>
      </w:r>
      <w:r w:rsidR="00180550">
        <w:rPr>
          <w:sz w:val="28"/>
          <w:szCs w:val="28"/>
        </w:rPr>
        <w:t xml:space="preserve"> (далее – СМЭВ)</w:t>
      </w:r>
      <w:r w:rsidR="003B4D86">
        <w:rPr>
          <w:sz w:val="28"/>
          <w:szCs w:val="28"/>
        </w:rPr>
        <w:t xml:space="preserve">, включающая </w:t>
      </w:r>
      <w:r w:rsidR="00180550">
        <w:rPr>
          <w:sz w:val="28"/>
          <w:szCs w:val="28"/>
        </w:rPr>
        <w:t xml:space="preserve">следующие </w:t>
      </w:r>
      <w:r w:rsidR="003B4D86">
        <w:rPr>
          <w:sz w:val="28"/>
          <w:szCs w:val="28"/>
        </w:rPr>
        <w:t>виды сведений и их поставщиков, представленные в таблице 1.</w:t>
      </w:r>
    </w:p>
    <w:p w14:paraId="5B2C9B27" w14:textId="77777777" w:rsidR="003B4D86" w:rsidRDefault="003B4D86" w:rsidP="003B4D86">
      <w:pPr>
        <w:pStyle w:val="a4"/>
        <w:shd w:val="clear" w:color="auto" w:fill="FFFFFF"/>
        <w:tabs>
          <w:tab w:val="left" w:pos="993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180550">
        <w:rPr>
          <w:sz w:val="28"/>
          <w:szCs w:val="28"/>
        </w:rPr>
        <w:t>»</w:t>
      </w:r>
    </w:p>
    <w:tbl>
      <w:tblPr>
        <w:tblStyle w:val="afc"/>
        <w:tblW w:w="10201" w:type="dxa"/>
        <w:tblLook w:val="04A0" w:firstRow="1" w:lastRow="0" w:firstColumn="1" w:lastColumn="0" w:noHBand="0" w:noVBand="1"/>
      </w:tblPr>
      <w:tblGrid>
        <w:gridCol w:w="594"/>
        <w:gridCol w:w="2378"/>
        <w:gridCol w:w="7229"/>
      </w:tblGrid>
      <w:tr w:rsidR="00215CA3" w14:paraId="4DE0BC6B" w14:textId="77777777" w:rsidTr="00816F14">
        <w:tc>
          <w:tcPr>
            <w:tcW w:w="594" w:type="dxa"/>
          </w:tcPr>
          <w:p w14:paraId="59490B45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78" w:type="dxa"/>
          </w:tcPr>
          <w:p w14:paraId="624249AE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 – поставщика сведений</w:t>
            </w:r>
          </w:p>
        </w:tc>
        <w:tc>
          <w:tcPr>
            <w:tcW w:w="7229" w:type="dxa"/>
          </w:tcPr>
          <w:p w14:paraId="24117C78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состава сведений и способа их получения</w:t>
            </w:r>
          </w:p>
        </w:tc>
      </w:tr>
      <w:tr w:rsidR="00215CA3" w14:paraId="32A06B09" w14:textId="77777777" w:rsidTr="00816F14">
        <w:tc>
          <w:tcPr>
            <w:tcW w:w="594" w:type="dxa"/>
          </w:tcPr>
          <w:p w14:paraId="41A930E2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14:paraId="12C52A0B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215CA3">
              <w:rPr>
                <w:sz w:val="28"/>
                <w:szCs w:val="28"/>
              </w:rPr>
              <w:t>МВД России</w:t>
            </w:r>
          </w:p>
        </w:tc>
        <w:tc>
          <w:tcPr>
            <w:tcW w:w="7229" w:type="dxa"/>
          </w:tcPr>
          <w:p w14:paraId="30EA969A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215CA3">
              <w:rPr>
                <w:sz w:val="28"/>
                <w:szCs w:val="28"/>
              </w:rPr>
              <w:t>Документы (сведения) о наличии либо отсутствии регистрации по месту жительства и месту пребывания ребенка в пределах Российской Федерации</w:t>
            </w:r>
          </w:p>
        </w:tc>
      </w:tr>
      <w:tr w:rsidR="00215CA3" w14:paraId="7401C31A" w14:textId="77777777" w:rsidTr="00816F14">
        <w:tc>
          <w:tcPr>
            <w:tcW w:w="594" w:type="dxa"/>
          </w:tcPr>
          <w:p w14:paraId="4F3710FC" w14:textId="77777777" w:rsidR="00215CA3" w:rsidRDefault="00215CA3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14:paraId="0E936FC9" w14:textId="77777777" w:rsidR="00215CA3" w:rsidRPr="00215CA3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816F14">
              <w:rPr>
                <w:sz w:val="28"/>
                <w:szCs w:val="28"/>
              </w:rPr>
              <w:t>Федеральная налоговая служба России</w:t>
            </w:r>
          </w:p>
        </w:tc>
        <w:tc>
          <w:tcPr>
            <w:tcW w:w="7229" w:type="dxa"/>
          </w:tcPr>
          <w:p w14:paraId="49343C7F" w14:textId="77777777" w:rsidR="00215CA3" w:rsidRPr="00215CA3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816F14">
              <w:rPr>
                <w:sz w:val="28"/>
                <w:szCs w:val="28"/>
              </w:rPr>
              <w:t>Документы (сведения) о государственной регистрации рождения, содержащиеся в Едином государственном реестре записей актов гражданского состояния (https://lkuv.gosuslugi.ru/paip-portal/#/inquiries/card/6374d5a2-ff80-11eb-ba23-33408f10c8dc?tab=0 СМЭВ 3)</w:t>
            </w:r>
          </w:p>
        </w:tc>
      </w:tr>
      <w:tr w:rsidR="00816F14" w14:paraId="7C2042DB" w14:textId="77777777" w:rsidTr="00816F14">
        <w:tc>
          <w:tcPr>
            <w:tcW w:w="594" w:type="dxa"/>
          </w:tcPr>
          <w:p w14:paraId="02A6BD07" w14:textId="77777777" w:rsid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14:paraId="51AE5D54" w14:textId="77777777" w:rsidR="00816F14" w:rsidRP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816F14">
              <w:rPr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7229" w:type="dxa"/>
          </w:tcPr>
          <w:p w14:paraId="293F4AAB" w14:textId="77777777" w:rsidR="00816F14" w:rsidRP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816F14">
              <w:rPr>
                <w:sz w:val="28"/>
                <w:szCs w:val="28"/>
              </w:rPr>
              <w:t>Документы (сведения), подтверждающие установление опеки над ребенком</w:t>
            </w:r>
          </w:p>
        </w:tc>
      </w:tr>
      <w:tr w:rsidR="00816F14" w14:paraId="474ED1AE" w14:textId="77777777" w:rsidTr="00816F14">
        <w:tc>
          <w:tcPr>
            <w:tcW w:w="594" w:type="dxa"/>
          </w:tcPr>
          <w:p w14:paraId="7CB1C95C" w14:textId="77777777" w:rsid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14:paraId="4B86CDBA" w14:textId="77777777" w:rsidR="00816F14" w:rsidRP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 w:rsidRPr="00816F14">
              <w:rPr>
                <w:sz w:val="28"/>
                <w:szCs w:val="28"/>
              </w:rPr>
              <w:t>Социальный фонд России</w:t>
            </w:r>
          </w:p>
        </w:tc>
        <w:tc>
          <w:tcPr>
            <w:tcW w:w="7229" w:type="dxa"/>
          </w:tcPr>
          <w:p w14:paraId="0D8F236D" w14:textId="77777777" w:rsidR="00816F14" w:rsidRPr="00816F14" w:rsidRDefault="00816F14" w:rsidP="0015690D">
            <w:pPr>
              <w:pStyle w:val="a4"/>
              <w:tabs>
                <w:tab w:val="left" w:pos="993"/>
              </w:tabs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6F14">
              <w:rPr>
                <w:sz w:val="28"/>
                <w:szCs w:val="28"/>
              </w:rPr>
              <w:t>ведения об инвалидности для детей-инвалидов и детей, один из родителей которых является инвалидом, из документов, выдаваемых федеральной государст</w:t>
            </w:r>
            <w:r w:rsidR="00180550">
              <w:rPr>
                <w:sz w:val="28"/>
                <w:szCs w:val="28"/>
              </w:rPr>
              <w:t xml:space="preserve">венной информационной системой «Федеральный реестр инвалидов» (далее – </w:t>
            </w:r>
            <w:r w:rsidRPr="00816F14">
              <w:rPr>
                <w:sz w:val="28"/>
                <w:szCs w:val="28"/>
              </w:rPr>
              <w:t>Реестр),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учреждением, предоставляющим государственную услугу, запроса в Социальный фонд России, являющийся оператором Реестра</w:t>
            </w:r>
          </w:p>
        </w:tc>
      </w:tr>
    </w:tbl>
    <w:p w14:paraId="35CEEC2F" w14:textId="77777777" w:rsidR="003B4D86" w:rsidRPr="0075261C" w:rsidRDefault="003B4D86" w:rsidP="00215CA3">
      <w:pPr>
        <w:pStyle w:val="a4"/>
        <w:shd w:val="clear" w:color="auto" w:fill="FFFFFF"/>
        <w:tabs>
          <w:tab w:val="left" w:pos="993"/>
        </w:tabs>
        <w:spacing w:before="0" w:after="0"/>
        <w:jc w:val="center"/>
        <w:rPr>
          <w:sz w:val="28"/>
          <w:szCs w:val="28"/>
        </w:rPr>
      </w:pPr>
    </w:p>
    <w:p w14:paraId="5E479719" w14:textId="77777777" w:rsidR="00F20B44" w:rsidRDefault="00F20B44" w:rsidP="00552B91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709"/>
        <w:jc w:val="both"/>
      </w:pPr>
      <w:r>
        <w:t>Н</w:t>
      </w:r>
      <w:r w:rsidR="00552B91">
        <w:t xml:space="preserve">астоящее Постановление опубликовать </w:t>
      </w:r>
      <w:r>
        <w:t xml:space="preserve">в периодическом печатном </w:t>
      </w:r>
      <w:r>
        <w:lastRenderedPageBreak/>
        <w:t>издании «Вестник городского округа Красноуфимск и разместить на официальном сайте городского округа Красноуфимск</w:t>
      </w:r>
      <w:r w:rsidR="00552B91">
        <w:t>.</w:t>
      </w:r>
    </w:p>
    <w:p w14:paraId="7B7C739E" w14:textId="77777777" w:rsidR="00386782" w:rsidRPr="00A7235C" w:rsidRDefault="00404DE8" w:rsidP="00552B91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709"/>
        <w:jc w:val="both"/>
      </w:pPr>
      <w:r w:rsidRPr="00A7235C">
        <w:t>Постановление вступает законную силу со дня его официального опубликования.</w:t>
      </w:r>
    </w:p>
    <w:p w14:paraId="706C76EC" w14:textId="77777777" w:rsidR="00386782" w:rsidRPr="00A7235C" w:rsidRDefault="00552B91" w:rsidP="00552B91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709"/>
        <w:jc w:val="both"/>
      </w:pPr>
      <w:r>
        <w:t>Контроль выполнения настоящего П</w:t>
      </w:r>
      <w:r w:rsidR="00404DE8" w:rsidRPr="00A7235C">
        <w:t>останов</w:t>
      </w:r>
      <w:r w:rsidR="00180550">
        <w:t>ления возложить на заместителя Г</w:t>
      </w:r>
      <w:r w:rsidR="00404DE8" w:rsidRPr="00A7235C">
        <w:t>лавы городского округа Красноуфимск по социальной политике</w:t>
      </w:r>
      <w:r>
        <w:t xml:space="preserve">                  Ю.</w:t>
      </w:r>
      <w:r w:rsidR="00404DE8" w:rsidRPr="00A7235C">
        <w:t>С.</w:t>
      </w:r>
      <w:r>
        <w:t xml:space="preserve"> </w:t>
      </w:r>
      <w:r w:rsidR="00404DE8" w:rsidRPr="00A7235C">
        <w:t>Ладейщикова.</w:t>
      </w:r>
    </w:p>
    <w:p w14:paraId="0C1B25C3" w14:textId="77777777" w:rsidR="00386782" w:rsidRPr="00A7235C" w:rsidRDefault="00386782">
      <w:pPr>
        <w:pStyle w:val="15"/>
        <w:tabs>
          <w:tab w:val="left" w:pos="996"/>
        </w:tabs>
        <w:spacing w:line="254" w:lineRule="auto"/>
        <w:ind w:left="400" w:firstLine="0"/>
        <w:jc w:val="both"/>
      </w:pPr>
    </w:p>
    <w:p w14:paraId="08845E38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91F3C8B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1E629529" w14:textId="77777777" w:rsidR="00552B91" w:rsidRPr="0015690D" w:rsidRDefault="0015690D" w:rsidP="0015690D">
      <w:pPr>
        <w:rPr>
          <w:bCs/>
          <w:sz w:val="28"/>
          <w:szCs w:val="28"/>
        </w:rPr>
      </w:pPr>
      <w:r w:rsidRPr="0015690D">
        <w:rPr>
          <w:bCs/>
          <w:sz w:val="28"/>
          <w:szCs w:val="28"/>
        </w:rPr>
        <w:t xml:space="preserve">Глава городского округа Красноуфимск </w:t>
      </w:r>
      <w:r>
        <w:rPr>
          <w:bCs/>
          <w:sz w:val="28"/>
          <w:szCs w:val="28"/>
        </w:rPr>
        <w:t xml:space="preserve">                                                        </w:t>
      </w:r>
      <w:r w:rsidRPr="0015690D">
        <w:rPr>
          <w:bCs/>
          <w:sz w:val="28"/>
          <w:szCs w:val="28"/>
        </w:rPr>
        <w:t xml:space="preserve">М.А. Конев </w:t>
      </w:r>
    </w:p>
    <w:p w14:paraId="4701189E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101A2D42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746F7DE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89FF702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0BD3EF22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C8991F0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24B092EF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2501A023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A6912DD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3C05924F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3CCABB5D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882B062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8B57206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3E42287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220D606C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7638DEBB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7EC5A16B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7ECE7EE0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52E66510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6BC0033B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048E844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8036007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487D8E4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2A986F55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34F3D4D0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09380D9A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466E7ED9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180523A0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18346DF8" w14:textId="77777777" w:rsidR="00552B91" w:rsidRDefault="00552B91" w:rsidP="00C6796C">
      <w:pPr>
        <w:jc w:val="center"/>
        <w:rPr>
          <w:b/>
          <w:bCs/>
          <w:sz w:val="28"/>
          <w:szCs w:val="28"/>
        </w:rPr>
      </w:pPr>
    </w:p>
    <w:p w14:paraId="2E6B8974" w14:textId="77777777" w:rsidR="0015690D" w:rsidRDefault="0015690D" w:rsidP="00C6796C">
      <w:pPr>
        <w:jc w:val="center"/>
        <w:rPr>
          <w:b/>
          <w:bCs/>
          <w:sz w:val="28"/>
          <w:szCs w:val="28"/>
        </w:rPr>
      </w:pPr>
    </w:p>
    <w:p w14:paraId="6E84F01E" w14:textId="77777777" w:rsidR="0015690D" w:rsidRDefault="0015690D" w:rsidP="00C6796C">
      <w:pPr>
        <w:jc w:val="center"/>
        <w:rPr>
          <w:b/>
          <w:bCs/>
          <w:sz w:val="28"/>
          <w:szCs w:val="28"/>
        </w:rPr>
      </w:pPr>
    </w:p>
    <w:p w14:paraId="7CFCABF3" w14:textId="77777777" w:rsidR="0015690D" w:rsidRDefault="0015690D" w:rsidP="00C6796C">
      <w:pPr>
        <w:jc w:val="center"/>
        <w:rPr>
          <w:b/>
          <w:bCs/>
          <w:sz w:val="28"/>
          <w:szCs w:val="28"/>
        </w:rPr>
      </w:pPr>
    </w:p>
    <w:p w14:paraId="045D8FA1" w14:textId="77777777" w:rsidR="0015690D" w:rsidRDefault="0015690D" w:rsidP="00D12384">
      <w:pPr>
        <w:rPr>
          <w:b/>
          <w:bCs/>
          <w:sz w:val="28"/>
          <w:szCs w:val="28"/>
        </w:rPr>
      </w:pPr>
    </w:p>
    <w:p w14:paraId="145BBAD4" w14:textId="77777777" w:rsidR="0015690D" w:rsidRDefault="0015690D" w:rsidP="00C6796C">
      <w:pPr>
        <w:jc w:val="center"/>
        <w:rPr>
          <w:b/>
          <w:bCs/>
          <w:sz w:val="28"/>
          <w:szCs w:val="28"/>
        </w:rPr>
      </w:pPr>
    </w:p>
    <w:p w14:paraId="53C86A9E" w14:textId="31D2D4DF" w:rsidR="001573B5" w:rsidRPr="00EB679D" w:rsidRDefault="001573B5" w:rsidP="00EB679D">
      <w:pPr>
        <w:rPr>
          <w:sz w:val="20"/>
        </w:rPr>
      </w:pPr>
    </w:p>
    <w:sectPr w:rsidR="001573B5" w:rsidRPr="00EB679D" w:rsidSect="00816F14">
      <w:headerReference w:type="default" r:id="rId9"/>
      <w:headerReference w:type="first" r:id="rId10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733A" w14:textId="77777777" w:rsidR="00714BC1" w:rsidRDefault="00714BC1">
      <w:r>
        <w:separator/>
      </w:r>
    </w:p>
  </w:endnote>
  <w:endnote w:type="continuationSeparator" w:id="0">
    <w:p w14:paraId="7728107C" w14:textId="77777777" w:rsidR="00714BC1" w:rsidRDefault="0071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A2CF" w14:textId="77777777" w:rsidR="00714BC1" w:rsidRDefault="00714BC1">
      <w:r>
        <w:rPr>
          <w:color w:val="000000"/>
        </w:rPr>
        <w:separator/>
      </w:r>
    </w:p>
  </w:footnote>
  <w:footnote w:type="continuationSeparator" w:id="0">
    <w:p w14:paraId="3AA87CE1" w14:textId="77777777" w:rsidR="00714BC1" w:rsidRDefault="0071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0428" w14:textId="77777777" w:rsidR="004F05BA" w:rsidRDefault="002A157A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4F05BA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F2D70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703153A3" w14:textId="77777777" w:rsidR="004F05BA" w:rsidRDefault="004F05B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C5EE" w14:textId="77777777" w:rsidR="004F05BA" w:rsidRDefault="004F05BA">
    <w:pPr>
      <w:pStyle w:val="ac"/>
      <w:jc w:val="center"/>
    </w:pPr>
  </w:p>
  <w:p w14:paraId="310834FF" w14:textId="77777777" w:rsidR="004F05BA" w:rsidRDefault="004F05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4641"/>
    <w:multiLevelType w:val="hybridMultilevel"/>
    <w:tmpl w:val="DB3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E2C"/>
    <w:multiLevelType w:val="hybridMultilevel"/>
    <w:tmpl w:val="51C8B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140"/>
    <w:multiLevelType w:val="hybridMultilevel"/>
    <w:tmpl w:val="2D18474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5319"/>
    <w:multiLevelType w:val="multilevel"/>
    <w:tmpl w:val="44780974"/>
    <w:styleLink w:val="LFO9"/>
    <w:lvl w:ilvl="0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41537"/>
    <w:multiLevelType w:val="hybridMultilevel"/>
    <w:tmpl w:val="18281842"/>
    <w:lvl w:ilvl="0" w:tplc="898A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16547B"/>
    <w:multiLevelType w:val="multilevel"/>
    <w:tmpl w:val="121654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41A6B49"/>
    <w:multiLevelType w:val="hybridMultilevel"/>
    <w:tmpl w:val="19923C3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0D05"/>
    <w:multiLevelType w:val="multilevel"/>
    <w:tmpl w:val="5BA898F2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decimal"/>
      <w:lvlText w:val="%2."/>
      <w:lvlJc w:val="left"/>
      <w:pPr>
        <w:ind w:left="2292" w:hanging="360"/>
      </w:pPr>
    </w:lvl>
    <w:lvl w:ilvl="2">
      <w:start w:val="1"/>
      <w:numFmt w:val="decimal"/>
      <w:lvlText w:val="%3."/>
      <w:lvlJc w:val="left"/>
      <w:pPr>
        <w:ind w:left="3012" w:hanging="36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decimal"/>
      <w:lvlText w:val="%5."/>
      <w:lvlJc w:val="left"/>
      <w:pPr>
        <w:ind w:left="4452" w:hanging="360"/>
      </w:pPr>
    </w:lvl>
    <w:lvl w:ilvl="5">
      <w:start w:val="1"/>
      <w:numFmt w:val="decimal"/>
      <w:lvlText w:val="%6."/>
      <w:lvlJc w:val="left"/>
      <w:pPr>
        <w:ind w:left="5172" w:hanging="36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decimal"/>
      <w:lvlText w:val="%8."/>
      <w:lvlJc w:val="left"/>
      <w:pPr>
        <w:ind w:left="6612" w:hanging="360"/>
      </w:pPr>
    </w:lvl>
    <w:lvl w:ilvl="8">
      <w:start w:val="1"/>
      <w:numFmt w:val="decimal"/>
      <w:lvlText w:val="%9."/>
      <w:lvlJc w:val="left"/>
      <w:pPr>
        <w:ind w:left="7332" w:hanging="360"/>
      </w:pPr>
    </w:lvl>
  </w:abstractNum>
  <w:abstractNum w:abstractNumId="8" w15:restartNumberingAfterBreak="0">
    <w:nsid w:val="64182967"/>
    <w:multiLevelType w:val="multilevel"/>
    <w:tmpl w:val="3AE85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DF1D58"/>
    <w:multiLevelType w:val="multilevel"/>
    <w:tmpl w:val="D630AFC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num w:numId="1" w16cid:durableId="880242311">
    <w:abstractNumId w:val="3"/>
  </w:num>
  <w:num w:numId="2" w16cid:durableId="897783886">
    <w:abstractNumId w:val="5"/>
  </w:num>
  <w:num w:numId="3" w16cid:durableId="2703800">
    <w:abstractNumId w:val="0"/>
  </w:num>
  <w:num w:numId="4" w16cid:durableId="1516068781">
    <w:abstractNumId w:val="4"/>
  </w:num>
  <w:num w:numId="5" w16cid:durableId="230120844">
    <w:abstractNumId w:val="1"/>
  </w:num>
  <w:num w:numId="6" w16cid:durableId="779833643">
    <w:abstractNumId w:val="8"/>
  </w:num>
  <w:num w:numId="7" w16cid:durableId="1094932013">
    <w:abstractNumId w:val="8"/>
    <w:lvlOverride w:ilvl="0">
      <w:startOverride w:val="1"/>
    </w:lvlOverride>
  </w:num>
  <w:num w:numId="8" w16cid:durableId="1331330840">
    <w:abstractNumId w:val="6"/>
  </w:num>
  <w:num w:numId="9" w16cid:durableId="462699471">
    <w:abstractNumId w:val="7"/>
  </w:num>
  <w:num w:numId="10" w16cid:durableId="1364088954">
    <w:abstractNumId w:val="2"/>
  </w:num>
  <w:num w:numId="11" w16cid:durableId="938030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82"/>
    <w:rsid w:val="0000384B"/>
    <w:rsid w:val="000160FF"/>
    <w:rsid w:val="00020E9E"/>
    <w:rsid w:val="000463E7"/>
    <w:rsid w:val="000646D1"/>
    <w:rsid w:val="000703B4"/>
    <w:rsid w:val="000F0F09"/>
    <w:rsid w:val="0015690D"/>
    <w:rsid w:val="001573B5"/>
    <w:rsid w:val="00161C0A"/>
    <w:rsid w:val="00174537"/>
    <w:rsid w:val="00176D8C"/>
    <w:rsid w:val="00180550"/>
    <w:rsid w:val="001B679D"/>
    <w:rsid w:val="001C39AA"/>
    <w:rsid w:val="001E62CF"/>
    <w:rsid w:val="0021039E"/>
    <w:rsid w:val="00215CA3"/>
    <w:rsid w:val="00226BE3"/>
    <w:rsid w:val="00264AD4"/>
    <w:rsid w:val="00270114"/>
    <w:rsid w:val="002A157A"/>
    <w:rsid w:val="002B23C7"/>
    <w:rsid w:val="002C1748"/>
    <w:rsid w:val="002D06AE"/>
    <w:rsid w:val="0030725A"/>
    <w:rsid w:val="00386782"/>
    <w:rsid w:val="003948A4"/>
    <w:rsid w:val="003B1685"/>
    <w:rsid w:val="003B4D86"/>
    <w:rsid w:val="003E2AC0"/>
    <w:rsid w:val="00404DE8"/>
    <w:rsid w:val="00424AE0"/>
    <w:rsid w:val="00425784"/>
    <w:rsid w:val="00476157"/>
    <w:rsid w:val="004B739B"/>
    <w:rsid w:val="004C4F3D"/>
    <w:rsid w:val="004F05BA"/>
    <w:rsid w:val="004F4060"/>
    <w:rsid w:val="00500A01"/>
    <w:rsid w:val="005067CC"/>
    <w:rsid w:val="00552B91"/>
    <w:rsid w:val="00563CD5"/>
    <w:rsid w:val="005756CA"/>
    <w:rsid w:val="005A2FA4"/>
    <w:rsid w:val="005B4BCE"/>
    <w:rsid w:val="005B515A"/>
    <w:rsid w:val="005F28C3"/>
    <w:rsid w:val="005F2D70"/>
    <w:rsid w:val="0060041C"/>
    <w:rsid w:val="0060217D"/>
    <w:rsid w:val="00634740"/>
    <w:rsid w:val="0063609A"/>
    <w:rsid w:val="0065337A"/>
    <w:rsid w:val="006978D6"/>
    <w:rsid w:val="006A2F85"/>
    <w:rsid w:val="006E437C"/>
    <w:rsid w:val="00706037"/>
    <w:rsid w:val="00714BC1"/>
    <w:rsid w:val="0075261C"/>
    <w:rsid w:val="007B2725"/>
    <w:rsid w:val="007E7231"/>
    <w:rsid w:val="00816B41"/>
    <w:rsid w:val="00816F14"/>
    <w:rsid w:val="00840D9A"/>
    <w:rsid w:val="00852CC0"/>
    <w:rsid w:val="00885CF2"/>
    <w:rsid w:val="00886425"/>
    <w:rsid w:val="008A5CDB"/>
    <w:rsid w:val="008C0862"/>
    <w:rsid w:val="008C26DE"/>
    <w:rsid w:val="0091782E"/>
    <w:rsid w:val="0094074B"/>
    <w:rsid w:val="00944DA3"/>
    <w:rsid w:val="009A173B"/>
    <w:rsid w:val="009C65E6"/>
    <w:rsid w:val="009D6B08"/>
    <w:rsid w:val="00A605D1"/>
    <w:rsid w:val="00A63D67"/>
    <w:rsid w:val="00A7235C"/>
    <w:rsid w:val="00A94DE0"/>
    <w:rsid w:val="00B007AA"/>
    <w:rsid w:val="00B07637"/>
    <w:rsid w:val="00B176FE"/>
    <w:rsid w:val="00B33512"/>
    <w:rsid w:val="00B675B2"/>
    <w:rsid w:val="00BB136A"/>
    <w:rsid w:val="00BC5C30"/>
    <w:rsid w:val="00BD2378"/>
    <w:rsid w:val="00BE5E81"/>
    <w:rsid w:val="00C126EC"/>
    <w:rsid w:val="00C139E8"/>
    <w:rsid w:val="00C21EA0"/>
    <w:rsid w:val="00C32BB8"/>
    <w:rsid w:val="00C664D1"/>
    <w:rsid w:val="00C6796C"/>
    <w:rsid w:val="00CB46F6"/>
    <w:rsid w:val="00CD1666"/>
    <w:rsid w:val="00CD5860"/>
    <w:rsid w:val="00CF5122"/>
    <w:rsid w:val="00D12384"/>
    <w:rsid w:val="00D228C8"/>
    <w:rsid w:val="00D55DFA"/>
    <w:rsid w:val="00D80CA3"/>
    <w:rsid w:val="00DA0440"/>
    <w:rsid w:val="00DB5F83"/>
    <w:rsid w:val="00DE1E47"/>
    <w:rsid w:val="00DE286F"/>
    <w:rsid w:val="00DF6DF8"/>
    <w:rsid w:val="00E14FBC"/>
    <w:rsid w:val="00EA0D7F"/>
    <w:rsid w:val="00EB679D"/>
    <w:rsid w:val="00EB6840"/>
    <w:rsid w:val="00ED21E8"/>
    <w:rsid w:val="00F117E8"/>
    <w:rsid w:val="00F20123"/>
    <w:rsid w:val="00F20B44"/>
    <w:rsid w:val="00F409C6"/>
    <w:rsid w:val="00F414F4"/>
    <w:rsid w:val="00F51A04"/>
    <w:rsid w:val="00FA3CBD"/>
    <w:rsid w:val="00FD28EC"/>
    <w:rsid w:val="00FE5DF9"/>
    <w:rsid w:val="00FE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2B0D"/>
  <w15:docId w15:val="{D5217FDD-11F6-45D0-9253-CA91063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603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basedOn w:val="a"/>
    <w:next w:val="a"/>
    <w:rsid w:val="007060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rsid w:val="007060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60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706037"/>
    <w:rPr>
      <w:color w:val="0000FF"/>
      <w:u w:val="single"/>
    </w:rPr>
  </w:style>
  <w:style w:type="paragraph" w:customStyle="1" w:styleId="ConsPlusNonformat">
    <w:name w:val="ConsPlusNonformat"/>
    <w:rsid w:val="007060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706037"/>
    <w:pPr>
      <w:spacing w:before="100" w:after="100"/>
    </w:pPr>
    <w:rPr>
      <w:sz w:val="16"/>
      <w:szCs w:val="16"/>
    </w:rPr>
  </w:style>
  <w:style w:type="character" w:customStyle="1" w:styleId="val">
    <w:name w:val="val"/>
    <w:basedOn w:val="a0"/>
    <w:rsid w:val="00706037"/>
  </w:style>
  <w:style w:type="paragraph" w:styleId="a5">
    <w:name w:val="Balloon Text"/>
    <w:basedOn w:val="a"/>
    <w:rsid w:val="00706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sid w:val="007060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0603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rsid w:val="00706037"/>
    <w:pPr>
      <w:spacing w:after="120"/>
    </w:pPr>
  </w:style>
  <w:style w:type="character" w:customStyle="1" w:styleId="a9">
    <w:name w:val="Основной текст Знак"/>
    <w:basedOn w:val="a0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rsid w:val="00706037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aa">
    <w:name w:val="List Paragraph"/>
    <w:basedOn w:val="a"/>
    <w:rsid w:val="00706037"/>
    <w:pPr>
      <w:ind w:left="720"/>
    </w:pPr>
  </w:style>
  <w:style w:type="character" w:customStyle="1" w:styleId="ab">
    <w:name w:val="Обычный (веб) Знак"/>
    <w:rsid w:val="007060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7060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uiPriority w:val="99"/>
    <w:rsid w:val="007060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rsid w:val="00706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rsid w:val="0070603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formattext">
    <w:name w:val="formattext"/>
    <w:basedOn w:val="a"/>
    <w:rsid w:val="00706037"/>
    <w:pPr>
      <w:spacing w:before="100" w:after="100"/>
    </w:pPr>
  </w:style>
  <w:style w:type="paragraph" w:styleId="af0">
    <w:name w:val="footnote text"/>
    <w:basedOn w:val="a"/>
    <w:rsid w:val="00706037"/>
    <w:rPr>
      <w:sz w:val="20"/>
      <w:szCs w:val="20"/>
    </w:rPr>
  </w:style>
  <w:style w:type="character" w:customStyle="1" w:styleId="af1">
    <w:name w:val="Текст сноски Знак"/>
    <w:basedOn w:val="a0"/>
    <w:rsid w:val="007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706037"/>
    <w:rPr>
      <w:position w:val="0"/>
      <w:vertAlign w:val="superscript"/>
    </w:rPr>
  </w:style>
  <w:style w:type="character" w:styleId="af3">
    <w:name w:val="annotation reference"/>
    <w:basedOn w:val="a0"/>
    <w:rsid w:val="00706037"/>
    <w:rPr>
      <w:sz w:val="16"/>
      <w:szCs w:val="16"/>
    </w:rPr>
  </w:style>
  <w:style w:type="paragraph" w:styleId="af4">
    <w:name w:val="annotation text"/>
    <w:basedOn w:val="a"/>
    <w:rsid w:val="00706037"/>
    <w:rPr>
      <w:sz w:val="20"/>
      <w:szCs w:val="20"/>
    </w:rPr>
  </w:style>
  <w:style w:type="character" w:customStyle="1" w:styleId="af5">
    <w:name w:val="Текст примечания Знак"/>
    <w:basedOn w:val="a0"/>
    <w:rsid w:val="00706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rsid w:val="00706037"/>
    <w:rPr>
      <w:b/>
      <w:bCs/>
    </w:rPr>
  </w:style>
  <w:style w:type="character" w:customStyle="1" w:styleId="af7">
    <w:name w:val="Тема примечания Знак"/>
    <w:basedOn w:val="af5"/>
    <w:rsid w:val="00706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Уровень 1"/>
    <w:basedOn w:val="aa"/>
    <w:rsid w:val="00706037"/>
    <w:pPr>
      <w:widowControl w:val="0"/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">
    <w:name w:val="Пункт 1"/>
    <w:basedOn w:val="13"/>
    <w:rsid w:val="00706037"/>
    <w:pPr>
      <w:numPr>
        <w:numId w:val="1"/>
      </w:numPr>
    </w:pPr>
    <w:rPr>
      <w:szCs w:val="28"/>
    </w:rPr>
  </w:style>
  <w:style w:type="character" w:customStyle="1" w:styleId="af8">
    <w:name w:val="Гипертекстовая ссылка"/>
    <w:rsid w:val="00706037"/>
    <w:rPr>
      <w:color w:val="106BBE"/>
    </w:rPr>
  </w:style>
  <w:style w:type="character" w:customStyle="1" w:styleId="af9">
    <w:name w:val="Öâåòîâîå âûäåëåíèå"/>
    <w:rsid w:val="00706037"/>
    <w:rPr>
      <w:b/>
      <w:color w:val="26282F"/>
    </w:rPr>
  </w:style>
  <w:style w:type="paragraph" w:customStyle="1" w:styleId="Default">
    <w:name w:val="Default"/>
    <w:rsid w:val="00706037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customStyle="1" w:styleId="afa">
    <w:name w:val="Основной текст_"/>
    <w:basedOn w:val="a0"/>
    <w:rsid w:val="0070603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rsid w:val="007060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706037"/>
    <w:rPr>
      <w:rFonts w:ascii="Times New Roman" w:eastAsia="Times New Roman" w:hAnsi="Times New Roman"/>
      <w:color w:val="0000FB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rsid w:val="00706037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rsid w:val="00706037"/>
    <w:pPr>
      <w:widowControl w:val="0"/>
      <w:shd w:val="clear" w:color="auto" w:fill="FFFFFF"/>
      <w:ind w:firstLine="400"/>
      <w:textAlignment w:val="auto"/>
    </w:pPr>
    <w:rPr>
      <w:sz w:val="28"/>
      <w:szCs w:val="28"/>
      <w:lang w:eastAsia="en-US"/>
    </w:rPr>
  </w:style>
  <w:style w:type="paragraph" w:customStyle="1" w:styleId="16">
    <w:name w:val="Заголовок №1"/>
    <w:basedOn w:val="a"/>
    <w:rsid w:val="00706037"/>
    <w:pPr>
      <w:widowControl w:val="0"/>
      <w:shd w:val="clear" w:color="auto" w:fill="FFFFFF"/>
      <w:spacing w:after="320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rsid w:val="00706037"/>
    <w:pPr>
      <w:widowControl w:val="0"/>
      <w:shd w:val="clear" w:color="auto" w:fill="FFFFFF"/>
      <w:spacing w:line="192" w:lineRule="auto"/>
      <w:ind w:left="3940"/>
      <w:textAlignment w:val="auto"/>
    </w:pPr>
    <w:rPr>
      <w:color w:val="0000FB"/>
      <w:sz w:val="20"/>
      <w:szCs w:val="20"/>
      <w:lang w:eastAsia="en-US"/>
    </w:rPr>
  </w:style>
  <w:style w:type="paragraph" w:customStyle="1" w:styleId="22">
    <w:name w:val="Основной текст (2)"/>
    <w:basedOn w:val="a"/>
    <w:rsid w:val="00706037"/>
    <w:pPr>
      <w:widowControl w:val="0"/>
      <w:shd w:val="clear" w:color="auto" w:fill="FFFFFF"/>
      <w:spacing w:after="320"/>
      <w:jc w:val="center"/>
      <w:textAlignment w:val="auto"/>
    </w:pPr>
    <w:rPr>
      <w:i/>
      <w:iCs/>
      <w:sz w:val="18"/>
      <w:szCs w:val="18"/>
      <w:lang w:eastAsia="en-US"/>
    </w:rPr>
  </w:style>
  <w:style w:type="paragraph" w:styleId="afb">
    <w:name w:val="No Spacing"/>
    <w:rsid w:val="0070603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LFO9">
    <w:name w:val="LFO9"/>
    <w:basedOn w:val="a2"/>
    <w:rsid w:val="00706037"/>
    <w:pPr>
      <w:numPr>
        <w:numId w:val="1"/>
      </w:numPr>
    </w:pPr>
  </w:style>
  <w:style w:type="character" w:customStyle="1" w:styleId="typography--default">
    <w:name w:val="typography--default"/>
    <w:basedOn w:val="a0"/>
    <w:rsid w:val="001B679D"/>
  </w:style>
  <w:style w:type="table" w:styleId="afc">
    <w:name w:val="Table Grid"/>
    <w:basedOn w:val="a1"/>
    <w:uiPriority w:val="39"/>
    <w:rsid w:val="0021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93F-061E-4444-85F6-199CD4FE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3</cp:revision>
  <cp:lastPrinted>2025-04-25T03:59:00Z</cp:lastPrinted>
  <dcterms:created xsi:type="dcterms:W3CDTF">2025-04-30T11:46:00Z</dcterms:created>
  <dcterms:modified xsi:type="dcterms:W3CDTF">2025-04-30T12:13:00Z</dcterms:modified>
</cp:coreProperties>
</file>