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09776" w14:textId="77777777" w:rsidR="005B4B48" w:rsidRDefault="00733B5D">
      <w:pPr>
        <w:jc w:val="center"/>
        <w:rPr>
          <w:rFonts w:ascii="Liberation Serif" w:hAnsi="Liberation Serif"/>
        </w:rPr>
      </w:pPr>
      <w:r>
        <w:rPr>
          <w:noProof/>
        </w:rPr>
        <w:drawing>
          <wp:inline distT="0" distB="0" distL="0" distR="0" wp14:anchorId="44AF83D7" wp14:editId="1C619803">
            <wp:extent cx="438150" cy="56197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F4E21" w14:textId="77777777" w:rsidR="005B4B48" w:rsidRDefault="00733B5D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sz w:val="28"/>
          <w:szCs w:val="28"/>
        </w:rPr>
        <w:t xml:space="preserve">  ГЛАВА ГОРОДСКОГО ОКРУГА КРАСНОУФИМСК</w:t>
      </w:r>
    </w:p>
    <w:p w14:paraId="60850DAC" w14:textId="77777777" w:rsidR="005B4B48" w:rsidRDefault="005B4B48">
      <w:pPr>
        <w:jc w:val="center"/>
        <w:rPr>
          <w:rFonts w:ascii="Liberation Serif" w:hAnsi="Liberation Serif"/>
          <w:b/>
          <w:bCs/>
          <w:spacing w:val="-20"/>
          <w:sz w:val="16"/>
          <w:szCs w:val="16"/>
        </w:rPr>
      </w:pPr>
    </w:p>
    <w:p w14:paraId="6B6A5679" w14:textId="77777777" w:rsidR="005B4B48" w:rsidRDefault="005B4B48">
      <w:pPr>
        <w:jc w:val="center"/>
        <w:rPr>
          <w:rFonts w:ascii="Liberation Serif" w:hAnsi="Liberation Serif"/>
          <w:b/>
          <w:bCs/>
          <w:spacing w:val="-20"/>
          <w:sz w:val="16"/>
          <w:szCs w:val="16"/>
        </w:rPr>
      </w:pPr>
    </w:p>
    <w:p w14:paraId="69845BBD" w14:textId="77777777" w:rsidR="005B4B48" w:rsidRDefault="00733B5D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spacing w:val="50"/>
          <w:sz w:val="28"/>
          <w:szCs w:val="28"/>
        </w:rPr>
        <w:t>ПОСТАНОВЛЕНИЕ</w:t>
      </w:r>
    </w:p>
    <w:p w14:paraId="15C03E33" w14:textId="77777777" w:rsidR="005B4B48" w:rsidRDefault="005B4B48">
      <w:pPr>
        <w:jc w:val="center"/>
        <w:rPr>
          <w:rFonts w:ascii="Liberation Serif" w:hAnsi="Liberation Serif"/>
        </w:rPr>
      </w:pPr>
    </w:p>
    <w:p w14:paraId="0B1EEA85" w14:textId="77777777" w:rsidR="005B4B48" w:rsidRDefault="005B4B48">
      <w:pPr>
        <w:spacing w:before="120"/>
        <w:rPr>
          <w:rFonts w:ascii="Liberation Serif" w:hAnsi="Liberation Serif"/>
        </w:rPr>
      </w:pPr>
    </w:p>
    <w:p w14:paraId="3C17A870" w14:textId="5BEB6B7A" w:rsidR="005B4B48" w:rsidRDefault="00733B5D">
      <w:pPr>
        <w:spacing w:before="120"/>
        <w:rPr>
          <w:rFonts w:ascii="Liberation Serif" w:hAnsi="Liberation Serif"/>
        </w:rPr>
      </w:pPr>
      <w:r>
        <w:rPr>
          <w:rFonts w:ascii="Liberation Serif" w:hAnsi="Liberation Serif"/>
        </w:rPr>
        <w:t>29.04.2026</w:t>
      </w:r>
      <w:r>
        <w:rPr>
          <w:rFonts w:ascii="Liberation Serif" w:hAnsi="Liberation Serif"/>
        </w:rPr>
        <w:t xml:space="preserve"> г.                                           </w:t>
      </w:r>
      <w:r>
        <w:rPr>
          <w:rFonts w:ascii="Liberation Serif" w:hAnsi="Liberation Serif"/>
        </w:rPr>
        <w:tab/>
        <w:t xml:space="preserve">                     </w:t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  <w:t xml:space="preserve">  №  432</w:t>
      </w:r>
    </w:p>
    <w:p w14:paraId="72A5AC66" w14:textId="77777777" w:rsidR="005B4B48" w:rsidRDefault="005B4B48">
      <w:pPr>
        <w:jc w:val="center"/>
        <w:rPr>
          <w:rFonts w:ascii="Liberation Serif" w:hAnsi="Liberation Serif"/>
        </w:rPr>
      </w:pPr>
    </w:p>
    <w:p w14:paraId="58D3AB7B" w14:textId="77777777" w:rsidR="005B4B48" w:rsidRDefault="00733B5D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г. Красноуфимск</w:t>
      </w:r>
    </w:p>
    <w:p w14:paraId="4B667336" w14:textId="77777777" w:rsidR="005B4B48" w:rsidRDefault="005B4B48">
      <w:pPr>
        <w:rPr>
          <w:rFonts w:ascii="Liberation Serif" w:hAnsi="Liberation Serif"/>
        </w:rPr>
      </w:pPr>
    </w:p>
    <w:p w14:paraId="345EBD2D" w14:textId="77777777" w:rsidR="005B4B48" w:rsidRDefault="00733B5D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i/>
          <w:sz w:val="28"/>
          <w:szCs w:val="28"/>
        </w:rPr>
        <w:t xml:space="preserve">О внесении изменений в Постановление Главы городского округа </w:t>
      </w:r>
      <w:r>
        <w:rPr>
          <w:rFonts w:ascii="Liberation Serif" w:hAnsi="Liberation Serif"/>
          <w:b/>
          <w:bCs/>
          <w:i/>
          <w:sz w:val="28"/>
          <w:szCs w:val="28"/>
        </w:rPr>
        <w:t>Красноуфимск «</w:t>
      </w:r>
      <w:r>
        <w:rPr>
          <w:rFonts w:ascii="Liberation Serif" w:hAnsi="Liberation Serif"/>
          <w:b/>
          <w:bCs/>
          <w:i/>
          <w:sz w:val="28"/>
          <w:szCs w:val="28"/>
        </w:rPr>
        <w:t xml:space="preserve">Об утверждении </w:t>
      </w:r>
      <w:r>
        <w:rPr>
          <w:rFonts w:ascii="Liberation Serif" w:hAnsi="Liberation Serif"/>
          <w:b/>
          <w:bCs/>
          <w:i/>
          <w:color w:val="000000"/>
          <w:sz w:val="28"/>
          <w:szCs w:val="28"/>
        </w:rPr>
        <w:t xml:space="preserve">положения о Совете по сохранению и укреплению традиционных российских духовно-нравственных ценностей и состава Совета в городском округе Красноуфимск» от 18.12.2024 г. № 1301 </w:t>
      </w:r>
    </w:p>
    <w:p w14:paraId="318C4A08" w14:textId="77777777" w:rsidR="005B4B48" w:rsidRDefault="005B4B48">
      <w:pPr>
        <w:jc w:val="center"/>
        <w:rPr>
          <w:rFonts w:ascii="Liberation Serif" w:hAnsi="Liberation Serif"/>
          <w:sz w:val="28"/>
          <w:szCs w:val="28"/>
        </w:rPr>
      </w:pPr>
    </w:p>
    <w:p w14:paraId="6E00D0D9" w14:textId="77777777" w:rsidR="005B4B48" w:rsidRDefault="00733B5D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eastAsia="Calibri" w:hAnsi="Liberation Serif"/>
          <w:spacing w:val="2"/>
          <w:sz w:val="28"/>
          <w:szCs w:val="28"/>
          <w:shd w:val="clear" w:color="auto" w:fill="FFFFFF"/>
          <w:lang w:eastAsia="en-US"/>
        </w:rPr>
        <w:t>В целях реализации пункта 20 плана распоряжения Правительства РФ от 01.07.2024 № 1734-р</w:t>
      </w:r>
      <w:r>
        <w:rPr>
          <w:rFonts w:ascii="Liberation Serif" w:eastAsia="Calibri" w:hAnsi="Liberation Serif"/>
          <w:color w:val="000000"/>
          <w:spacing w:val="2"/>
          <w:sz w:val="28"/>
          <w:szCs w:val="28"/>
          <w:highlight w:val="white"/>
          <w:shd w:val="clear" w:color="auto" w:fill="FFFFFF"/>
          <w:lang w:eastAsia="en-US"/>
        </w:rPr>
        <w:t xml:space="preserve">, </w:t>
      </w:r>
      <w:r>
        <w:rPr>
          <w:rFonts w:ascii="Liberation Serif;Times New Roma" w:eastAsia="Calibri" w:hAnsi="Liberation Serif;Times New Roma" w:cs="Liberation Serif;Times New Roma"/>
          <w:color w:val="000000"/>
          <w:spacing w:val="2"/>
          <w:sz w:val="28"/>
          <w:szCs w:val="28"/>
          <w:highlight w:val="white"/>
          <w:shd w:val="clear" w:color="auto" w:fill="FFFFFF"/>
          <w:lang w:eastAsia="en-US"/>
        </w:rPr>
        <w:t>руководствуясь ст. 28, 48 Устава муниципального образования городской округ Красноуфимск</w:t>
      </w:r>
    </w:p>
    <w:p w14:paraId="3058FAA9" w14:textId="77777777" w:rsidR="005B4B48" w:rsidRDefault="005B4B48">
      <w:pPr>
        <w:widowControl w:val="0"/>
        <w:ind w:firstLine="540"/>
        <w:jc w:val="both"/>
        <w:rPr>
          <w:rFonts w:ascii="Liberation Serif" w:hAnsi="Liberation Serif"/>
        </w:rPr>
      </w:pPr>
    </w:p>
    <w:p w14:paraId="6094F98A" w14:textId="77777777" w:rsidR="005B4B48" w:rsidRDefault="00733B5D">
      <w:pPr>
        <w:widowControl w:val="0"/>
        <w:ind w:firstLine="540"/>
        <w:jc w:val="both"/>
        <w:rPr>
          <w:rFonts w:ascii="Liberation Serif" w:hAnsi="Liberation Serif"/>
        </w:rPr>
      </w:pPr>
      <w:r>
        <w:rPr>
          <w:rFonts w:ascii="Liberation Serif" w:hAnsi="Liberation Serif"/>
          <w:b/>
          <w:sz w:val="28"/>
          <w:szCs w:val="28"/>
        </w:rPr>
        <w:t>ПОСТАНОВЛЯЮ:</w:t>
      </w:r>
    </w:p>
    <w:p w14:paraId="4E35FC4C" w14:textId="77777777" w:rsidR="005B4B48" w:rsidRDefault="005B4B48">
      <w:pPr>
        <w:jc w:val="both"/>
        <w:rPr>
          <w:lang w:eastAsia="en-US"/>
        </w:rPr>
      </w:pPr>
    </w:p>
    <w:p w14:paraId="081CCF4C" w14:textId="77777777" w:rsidR="005B4B48" w:rsidRDefault="00733B5D">
      <w:pPr>
        <w:jc w:val="both"/>
      </w:pPr>
      <w:r>
        <w:rPr>
          <w:rFonts w:ascii="Liberation Serif" w:hAnsi="Liberation Serif"/>
          <w:sz w:val="28"/>
          <w:szCs w:val="28"/>
          <w:lang w:eastAsia="en-US"/>
        </w:rPr>
        <w:tab/>
      </w:r>
      <w:r>
        <w:rPr>
          <w:rFonts w:ascii="Liberation Serif" w:hAnsi="Liberation Serif"/>
          <w:sz w:val="28"/>
          <w:szCs w:val="28"/>
          <w:lang w:eastAsia="en-US"/>
        </w:rPr>
        <w:t xml:space="preserve">1. Внести изменения в Постановление Главы городского округа Красноуфимск «Об утверждении </w:t>
      </w:r>
      <w:r>
        <w:rPr>
          <w:rFonts w:ascii="Liberation Serif" w:hAnsi="Liberation Serif"/>
          <w:color w:val="000000"/>
          <w:sz w:val="28"/>
          <w:szCs w:val="28"/>
        </w:rPr>
        <w:t xml:space="preserve">положения о Совете по сохранению и укреплению традиционных российских духовно-нравственных ценностей и состава Совета в городском округе Красноуфимск» от 18.12.2024 г. № 1301 в </w:t>
      </w:r>
      <w:r>
        <w:rPr>
          <w:rFonts w:ascii="Liberation Serif" w:hAnsi="Liberation Serif"/>
          <w:sz w:val="28"/>
          <w:szCs w:val="28"/>
        </w:rPr>
        <w:t>приложение № 2 «Состав с</w:t>
      </w:r>
      <w:r>
        <w:rPr>
          <w:rFonts w:ascii="Liberation Serif" w:hAnsi="Liberation Serif"/>
          <w:sz w:val="28"/>
          <w:szCs w:val="28"/>
          <w:lang w:eastAsia="en-US"/>
        </w:rPr>
        <w:t>овета по сохранению и укреплению традиционных российских духовно-нравственных ценностей в городском округе Красноуфимск» изложив его в новой редакции</w:t>
      </w:r>
      <w:r>
        <w:rPr>
          <w:rFonts w:ascii="Liberation Serif" w:hAnsi="Liberation Serif"/>
          <w:sz w:val="28"/>
          <w:szCs w:val="28"/>
        </w:rPr>
        <w:t xml:space="preserve"> (Приложение №1)</w:t>
      </w:r>
      <w:r>
        <w:rPr>
          <w:rFonts w:ascii="Liberation Serif" w:hAnsi="Liberation Serif"/>
          <w:sz w:val="28"/>
          <w:szCs w:val="28"/>
          <w:lang w:eastAsia="en-US"/>
        </w:rPr>
        <w:t>.</w:t>
      </w:r>
    </w:p>
    <w:p w14:paraId="5449485C" w14:textId="77777777" w:rsidR="005B4B48" w:rsidRDefault="00733B5D">
      <w:pPr>
        <w:jc w:val="both"/>
      </w:pPr>
      <w:r>
        <w:rPr>
          <w:rFonts w:ascii="Liberation Serif" w:hAnsi="Liberation Serif"/>
          <w:sz w:val="28"/>
          <w:szCs w:val="28"/>
        </w:rPr>
        <w:tab/>
        <w:t xml:space="preserve">2. </w:t>
      </w:r>
      <w:r>
        <w:rPr>
          <w:color w:val="000000"/>
          <w:sz w:val="28"/>
          <w:szCs w:val="28"/>
          <w:lang w:bidi="ru-RU"/>
        </w:rPr>
        <w:t>Опубликовать настоящее Постановление в официальном периодическом печатном издании «Вестник городского округа Красноуфимск» и разместить на официальном сайте Администрации городского округа Красноуфимск.</w:t>
      </w:r>
    </w:p>
    <w:p w14:paraId="1A69E2A4" w14:textId="77777777" w:rsidR="005B4B48" w:rsidRDefault="00733B5D">
      <w:pPr>
        <w:jc w:val="both"/>
      </w:pPr>
      <w:r>
        <w:rPr>
          <w:rFonts w:ascii="Liberation Serif" w:hAnsi="Liberation Serif"/>
          <w:sz w:val="28"/>
          <w:szCs w:val="28"/>
        </w:rPr>
        <w:tab/>
        <w:t>3. Постановление вступает в законную силу после его опубликования.</w:t>
      </w:r>
    </w:p>
    <w:p w14:paraId="6B2872A9" w14:textId="77777777" w:rsidR="005B4B48" w:rsidRDefault="00733B5D">
      <w:pPr>
        <w:jc w:val="both"/>
      </w:pPr>
      <w:r>
        <w:rPr>
          <w:rFonts w:ascii="Liberation Serif" w:hAnsi="Liberation Serif"/>
          <w:sz w:val="28"/>
          <w:szCs w:val="28"/>
          <w:lang w:eastAsia="en-US"/>
        </w:rPr>
        <w:tab/>
        <w:t xml:space="preserve">4. </w:t>
      </w:r>
      <w:r>
        <w:rPr>
          <w:color w:val="000000"/>
          <w:sz w:val="28"/>
          <w:szCs w:val="28"/>
          <w:lang w:eastAsia="en-US" w:bidi="ru-RU"/>
        </w:rPr>
        <w:t xml:space="preserve">Контроль исполнения настоящего Постановления возложить на заместителя Главы городского округа Красноуфимск по социальной политике </w:t>
      </w:r>
      <w:r>
        <w:rPr>
          <w:color w:val="000000"/>
          <w:sz w:val="28"/>
          <w:szCs w:val="28"/>
          <w:lang w:eastAsia="en-US" w:bidi="en-US"/>
        </w:rPr>
        <w:t>Е.Б. Закорюкину</w:t>
      </w:r>
      <w:r>
        <w:rPr>
          <w:color w:val="000000"/>
          <w:sz w:val="28"/>
          <w:szCs w:val="28"/>
          <w:lang w:eastAsia="en-US" w:bidi="ru-RU"/>
        </w:rPr>
        <w:t>.</w:t>
      </w:r>
    </w:p>
    <w:p w14:paraId="09C3A95F" w14:textId="77777777" w:rsidR="005B4B48" w:rsidRDefault="005B4B48">
      <w:pPr>
        <w:ind w:firstLine="708"/>
        <w:jc w:val="both"/>
        <w:rPr>
          <w:rFonts w:ascii="Liberation Serif" w:hAnsi="Liberation Serif"/>
          <w:sz w:val="28"/>
          <w:szCs w:val="28"/>
        </w:rPr>
      </w:pPr>
    </w:p>
    <w:p w14:paraId="32454B3F" w14:textId="77777777" w:rsidR="005B4B48" w:rsidRDefault="005B4B48">
      <w:pPr>
        <w:ind w:firstLine="57"/>
        <w:jc w:val="both"/>
        <w:rPr>
          <w:rFonts w:ascii="Liberation Serif" w:hAnsi="Liberation Serif"/>
        </w:rPr>
      </w:pPr>
    </w:p>
    <w:p w14:paraId="27649065" w14:textId="77777777" w:rsidR="005B4B48" w:rsidRDefault="00733B5D">
      <w:pPr>
        <w:ind w:firstLine="57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 xml:space="preserve">Глава городского округа Красноуфимск 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            Ю.С. Ладейщиков</w:t>
      </w:r>
    </w:p>
    <w:p w14:paraId="58044ABB" w14:textId="77777777" w:rsidR="005B4B48" w:rsidRDefault="005B4B48">
      <w:pPr>
        <w:jc w:val="right"/>
        <w:rPr>
          <w:rFonts w:ascii="Liberation Serif" w:hAnsi="Liberation Serif"/>
          <w:spacing w:val="-20"/>
          <w:sz w:val="20"/>
          <w:szCs w:val="20"/>
        </w:rPr>
      </w:pPr>
    </w:p>
    <w:p w14:paraId="37B3D22F" w14:textId="77777777" w:rsidR="005B4B48" w:rsidRDefault="005B4B48">
      <w:pPr>
        <w:jc w:val="right"/>
        <w:rPr>
          <w:rFonts w:ascii="Liberation Serif" w:hAnsi="Liberation Serif"/>
          <w:spacing w:val="-20"/>
          <w:sz w:val="20"/>
          <w:szCs w:val="20"/>
        </w:rPr>
      </w:pPr>
    </w:p>
    <w:p w14:paraId="08931E48" w14:textId="77777777" w:rsidR="005B4B48" w:rsidRDefault="005B4B48">
      <w:pPr>
        <w:jc w:val="right"/>
        <w:rPr>
          <w:rFonts w:ascii="Liberation Serif" w:hAnsi="Liberation Serif"/>
          <w:spacing w:val="-20"/>
          <w:sz w:val="20"/>
          <w:szCs w:val="20"/>
        </w:rPr>
      </w:pPr>
    </w:p>
    <w:p w14:paraId="0EFD7565" w14:textId="77777777" w:rsidR="005B4B48" w:rsidRDefault="005B4B48">
      <w:pPr>
        <w:jc w:val="right"/>
        <w:rPr>
          <w:rFonts w:ascii="Liberation Serif" w:hAnsi="Liberation Serif"/>
          <w:spacing w:val="-20"/>
          <w:sz w:val="20"/>
          <w:szCs w:val="20"/>
        </w:rPr>
      </w:pPr>
    </w:p>
    <w:p w14:paraId="2C8D50E0" w14:textId="77777777" w:rsidR="005B4B48" w:rsidRDefault="005B4B48">
      <w:pPr>
        <w:jc w:val="right"/>
        <w:rPr>
          <w:rFonts w:ascii="Liberation Serif" w:hAnsi="Liberation Serif"/>
          <w:spacing w:val="-20"/>
          <w:sz w:val="20"/>
          <w:szCs w:val="20"/>
        </w:rPr>
      </w:pPr>
    </w:p>
    <w:p w14:paraId="44646928" w14:textId="77777777" w:rsidR="005B4B48" w:rsidRDefault="005B4B48">
      <w:pPr>
        <w:jc w:val="right"/>
        <w:rPr>
          <w:rFonts w:ascii="Liberation Serif" w:hAnsi="Liberation Serif"/>
          <w:spacing w:val="-20"/>
          <w:sz w:val="20"/>
          <w:szCs w:val="20"/>
        </w:rPr>
      </w:pPr>
    </w:p>
    <w:p w14:paraId="5B22FDD2" w14:textId="77777777" w:rsidR="005B4B48" w:rsidRDefault="005B4B48">
      <w:pPr>
        <w:jc w:val="right"/>
        <w:rPr>
          <w:rFonts w:ascii="Liberation Serif" w:hAnsi="Liberation Serif"/>
          <w:spacing w:val="-20"/>
          <w:sz w:val="20"/>
          <w:szCs w:val="20"/>
        </w:rPr>
      </w:pPr>
    </w:p>
    <w:p w14:paraId="68703668" w14:textId="77777777" w:rsidR="005B4B48" w:rsidRDefault="005B4B48">
      <w:pPr>
        <w:jc w:val="right"/>
        <w:rPr>
          <w:rFonts w:ascii="Liberation Serif" w:hAnsi="Liberation Serif"/>
        </w:rPr>
      </w:pPr>
    </w:p>
    <w:p w14:paraId="33E41ACF" w14:textId="77777777" w:rsidR="005B4B48" w:rsidRDefault="005B4B48">
      <w:pPr>
        <w:jc w:val="right"/>
        <w:rPr>
          <w:rFonts w:ascii="Liberation Serif" w:hAnsi="Liberation Serif"/>
        </w:rPr>
      </w:pPr>
    </w:p>
    <w:p w14:paraId="50E547AC" w14:textId="77777777" w:rsidR="005B4B48" w:rsidRDefault="00733B5D">
      <w:pPr>
        <w:jc w:val="right"/>
      </w:pPr>
      <w:r>
        <w:rPr>
          <w:rFonts w:ascii="Liberation Serif" w:hAnsi="Liberation Serif"/>
        </w:rPr>
        <w:lastRenderedPageBreak/>
        <w:t>Приложение № 1</w:t>
      </w:r>
    </w:p>
    <w:p w14:paraId="06FB6E79" w14:textId="77777777" w:rsidR="005B4B48" w:rsidRDefault="00733B5D">
      <w:pPr>
        <w:jc w:val="right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к постановлению Главы </w:t>
      </w:r>
    </w:p>
    <w:p w14:paraId="76C9DB64" w14:textId="77777777" w:rsidR="005B4B48" w:rsidRDefault="00733B5D">
      <w:pPr>
        <w:jc w:val="right"/>
        <w:rPr>
          <w:rFonts w:ascii="Liberation Serif" w:hAnsi="Liberation Serif"/>
        </w:rPr>
      </w:pPr>
      <w:r>
        <w:rPr>
          <w:rFonts w:ascii="Liberation Serif" w:hAnsi="Liberation Serif"/>
        </w:rPr>
        <w:t>городского округа Красноуфимск</w:t>
      </w:r>
    </w:p>
    <w:p w14:paraId="38F27773" w14:textId="259776E4" w:rsidR="005B4B48" w:rsidRDefault="00733B5D">
      <w:pPr>
        <w:jc w:val="right"/>
        <w:rPr>
          <w:rFonts w:ascii="Liberation Serif" w:hAnsi="Liberation Serif"/>
        </w:rPr>
      </w:pPr>
      <w:r>
        <w:rPr>
          <w:rFonts w:ascii="Liberation Serif" w:hAnsi="Liberation Serif"/>
        </w:rPr>
        <w:tab/>
        <w:t xml:space="preserve"> от  29.04.2026</w:t>
      </w:r>
      <w:r>
        <w:rPr>
          <w:rFonts w:ascii="Liberation Serif" w:hAnsi="Liberation Serif"/>
        </w:rPr>
        <w:t xml:space="preserve"> г.  № _432</w:t>
      </w:r>
    </w:p>
    <w:p w14:paraId="48DD54D0" w14:textId="77777777" w:rsidR="005B4B48" w:rsidRDefault="005B4B48">
      <w:pPr>
        <w:jc w:val="right"/>
        <w:rPr>
          <w:rFonts w:ascii="Liberation Serif" w:hAnsi="Liberation Serif"/>
        </w:rPr>
      </w:pPr>
    </w:p>
    <w:p w14:paraId="6E0B87D3" w14:textId="77777777" w:rsidR="005B4B48" w:rsidRDefault="00733B5D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 xml:space="preserve"> Состав</w:t>
      </w:r>
    </w:p>
    <w:p w14:paraId="4B66A8CE" w14:textId="77777777" w:rsidR="005B4B48" w:rsidRDefault="00733B5D">
      <w:pPr>
        <w:widowControl w:val="0"/>
        <w:jc w:val="center"/>
        <w:rPr>
          <w:b/>
          <w:sz w:val="28"/>
        </w:rPr>
      </w:pPr>
      <w:r>
        <w:rPr>
          <w:b/>
          <w:color w:val="000000" w:themeColor="text1"/>
          <w:sz w:val="28"/>
        </w:rPr>
        <w:t xml:space="preserve"> Совета </w:t>
      </w:r>
      <w:r>
        <w:rPr>
          <w:b/>
          <w:color w:val="000000"/>
          <w:sz w:val="28"/>
          <w:szCs w:val="28"/>
        </w:rPr>
        <w:t>по сохранению и укреплению традиционных российских духовно-нравственных ценностей при Главе городского округа Красноуфимск</w:t>
      </w:r>
    </w:p>
    <w:p w14:paraId="3C66CA1E" w14:textId="77777777" w:rsidR="005B4B48" w:rsidRDefault="005B4B48">
      <w:pPr>
        <w:jc w:val="center"/>
        <w:rPr>
          <w:rFonts w:ascii="Liberation Serif" w:hAnsi="Liberation Serif"/>
          <w:b/>
          <w:bCs/>
          <w:i/>
          <w:iCs/>
          <w:spacing w:val="-20"/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517"/>
        <w:gridCol w:w="7089"/>
      </w:tblGrid>
      <w:tr w:rsidR="005B4B48" w14:paraId="54DCA087" w14:textId="77777777">
        <w:tc>
          <w:tcPr>
            <w:tcW w:w="2517" w:type="dxa"/>
          </w:tcPr>
          <w:p w14:paraId="4E64AE39" w14:textId="77777777" w:rsidR="005B4B48" w:rsidRDefault="005B4B48">
            <w:pPr>
              <w:jc w:val="both"/>
              <w:rPr>
                <w:rFonts w:ascii="Liberation Serif" w:hAnsi="Liberation Serif"/>
                <w:bCs/>
              </w:rPr>
            </w:pPr>
          </w:p>
        </w:tc>
        <w:tc>
          <w:tcPr>
            <w:tcW w:w="7088" w:type="dxa"/>
          </w:tcPr>
          <w:p w14:paraId="077CABEF" w14:textId="77777777" w:rsidR="005B4B48" w:rsidRDefault="00733B5D">
            <w:pPr>
              <w:jc w:val="both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i/>
              </w:rPr>
              <w:t>Председатель Совета:</w:t>
            </w:r>
          </w:p>
        </w:tc>
      </w:tr>
      <w:tr w:rsidR="005B4B48" w14:paraId="010A7AEA" w14:textId="77777777">
        <w:tc>
          <w:tcPr>
            <w:tcW w:w="2517" w:type="dxa"/>
          </w:tcPr>
          <w:p w14:paraId="2F07376E" w14:textId="77777777" w:rsidR="005B4B48" w:rsidRDefault="00733B5D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Cs/>
              </w:rPr>
              <w:t>Ладейщиков  Ю.С.</w:t>
            </w:r>
          </w:p>
        </w:tc>
        <w:tc>
          <w:tcPr>
            <w:tcW w:w="7088" w:type="dxa"/>
          </w:tcPr>
          <w:p w14:paraId="42E64F60" w14:textId="77777777" w:rsidR="005B4B48" w:rsidRDefault="00733B5D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Глава городского округа Красноуфимск</w:t>
            </w:r>
          </w:p>
          <w:p w14:paraId="187FFC9B" w14:textId="77777777" w:rsidR="005B4B48" w:rsidRDefault="005B4B48">
            <w:pPr>
              <w:jc w:val="both"/>
              <w:rPr>
                <w:rFonts w:ascii="Liberation Serif" w:hAnsi="Liberation Serif"/>
              </w:rPr>
            </w:pPr>
          </w:p>
        </w:tc>
      </w:tr>
      <w:tr w:rsidR="005B4B48" w14:paraId="08AA6313" w14:textId="77777777">
        <w:tc>
          <w:tcPr>
            <w:tcW w:w="2517" w:type="dxa"/>
          </w:tcPr>
          <w:p w14:paraId="0A1A03C1" w14:textId="77777777" w:rsidR="005B4B48" w:rsidRDefault="005B4B48">
            <w:pPr>
              <w:jc w:val="both"/>
              <w:rPr>
                <w:rFonts w:ascii="Liberation Serif" w:hAnsi="Liberation Serif"/>
                <w:bCs/>
              </w:rPr>
            </w:pPr>
          </w:p>
        </w:tc>
        <w:tc>
          <w:tcPr>
            <w:tcW w:w="7088" w:type="dxa"/>
          </w:tcPr>
          <w:p w14:paraId="230EC50E" w14:textId="77777777" w:rsidR="005B4B48" w:rsidRDefault="00733B5D">
            <w:pPr>
              <w:jc w:val="both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i/>
              </w:rPr>
              <w:t>Заместители председателя Совета:</w:t>
            </w:r>
          </w:p>
        </w:tc>
      </w:tr>
      <w:tr w:rsidR="005B4B48" w14:paraId="203D76E2" w14:textId="77777777">
        <w:tc>
          <w:tcPr>
            <w:tcW w:w="2517" w:type="dxa"/>
          </w:tcPr>
          <w:p w14:paraId="0BA7757B" w14:textId="77777777" w:rsidR="005B4B48" w:rsidRDefault="00733B5D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Cs/>
              </w:rPr>
              <w:t>Закорюкина Е.Б.</w:t>
            </w:r>
          </w:p>
        </w:tc>
        <w:tc>
          <w:tcPr>
            <w:tcW w:w="7088" w:type="dxa"/>
          </w:tcPr>
          <w:p w14:paraId="3252B9E7" w14:textId="77777777" w:rsidR="005B4B48" w:rsidRDefault="00733B5D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Заместитель Главы городского округа Красноуфимск по социальной политике</w:t>
            </w:r>
          </w:p>
          <w:p w14:paraId="2AB29651" w14:textId="77777777" w:rsidR="005B4B48" w:rsidRDefault="005B4B48">
            <w:pPr>
              <w:jc w:val="both"/>
              <w:rPr>
                <w:rFonts w:ascii="Liberation Serif" w:hAnsi="Liberation Serif"/>
              </w:rPr>
            </w:pPr>
          </w:p>
        </w:tc>
      </w:tr>
      <w:tr w:rsidR="005B4B48" w14:paraId="47C9702E" w14:textId="77777777">
        <w:tc>
          <w:tcPr>
            <w:tcW w:w="2517" w:type="dxa"/>
          </w:tcPr>
          <w:p w14:paraId="710688F0" w14:textId="77777777" w:rsidR="005B4B48" w:rsidRDefault="00733B5D">
            <w:pPr>
              <w:spacing w:line="360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Cs/>
              </w:rPr>
              <w:t>Цыганкова Л.В.</w:t>
            </w:r>
          </w:p>
        </w:tc>
        <w:tc>
          <w:tcPr>
            <w:tcW w:w="7088" w:type="dxa"/>
          </w:tcPr>
          <w:p w14:paraId="22C056AA" w14:textId="77777777" w:rsidR="005B4B48" w:rsidRDefault="00733B5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Начальник Управления культуры  городского округа </w:t>
            </w:r>
            <w:r>
              <w:rPr>
                <w:rFonts w:ascii="Liberation Serif" w:hAnsi="Liberation Serif"/>
              </w:rPr>
              <w:t>Красноуфимск</w:t>
            </w:r>
          </w:p>
        </w:tc>
      </w:tr>
      <w:tr w:rsidR="005B4B48" w14:paraId="20E1850A" w14:textId="77777777">
        <w:tc>
          <w:tcPr>
            <w:tcW w:w="2517" w:type="dxa"/>
          </w:tcPr>
          <w:p w14:paraId="15E165F0" w14:textId="77777777" w:rsidR="005B4B48" w:rsidRDefault="005B4B48">
            <w:pPr>
              <w:spacing w:line="360" w:lineRule="auto"/>
              <w:jc w:val="both"/>
              <w:rPr>
                <w:rFonts w:ascii="Liberation Serif" w:hAnsi="Liberation Serif"/>
                <w:bCs/>
              </w:rPr>
            </w:pPr>
          </w:p>
        </w:tc>
        <w:tc>
          <w:tcPr>
            <w:tcW w:w="7088" w:type="dxa"/>
          </w:tcPr>
          <w:p w14:paraId="031057C5" w14:textId="77777777" w:rsidR="005B4B48" w:rsidRDefault="005B4B48">
            <w:pPr>
              <w:jc w:val="both"/>
              <w:rPr>
                <w:rFonts w:ascii="Liberation Serif" w:hAnsi="Liberation Serif"/>
              </w:rPr>
            </w:pPr>
          </w:p>
          <w:p w14:paraId="2503E128" w14:textId="77777777" w:rsidR="005B4B48" w:rsidRDefault="00733B5D">
            <w:pPr>
              <w:jc w:val="both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i/>
              </w:rPr>
              <w:t>Секретарь Совета:</w:t>
            </w:r>
          </w:p>
        </w:tc>
      </w:tr>
      <w:tr w:rsidR="005B4B48" w14:paraId="38090EB0" w14:textId="77777777">
        <w:tc>
          <w:tcPr>
            <w:tcW w:w="2517" w:type="dxa"/>
          </w:tcPr>
          <w:p w14:paraId="06B9A262" w14:textId="77777777" w:rsidR="005B4B48" w:rsidRDefault="00733B5D">
            <w:pPr>
              <w:spacing w:line="360" w:lineRule="auto"/>
              <w:jc w:val="both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Малинникова И.П.</w:t>
            </w:r>
          </w:p>
        </w:tc>
        <w:tc>
          <w:tcPr>
            <w:tcW w:w="7088" w:type="dxa"/>
          </w:tcPr>
          <w:p w14:paraId="1A974399" w14:textId="77777777" w:rsidR="005B4B48" w:rsidRDefault="00733B5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;Times New Roma"/>
              </w:rPr>
              <w:t>Ведущий специалист Управления культуры  городского округа Красноуфимск</w:t>
            </w:r>
          </w:p>
        </w:tc>
      </w:tr>
      <w:tr w:rsidR="005B4B48" w14:paraId="3E92ED62" w14:textId="77777777">
        <w:tc>
          <w:tcPr>
            <w:tcW w:w="2517" w:type="dxa"/>
          </w:tcPr>
          <w:p w14:paraId="4E854210" w14:textId="77777777" w:rsidR="005B4B48" w:rsidRDefault="005B4B48">
            <w:pPr>
              <w:spacing w:line="360" w:lineRule="auto"/>
              <w:jc w:val="both"/>
              <w:rPr>
                <w:rFonts w:ascii="Liberation Serif" w:hAnsi="Liberation Serif"/>
                <w:bCs/>
              </w:rPr>
            </w:pPr>
          </w:p>
        </w:tc>
        <w:tc>
          <w:tcPr>
            <w:tcW w:w="7088" w:type="dxa"/>
          </w:tcPr>
          <w:p w14:paraId="69444EA1" w14:textId="77777777" w:rsidR="005B4B48" w:rsidRDefault="005B4B48">
            <w:pPr>
              <w:jc w:val="both"/>
              <w:rPr>
                <w:rFonts w:ascii="Liberation Serif" w:hAnsi="Liberation Serif"/>
              </w:rPr>
            </w:pPr>
          </w:p>
          <w:p w14:paraId="7C896920" w14:textId="77777777" w:rsidR="005B4B48" w:rsidRDefault="00733B5D">
            <w:pPr>
              <w:jc w:val="both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i/>
              </w:rPr>
              <w:t>Члены оргкомитета:</w:t>
            </w:r>
          </w:p>
        </w:tc>
      </w:tr>
      <w:tr w:rsidR="005B4B48" w14:paraId="0C15D515" w14:textId="77777777">
        <w:tc>
          <w:tcPr>
            <w:tcW w:w="2517" w:type="dxa"/>
          </w:tcPr>
          <w:p w14:paraId="25A98CB7" w14:textId="77777777" w:rsidR="005B4B48" w:rsidRDefault="00733B5D">
            <w:pPr>
              <w:spacing w:line="360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Cs/>
              </w:rPr>
              <w:t>Вахрушева Е.А</w:t>
            </w:r>
            <w:r>
              <w:rPr>
                <w:rFonts w:ascii="Liberation Serif" w:hAnsi="Liberation Serif"/>
              </w:rPr>
              <w:t>.</w:t>
            </w:r>
          </w:p>
        </w:tc>
        <w:tc>
          <w:tcPr>
            <w:tcW w:w="7088" w:type="dxa"/>
          </w:tcPr>
          <w:p w14:paraId="74880039" w14:textId="77777777" w:rsidR="005B4B48" w:rsidRDefault="00733B5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начальник Управления образованием городского округа Красноуфимск</w:t>
            </w:r>
          </w:p>
          <w:p w14:paraId="207D904E" w14:textId="77777777" w:rsidR="005B4B48" w:rsidRDefault="005B4B48">
            <w:pPr>
              <w:rPr>
                <w:rFonts w:ascii="Liberation Serif" w:hAnsi="Liberation Serif"/>
              </w:rPr>
            </w:pPr>
          </w:p>
        </w:tc>
      </w:tr>
      <w:tr w:rsidR="005B4B48" w14:paraId="1A5A5359" w14:textId="77777777">
        <w:tc>
          <w:tcPr>
            <w:tcW w:w="2517" w:type="dxa"/>
          </w:tcPr>
          <w:p w14:paraId="3C9C4AD0" w14:textId="77777777" w:rsidR="005B4B48" w:rsidRDefault="00733B5D">
            <w:pPr>
              <w:spacing w:line="360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Cs/>
              </w:rPr>
              <w:t>Смирнова И.С.</w:t>
            </w:r>
          </w:p>
        </w:tc>
        <w:tc>
          <w:tcPr>
            <w:tcW w:w="7088" w:type="dxa"/>
          </w:tcPr>
          <w:p w14:paraId="52EEF2A4" w14:textId="77777777" w:rsidR="005B4B48" w:rsidRDefault="00733B5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начальник отдела физической культуры и спорта Администрации  городского округа Красноуфимск</w:t>
            </w:r>
          </w:p>
          <w:p w14:paraId="33DF58B1" w14:textId="77777777" w:rsidR="005B4B48" w:rsidRDefault="005B4B48">
            <w:pPr>
              <w:rPr>
                <w:rFonts w:ascii="Liberation Serif" w:hAnsi="Liberation Serif"/>
              </w:rPr>
            </w:pPr>
          </w:p>
        </w:tc>
      </w:tr>
      <w:tr w:rsidR="005B4B48" w14:paraId="71650753" w14:textId="77777777">
        <w:tc>
          <w:tcPr>
            <w:tcW w:w="2517" w:type="dxa"/>
          </w:tcPr>
          <w:p w14:paraId="163C3708" w14:textId="77777777" w:rsidR="005B4B48" w:rsidRDefault="00733B5D">
            <w:pPr>
              <w:spacing w:line="360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Cs/>
              </w:rPr>
              <w:t>Волкова В.А.</w:t>
            </w:r>
          </w:p>
        </w:tc>
        <w:tc>
          <w:tcPr>
            <w:tcW w:w="7088" w:type="dxa"/>
          </w:tcPr>
          <w:p w14:paraId="1F17DC24" w14:textId="77777777" w:rsidR="005B4B48" w:rsidRDefault="00733B5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начальник отдела по социальной политике и молодежным программам Администрации городского округа Красноуфимск</w:t>
            </w:r>
          </w:p>
        </w:tc>
      </w:tr>
      <w:tr w:rsidR="005B4B48" w14:paraId="5BC9B9BF" w14:textId="77777777">
        <w:tc>
          <w:tcPr>
            <w:tcW w:w="2517" w:type="dxa"/>
          </w:tcPr>
          <w:p w14:paraId="4BD6E879" w14:textId="77777777" w:rsidR="005B4B48" w:rsidRDefault="00733B5D">
            <w:pPr>
              <w:spacing w:line="360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Сергеева Г.А.</w:t>
            </w:r>
          </w:p>
        </w:tc>
        <w:tc>
          <w:tcPr>
            <w:tcW w:w="7088" w:type="dxa"/>
          </w:tcPr>
          <w:p w14:paraId="0EA14466" w14:textId="77777777" w:rsidR="005B4B48" w:rsidRDefault="00733B5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директор МБУ ЦБС  ГО Красноуфимск</w:t>
            </w:r>
          </w:p>
        </w:tc>
      </w:tr>
      <w:tr w:rsidR="005B4B48" w14:paraId="7A4BA01D" w14:textId="77777777">
        <w:tc>
          <w:tcPr>
            <w:tcW w:w="2517" w:type="dxa"/>
          </w:tcPr>
          <w:p w14:paraId="64E7B32B" w14:textId="77777777" w:rsidR="005B4B48" w:rsidRDefault="00733B5D">
            <w:pPr>
              <w:spacing w:line="360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Просвирнина Т.Ю.</w:t>
            </w:r>
          </w:p>
        </w:tc>
        <w:tc>
          <w:tcPr>
            <w:tcW w:w="7088" w:type="dxa"/>
          </w:tcPr>
          <w:p w14:paraId="27D17035" w14:textId="77777777" w:rsidR="005B4B48" w:rsidRDefault="00733B5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директор МБУ ДО ДШИ имени П. И. Осокина ГО Красноуфимск</w:t>
            </w:r>
          </w:p>
          <w:p w14:paraId="28CA7733" w14:textId="77777777" w:rsidR="005B4B48" w:rsidRDefault="005B4B48">
            <w:pPr>
              <w:rPr>
                <w:rFonts w:ascii="Liberation Serif" w:hAnsi="Liberation Serif"/>
              </w:rPr>
            </w:pPr>
          </w:p>
        </w:tc>
      </w:tr>
      <w:tr w:rsidR="005B4B48" w14:paraId="4F065CFB" w14:textId="77777777">
        <w:tc>
          <w:tcPr>
            <w:tcW w:w="2517" w:type="dxa"/>
          </w:tcPr>
          <w:p w14:paraId="424A6867" w14:textId="77777777" w:rsidR="005B4B48" w:rsidRDefault="00733B5D">
            <w:pPr>
              <w:spacing w:line="360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Cs/>
              </w:rPr>
              <w:t>Лень И.В.</w:t>
            </w:r>
          </w:p>
        </w:tc>
        <w:tc>
          <w:tcPr>
            <w:tcW w:w="7088" w:type="dxa"/>
          </w:tcPr>
          <w:p w14:paraId="3B94189A" w14:textId="77777777" w:rsidR="005B4B48" w:rsidRDefault="00733B5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директор МАУ Центр Культуры и Досуга ГО Красноуфимск, заместитель председателя Думы городского округа Красноуфимск</w:t>
            </w:r>
          </w:p>
          <w:p w14:paraId="3B8095FA" w14:textId="77777777" w:rsidR="005B4B48" w:rsidRDefault="005B4B48">
            <w:pPr>
              <w:rPr>
                <w:rFonts w:ascii="Liberation Serif" w:hAnsi="Liberation Serif"/>
              </w:rPr>
            </w:pPr>
          </w:p>
        </w:tc>
      </w:tr>
      <w:tr w:rsidR="005B4B48" w14:paraId="761E03EF" w14:textId="77777777">
        <w:trPr>
          <w:trHeight w:val="578"/>
        </w:trPr>
        <w:tc>
          <w:tcPr>
            <w:tcW w:w="2517" w:type="dxa"/>
          </w:tcPr>
          <w:p w14:paraId="4229D5C3" w14:textId="77777777" w:rsidR="005B4B48" w:rsidRDefault="00733B5D">
            <w:pPr>
              <w:spacing w:line="360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Ганаева Е.А.</w:t>
            </w:r>
          </w:p>
        </w:tc>
        <w:tc>
          <w:tcPr>
            <w:tcW w:w="7088" w:type="dxa"/>
          </w:tcPr>
          <w:p w14:paraId="59FA65BE" w14:textId="77777777" w:rsidR="005B4B48" w:rsidRDefault="00733B5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Специалист по </w:t>
            </w:r>
            <w:r>
              <w:rPr>
                <w:rFonts w:ascii="Liberation Serif" w:hAnsi="Liberation Serif"/>
              </w:rPr>
              <w:t>обеспечению сохранности объектов культурного наследия, кандидат культурологии</w:t>
            </w:r>
          </w:p>
        </w:tc>
      </w:tr>
      <w:tr w:rsidR="005B4B48" w14:paraId="263E2711" w14:textId="77777777">
        <w:trPr>
          <w:trHeight w:val="578"/>
        </w:trPr>
        <w:tc>
          <w:tcPr>
            <w:tcW w:w="2517" w:type="dxa"/>
          </w:tcPr>
          <w:p w14:paraId="7889E6D3" w14:textId="77777777" w:rsidR="005B4B48" w:rsidRDefault="00733B5D">
            <w:pPr>
              <w:spacing w:line="360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Иванков А.И.</w:t>
            </w:r>
          </w:p>
        </w:tc>
        <w:tc>
          <w:tcPr>
            <w:tcW w:w="7088" w:type="dxa"/>
          </w:tcPr>
          <w:p w14:paraId="5D69285C" w14:textId="77777777" w:rsidR="005B4B48" w:rsidRDefault="00733B5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Митрофорный протоиерей, настоятель храма Александра Невского </w:t>
            </w:r>
            <w:r>
              <w:rPr>
                <w:rFonts w:ascii="Liberation Serif" w:hAnsi="Liberation Serif"/>
                <w:i/>
                <w:iCs/>
              </w:rPr>
              <w:t>(по согласованию)</w:t>
            </w:r>
          </w:p>
        </w:tc>
      </w:tr>
      <w:tr w:rsidR="005B4B48" w14:paraId="3B2E78BC" w14:textId="77777777">
        <w:trPr>
          <w:trHeight w:val="876"/>
        </w:trPr>
        <w:tc>
          <w:tcPr>
            <w:tcW w:w="2517" w:type="dxa"/>
          </w:tcPr>
          <w:p w14:paraId="396D8241" w14:textId="77777777" w:rsidR="005B4B48" w:rsidRDefault="00733B5D">
            <w:pPr>
              <w:spacing w:line="360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Упорова И.Г.</w:t>
            </w:r>
          </w:p>
        </w:tc>
        <w:tc>
          <w:tcPr>
            <w:tcW w:w="7088" w:type="dxa"/>
          </w:tcPr>
          <w:p w14:paraId="392AD19A" w14:textId="77777777" w:rsidR="005B4B48" w:rsidRDefault="00733B5D">
            <w:pPr>
              <w:ind w:right="227"/>
              <w:rPr>
                <w:rFonts w:ascii="Liberation Serif" w:eastAsia="Liberation Serif;Times New Roma" w:hAnsi="Liberation Serif" w:cs="Liberation Serif;Times New Roma"/>
              </w:rPr>
            </w:pPr>
            <w:r>
              <w:rPr>
                <w:rFonts w:ascii="Liberation Serif" w:eastAsia="Liberation Serif;Times New Roma" w:hAnsi="Liberation Serif" w:cs="Liberation Serif;Times New Roma"/>
              </w:rPr>
              <w:t>Председатель территориальной комиссии</w:t>
            </w:r>
          </w:p>
          <w:p w14:paraId="3AB7E08E" w14:textId="77777777" w:rsidR="005B4B48" w:rsidRDefault="00733B5D">
            <w:pPr>
              <w:ind w:right="227"/>
              <w:rPr>
                <w:rFonts w:ascii="Liberation Serif" w:eastAsia="Liberation Serif;Times New Roma" w:hAnsi="Liberation Serif" w:cs="Liberation Serif;Times New Roma"/>
              </w:rPr>
            </w:pPr>
            <w:r>
              <w:rPr>
                <w:rFonts w:ascii="Liberation Serif" w:eastAsia="Liberation Serif;Times New Roma" w:hAnsi="Liberation Serif" w:cs="Liberation Serif;Times New Roma"/>
              </w:rPr>
              <w:t xml:space="preserve">города Красноуфимска по делам несовершеннолетних и защите их прав </w:t>
            </w:r>
            <w:r>
              <w:rPr>
                <w:rFonts w:ascii="Liberation Serif" w:eastAsia="Liberation Serif;Times New Roma" w:hAnsi="Liberation Serif" w:cs="Liberation Serif;Times New Roma"/>
                <w:i/>
                <w:iCs/>
              </w:rPr>
              <w:t>(по согласованию)</w:t>
            </w:r>
          </w:p>
        </w:tc>
      </w:tr>
      <w:tr w:rsidR="005B4B48" w14:paraId="1D759336" w14:textId="77777777">
        <w:trPr>
          <w:trHeight w:val="578"/>
        </w:trPr>
        <w:tc>
          <w:tcPr>
            <w:tcW w:w="2517" w:type="dxa"/>
          </w:tcPr>
          <w:p w14:paraId="00DA9347" w14:textId="77777777" w:rsidR="005B4B48" w:rsidRDefault="00733B5D">
            <w:pPr>
              <w:spacing w:line="360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Шаланцов А.В.</w:t>
            </w:r>
          </w:p>
        </w:tc>
        <w:tc>
          <w:tcPr>
            <w:tcW w:w="7088" w:type="dxa"/>
          </w:tcPr>
          <w:p w14:paraId="5C50A923" w14:textId="77777777" w:rsidR="005B4B48" w:rsidRDefault="00733B5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Некоммерческая организация хуторское казачье общество «Хутор Красноуфимский» </w:t>
            </w:r>
            <w:r>
              <w:rPr>
                <w:rFonts w:ascii="Liberation Serif" w:hAnsi="Liberation Serif"/>
                <w:i/>
                <w:iCs/>
              </w:rPr>
              <w:t>(по согласованию)</w:t>
            </w:r>
          </w:p>
        </w:tc>
      </w:tr>
      <w:tr w:rsidR="005B4B48" w14:paraId="78D5733E" w14:textId="77777777">
        <w:trPr>
          <w:trHeight w:val="578"/>
        </w:trPr>
        <w:tc>
          <w:tcPr>
            <w:tcW w:w="2517" w:type="dxa"/>
          </w:tcPr>
          <w:p w14:paraId="429D4859" w14:textId="77777777" w:rsidR="005B4B48" w:rsidRDefault="00733B5D">
            <w:pPr>
              <w:spacing w:line="360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Пчелин Н.Б.</w:t>
            </w:r>
          </w:p>
        </w:tc>
        <w:tc>
          <w:tcPr>
            <w:tcW w:w="7088" w:type="dxa"/>
          </w:tcPr>
          <w:p w14:paraId="26ED4DFC" w14:textId="77777777" w:rsidR="005B4B48" w:rsidRDefault="00733B5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Председатель РООСО «Центр военно-патриотического воспитания «Ирбис» </w:t>
            </w:r>
            <w:r>
              <w:rPr>
                <w:rFonts w:ascii="Liberation Serif" w:hAnsi="Liberation Serif"/>
                <w:i/>
                <w:iCs/>
              </w:rPr>
              <w:t>(по согласованию)</w:t>
            </w:r>
          </w:p>
        </w:tc>
      </w:tr>
      <w:tr w:rsidR="005B4B48" w14:paraId="1CA3744F" w14:textId="77777777">
        <w:trPr>
          <w:trHeight w:val="578"/>
        </w:trPr>
        <w:tc>
          <w:tcPr>
            <w:tcW w:w="2517" w:type="dxa"/>
          </w:tcPr>
          <w:p w14:paraId="2FB3024B" w14:textId="77777777" w:rsidR="005B4B48" w:rsidRDefault="00733B5D">
            <w:pPr>
              <w:spacing w:line="360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Симаранов В.В.</w:t>
            </w:r>
          </w:p>
        </w:tc>
        <w:tc>
          <w:tcPr>
            <w:tcW w:w="7088" w:type="dxa"/>
          </w:tcPr>
          <w:p w14:paraId="016BB8F6" w14:textId="77777777" w:rsidR="005B4B48" w:rsidRDefault="00733B5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ООО ВиваксПром» </w:t>
            </w:r>
            <w:r>
              <w:rPr>
                <w:rFonts w:ascii="Liberation Serif" w:hAnsi="Liberation Serif"/>
                <w:i/>
                <w:iCs/>
              </w:rPr>
              <w:t>(по согласованию)</w:t>
            </w:r>
          </w:p>
        </w:tc>
      </w:tr>
      <w:tr w:rsidR="005B4B48" w14:paraId="13A432F5" w14:textId="77777777">
        <w:trPr>
          <w:trHeight w:val="578"/>
        </w:trPr>
        <w:tc>
          <w:tcPr>
            <w:tcW w:w="2517" w:type="dxa"/>
          </w:tcPr>
          <w:p w14:paraId="45B1C45B" w14:textId="77777777" w:rsidR="005B4B48" w:rsidRDefault="00733B5D">
            <w:pPr>
              <w:spacing w:line="360" w:lineRule="auto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Пестряков В.В.</w:t>
            </w:r>
          </w:p>
        </w:tc>
        <w:tc>
          <w:tcPr>
            <w:tcW w:w="7088" w:type="dxa"/>
          </w:tcPr>
          <w:p w14:paraId="4FC6AB3D" w14:textId="77777777" w:rsidR="005B4B48" w:rsidRDefault="00733B5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iCs/>
              </w:rPr>
              <w:t>ООО ВиваксПром» (по согласованию)</w:t>
            </w:r>
          </w:p>
        </w:tc>
      </w:tr>
    </w:tbl>
    <w:p w14:paraId="1D4394C8" w14:textId="77777777" w:rsidR="005B4B48" w:rsidRDefault="005B4B48">
      <w:pPr>
        <w:rPr>
          <w:rFonts w:ascii="Liberation Serif" w:hAnsi="Liberation Serif"/>
          <w:bCs/>
          <w:iCs/>
          <w:spacing w:val="-20"/>
          <w:sz w:val="28"/>
          <w:szCs w:val="28"/>
        </w:rPr>
      </w:pPr>
    </w:p>
    <w:sectPr w:rsidR="005B4B48">
      <w:pgSz w:w="11906" w:h="16838"/>
      <w:pgMar w:top="1110" w:right="707" w:bottom="28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doNotHyphenateCaps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B48"/>
    <w:rsid w:val="005B4B48"/>
    <w:rsid w:val="00733B5D"/>
    <w:rsid w:val="00A7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A78E1"/>
  <w15:docId w15:val="{9AC032C9-9A5A-44EE-93F0-FCA939D2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AAC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semiHidden/>
    <w:qFormat/>
    <w:rsid w:val="004E4AAC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locked/>
    <w:rsid w:val="004E4AAC"/>
    <w:rPr>
      <w:rFonts w:ascii="Tahom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qFormat/>
    <w:rsid w:val="00C76ED3"/>
  </w:style>
  <w:style w:type="character" w:styleId="a5">
    <w:name w:val="Subtle Emphasis"/>
    <w:basedOn w:val="a0"/>
    <w:uiPriority w:val="19"/>
    <w:qFormat/>
    <w:rsid w:val="00C76ED3"/>
    <w:rPr>
      <w:i/>
      <w:iCs/>
      <w:color w:val="808080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customStyle="1" w:styleId="InternetLink8">
    <w:name w:val="Internet Link8"/>
    <w:qFormat/>
    <w:rPr>
      <w:color w:val="000080"/>
      <w:u w:val="single"/>
    </w:rPr>
  </w:style>
  <w:style w:type="character" w:customStyle="1" w:styleId="InternetLink9">
    <w:name w:val="Internet Link9"/>
    <w:qFormat/>
    <w:rPr>
      <w:color w:val="000080"/>
      <w:u w:val="single"/>
    </w:rPr>
  </w:style>
  <w:style w:type="character" w:customStyle="1" w:styleId="InternetLink10">
    <w:name w:val="Internet Link10"/>
    <w:qFormat/>
    <w:rPr>
      <w:color w:val="000080"/>
      <w:u w:val="single"/>
    </w:rPr>
  </w:style>
  <w:style w:type="character" w:customStyle="1" w:styleId="InternetLink11">
    <w:name w:val="Internet Link11"/>
    <w:qFormat/>
    <w:rPr>
      <w:color w:val="000080"/>
      <w:u w:val="single"/>
    </w:rPr>
  </w:style>
  <w:style w:type="character" w:customStyle="1" w:styleId="InternetLink12">
    <w:name w:val="Internet Link12"/>
    <w:qFormat/>
    <w:rPr>
      <w:color w:val="000080"/>
      <w:u w:val="single"/>
    </w:rPr>
  </w:style>
  <w:style w:type="character" w:styleId="a6">
    <w:name w:val="Unresolved Mention"/>
    <w:basedOn w:val="a0"/>
    <w:qFormat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qFormat/>
    <w:rPr>
      <w:rFonts w:ascii="Calibri" w:eastAsia="Times New Roman" w:hAnsi="Calibri" w:cs="Times New Roman"/>
      <w:b/>
      <w:bCs/>
      <w:sz w:val="20"/>
      <w:szCs w:val="28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Абзац списка1"/>
    <w:basedOn w:val="a"/>
    <w:uiPriority w:val="99"/>
    <w:qFormat/>
    <w:rsid w:val="004E4AAC"/>
    <w:pPr>
      <w:overflowPunct w:val="0"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</w:rPr>
  </w:style>
  <w:style w:type="paragraph" w:styleId="a4">
    <w:name w:val="Balloon Text"/>
    <w:basedOn w:val="a"/>
    <w:link w:val="a3"/>
    <w:uiPriority w:val="99"/>
    <w:semiHidden/>
    <w:qFormat/>
    <w:rsid w:val="004E4AAC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uiPriority w:val="99"/>
    <w:semiHidden/>
    <w:qFormat/>
    <w:rsid w:val="00BC6B0A"/>
    <w:pPr>
      <w:overflowPunct w:val="0"/>
      <w:spacing w:after="160" w:line="240" w:lineRule="exact"/>
      <w:textAlignment w:val="auto"/>
    </w:pPr>
    <w:rPr>
      <w:rFonts w:ascii="Arial" w:eastAsia="Calibri" w:hAnsi="Arial" w:cs="Arial"/>
      <w:sz w:val="20"/>
      <w:szCs w:val="20"/>
      <w:lang w:val="en-US" w:eastAsia="en-US"/>
    </w:rPr>
  </w:style>
  <w:style w:type="paragraph" w:customStyle="1" w:styleId="ConsTitle">
    <w:name w:val="ConsTitle"/>
    <w:uiPriority w:val="99"/>
    <w:qFormat/>
    <w:rsid w:val="00D320FF"/>
    <w:pPr>
      <w:widowControl w:val="0"/>
    </w:pPr>
    <w:rPr>
      <w:rFonts w:ascii="Arial" w:eastAsia="Times New Roman" w:hAnsi="Arial" w:cs="Arial"/>
      <w:b/>
      <w:bCs/>
    </w:rPr>
  </w:style>
  <w:style w:type="paragraph" w:styleId="ac">
    <w:name w:val="Normal (Web)"/>
    <w:basedOn w:val="a"/>
    <w:uiPriority w:val="99"/>
    <w:unhideWhenUsed/>
    <w:qFormat/>
    <w:rsid w:val="00C76ED3"/>
    <w:pPr>
      <w:overflowPunct w:val="0"/>
      <w:spacing w:beforeAutospacing="1" w:afterAutospacing="1"/>
      <w:textAlignment w:val="auto"/>
    </w:pPr>
  </w:style>
  <w:style w:type="paragraph" w:styleId="ad">
    <w:name w:val="No Spacing"/>
    <w:qFormat/>
    <w:rPr>
      <w:rFonts w:cs="Calibri"/>
      <w:sz w:val="22"/>
      <w:szCs w:val="22"/>
    </w:rPr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customStyle="1" w:styleId="af0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styleId="af1">
    <w:name w:val="List Paragraph"/>
    <w:basedOn w:val="a"/>
    <w:qFormat/>
    <w:pPr>
      <w:ind w:left="720"/>
      <w:contextualSpacing/>
    </w:pPr>
  </w:style>
  <w:style w:type="paragraph" w:customStyle="1" w:styleId="ConsPlusCell">
    <w:name w:val="ConsPlusCell"/>
    <w:qFormat/>
    <w:rPr>
      <w:rFonts w:ascii="Times New Roman" w:hAnsi="Times New Roman"/>
      <w:sz w:val="28"/>
      <w:szCs w:val="28"/>
      <w:lang w:eastAsia="en-US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numbering" w:customStyle="1" w:styleId="af2">
    <w:name w:val="Без списка"/>
    <w:uiPriority w:val="99"/>
    <w:semiHidden/>
    <w:unhideWhenUsed/>
    <w:qFormat/>
  </w:style>
  <w:style w:type="table" w:styleId="af3">
    <w:name w:val="Table Grid"/>
    <w:basedOn w:val="a1"/>
    <w:uiPriority w:val="59"/>
    <w:rsid w:val="00C76ED3"/>
    <w:rPr>
      <w:sz w:val="28"/>
      <w:szCs w:val="28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E3A6E-318A-4F53-B9ED-EEDFE9E7D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1511</TotalTime>
  <Pages>3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IT</cp:lastModifiedBy>
  <cp:revision>45</cp:revision>
  <cp:lastPrinted>2026-04-29T10:23:00Z</cp:lastPrinted>
  <dcterms:created xsi:type="dcterms:W3CDTF">2023-02-09T16:34:00Z</dcterms:created>
  <dcterms:modified xsi:type="dcterms:W3CDTF">2026-04-30T09:55:00Z</dcterms:modified>
  <dc:language>ru-RU</dc:language>
</cp:coreProperties>
</file>