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795EC" w14:textId="77777777" w:rsidR="00837158" w:rsidRPr="00900D00" w:rsidRDefault="00837158" w:rsidP="00837158">
      <w:pPr>
        <w:jc w:val="center"/>
        <w:rPr>
          <w:rFonts w:ascii="Liberation Serif" w:hAnsi="Liberation Serif"/>
          <w:sz w:val="28"/>
          <w:szCs w:val="28"/>
        </w:rPr>
      </w:pPr>
      <w:r w:rsidRPr="00900D00">
        <w:rPr>
          <w:rFonts w:ascii="Liberation Serif" w:hAnsi="Liberation Serif"/>
          <w:noProof/>
          <w:sz w:val="28"/>
          <w:szCs w:val="28"/>
          <w:lang w:eastAsia="ru-RU"/>
        </w:rPr>
        <w:drawing>
          <wp:inline distT="0" distB="0" distL="0" distR="0" wp14:anchorId="2A8669E6" wp14:editId="0199567A">
            <wp:extent cx="444500" cy="567055"/>
            <wp:effectExtent l="19050" t="0" r="0" b="0"/>
            <wp:docPr id="1" name="Рисунок 2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ger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67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DCF709F" w14:textId="77777777" w:rsidR="00837158" w:rsidRPr="00900D00" w:rsidRDefault="00837158" w:rsidP="00837158">
      <w:pPr>
        <w:jc w:val="center"/>
        <w:rPr>
          <w:rFonts w:ascii="Liberation Serif" w:hAnsi="Liberation Serif"/>
          <w:b/>
          <w:sz w:val="28"/>
          <w:szCs w:val="28"/>
        </w:rPr>
      </w:pPr>
      <w:r w:rsidRPr="00900D00">
        <w:rPr>
          <w:rFonts w:ascii="Liberation Serif" w:hAnsi="Liberation Serif"/>
          <w:b/>
          <w:sz w:val="28"/>
          <w:szCs w:val="28"/>
        </w:rPr>
        <w:t xml:space="preserve">  АДМИНИСТРАЦИЯ  ГОРОДСКОГО  ОКРУГА КРАСНОУФИМСК</w:t>
      </w:r>
    </w:p>
    <w:p w14:paraId="4A20878F" w14:textId="77777777" w:rsidR="00837158" w:rsidRDefault="00837158" w:rsidP="00837158">
      <w:pPr>
        <w:jc w:val="center"/>
        <w:rPr>
          <w:rFonts w:ascii="Liberation Serif" w:hAnsi="Liberation Serif"/>
          <w:b/>
          <w:spacing w:val="50"/>
          <w:sz w:val="28"/>
          <w:szCs w:val="28"/>
        </w:rPr>
      </w:pPr>
      <w:r w:rsidRPr="00900D00">
        <w:rPr>
          <w:rFonts w:ascii="Liberation Serif" w:hAnsi="Liberation Serif"/>
          <w:b/>
          <w:spacing w:val="50"/>
          <w:sz w:val="28"/>
          <w:szCs w:val="28"/>
        </w:rPr>
        <w:t>ПОСТАНОВЛЕНИЕ</w:t>
      </w:r>
    </w:p>
    <w:p w14:paraId="00493F6F" w14:textId="3DF01540" w:rsidR="00837158" w:rsidRPr="009A5C5E" w:rsidRDefault="00BF1D2B" w:rsidP="00837158">
      <w:pPr>
        <w:spacing w:before="12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07.09</w:t>
      </w:r>
      <w:r w:rsidR="00826B59">
        <w:rPr>
          <w:rFonts w:ascii="Liberation Serif" w:hAnsi="Liberation Serif"/>
          <w:sz w:val="28"/>
          <w:szCs w:val="28"/>
        </w:rPr>
        <w:t>.</w:t>
      </w:r>
      <w:r w:rsidR="00900D00" w:rsidRPr="009A5C5E">
        <w:rPr>
          <w:rFonts w:ascii="Liberation Serif" w:hAnsi="Liberation Serif"/>
          <w:sz w:val="28"/>
          <w:szCs w:val="28"/>
        </w:rPr>
        <w:t>202</w:t>
      </w:r>
      <w:r w:rsidR="00344706">
        <w:rPr>
          <w:rFonts w:ascii="Liberation Serif" w:hAnsi="Liberation Serif"/>
          <w:sz w:val="28"/>
          <w:szCs w:val="28"/>
        </w:rPr>
        <w:t>6</w:t>
      </w:r>
      <w:r w:rsidR="00BA50C6" w:rsidRPr="009A5C5E">
        <w:rPr>
          <w:rFonts w:ascii="Liberation Serif" w:hAnsi="Liberation Serif"/>
          <w:sz w:val="28"/>
          <w:szCs w:val="28"/>
        </w:rPr>
        <w:tab/>
      </w:r>
      <w:r w:rsidR="00BA50C6" w:rsidRPr="009A5C5E">
        <w:rPr>
          <w:rFonts w:ascii="Liberation Serif" w:hAnsi="Liberation Serif"/>
          <w:sz w:val="28"/>
          <w:szCs w:val="28"/>
        </w:rPr>
        <w:tab/>
        <w:t xml:space="preserve">  </w:t>
      </w:r>
      <w:r w:rsidR="00837158" w:rsidRPr="009A5C5E">
        <w:rPr>
          <w:rFonts w:ascii="Liberation Serif" w:hAnsi="Liberation Serif"/>
          <w:sz w:val="28"/>
          <w:szCs w:val="28"/>
        </w:rPr>
        <w:tab/>
      </w:r>
      <w:r w:rsidR="00837158" w:rsidRPr="009A5C5E">
        <w:rPr>
          <w:rFonts w:ascii="Liberation Serif" w:hAnsi="Liberation Serif"/>
          <w:sz w:val="28"/>
          <w:szCs w:val="28"/>
        </w:rPr>
        <w:tab/>
      </w:r>
      <w:r w:rsidR="00837158" w:rsidRPr="009A5C5E">
        <w:rPr>
          <w:rFonts w:ascii="Liberation Serif" w:hAnsi="Liberation Serif"/>
          <w:sz w:val="28"/>
          <w:szCs w:val="28"/>
        </w:rPr>
        <w:tab/>
      </w:r>
      <w:r w:rsidR="00837158" w:rsidRPr="009A5C5E">
        <w:rPr>
          <w:rFonts w:ascii="Liberation Serif" w:hAnsi="Liberation Serif"/>
          <w:sz w:val="28"/>
          <w:szCs w:val="28"/>
        </w:rPr>
        <w:tab/>
        <w:t xml:space="preserve">               </w:t>
      </w:r>
      <w:r w:rsidR="00837158" w:rsidRPr="009A5C5E">
        <w:rPr>
          <w:rFonts w:ascii="Liberation Serif" w:hAnsi="Liberation Serif"/>
          <w:sz w:val="28"/>
          <w:szCs w:val="28"/>
        </w:rPr>
        <w:tab/>
      </w:r>
      <w:r w:rsidR="00837158" w:rsidRPr="009A5C5E">
        <w:rPr>
          <w:rFonts w:ascii="Liberation Serif" w:hAnsi="Liberation Serif"/>
          <w:sz w:val="28"/>
          <w:szCs w:val="28"/>
        </w:rPr>
        <w:tab/>
      </w:r>
      <w:r w:rsidR="00BA50C6" w:rsidRPr="009A5C5E">
        <w:rPr>
          <w:rFonts w:ascii="Liberation Serif" w:hAnsi="Liberation Serif"/>
          <w:sz w:val="28"/>
          <w:szCs w:val="28"/>
        </w:rPr>
        <w:t xml:space="preserve">       </w:t>
      </w:r>
      <w:r w:rsidR="00826B59">
        <w:rPr>
          <w:rFonts w:ascii="Liberation Serif" w:hAnsi="Liberation Serif"/>
          <w:sz w:val="28"/>
          <w:szCs w:val="28"/>
        </w:rPr>
        <w:t xml:space="preserve">        </w:t>
      </w:r>
      <w:r w:rsidR="006E5F8E" w:rsidRPr="009A5C5E">
        <w:rPr>
          <w:rFonts w:ascii="Liberation Serif" w:hAnsi="Liberation Serif"/>
          <w:sz w:val="28"/>
          <w:szCs w:val="28"/>
        </w:rPr>
        <w:t xml:space="preserve">   </w:t>
      </w:r>
      <w:r w:rsidR="00085DCB">
        <w:rPr>
          <w:rFonts w:ascii="Liberation Serif" w:hAnsi="Liberation Serif"/>
          <w:sz w:val="28"/>
          <w:szCs w:val="28"/>
        </w:rPr>
        <w:t xml:space="preserve"> </w:t>
      </w:r>
      <w:r w:rsidR="006E5F8E" w:rsidRPr="009A5C5E">
        <w:rPr>
          <w:rFonts w:ascii="Liberation Serif" w:hAnsi="Liberation Serif"/>
          <w:sz w:val="28"/>
          <w:szCs w:val="28"/>
        </w:rPr>
        <w:t xml:space="preserve"> </w:t>
      </w:r>
      <w:r w:rsidR="00837158" w:rsidRPr="009A5C5E">
        <w:rPr>
          <w:rFonts w:ascii="Liberation Serif" w:hAnsi="Liberation Serif"/>
          <w:sz w:val="28"/>
          <w:szCs w:val="28"/>
        </w:rPr>
        <w:t xml:space="preserve"> №</w:t>
      </w:r>
      <w:r w:rsidR="00085DCB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934</w:t>
      </w:r>
    </w:p>
    <w:p w14:paraId="15133B0D" w14:textId="77777777" w:rsidR="00837158" w:rsidRDefault="00837158" w:rsidP="00837158">
      <w:pPr>
        <w:spacing w:line="240" w:lineRule="auto"/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9A5C5E">
        <w:rPr>
          <w:rFonts w:ascii="Liberation Serif" w:hAnsi="Liberation Serif"/>
          <w:sz w:val="28"/>
          <w:szCs w:val="28"/>
        </w:rPr>
        <w:t>г.Красноуфимск</w:t>
      </w:r>
      <w:proofErr w:type="spellEnd"/>
    </w:p>
    <w:p w14:paraId="18B85A99" w14:textId="415E2795" w:rsidR="008F0E85" w:rsidRDefault="00837158" w:rsidP="008F0E85">
      <w:pPr>
        <w:pStyle w:val="ConsPlusTitle"/>
        <w:widowControl/>
        <w:jc w:val="center"/>
        <w:rPr>
          <w:rFonts w:ascii="Liberation Serif" w:hAnsi="Liberation Serif"/>
          <w:i/>
          <w:sz w:val="28"/>
          <w:szCs w:val="28"/>
        </w:rPr>
      </w:pPr>
      <w:r w:rsidRPr="00F02457">
        <w:rPr>
          <w:rFonts w:ascii="Liberation Serif" w:hAnsi="Liberation Serif"/>
          <w:i/>
          <w:sz w:val="28"/>
          <w:szCs w:val="28"/>
        </w:rPr>
        <w:t>О</w:t>
      </w:r>
      <w:r w:rsidR="008F0E85">
        <w:rPr>
          <w:rFonts w:ascii="Liberation Serif" w:hAnsi="Liberation Serif"/>
          <w:i/>
          <w:sz w:val="28"/>
          <w:szCs w:val="28"/>
        </w:rPr>
        <w:t>б утверждении состава Совета стратегического развития городского округа Красноуфимск</w:t>
      </w:r>
    </w:p>
    <w:p w14:paraId="610EF5EB" w14:textId="542147F5" w:rsidR="00837158" w:rsidRPr="00F02457" w:rsidRDefault="00837158" w:rsidP="008F0E85">
      <w:pPr>
        <w:pStyle w:val="ConsPlusTitle"/>
        <w:widowControl/>
        <w:jc w:val="center"/>
        <w:rPr>
          <w:rFonts w:ascii="Liberation Serif" w:hAnsi="Liberation Serif"/>
          <w:b w:val="0"/>
          <w:i/>
          <w:sz w:val="28"/>
          <w:szCs w:val="28"/>
        </w:rPr>
      </w:pPr>
      <w:r w:rsidRPr="00F02457">
        <w:rPr>
          <w:rFonts w:ascii="Liberation Serif" w:hAnsi="Liberation Serif"/>
          <w:i/>
          <w:sz w:val="28"/>
          <w:szCs w:val="28"/>
        </w:rPr>
        <w:t xml:space="preserve"> </w:t>
      </w:r>
    </w:p>
    <w:p w14:paraId="162A9B57" w14:textId="181F23EA" w:rsidR="00837158" w:rsidRPr="008D54F6" w:rsidRDefault="008F0E85" w:rsidP="00F210D7">
      <w:pPr>
        <w:pStyle w:val="ConsPlusTitle"/>
        <w:ind w:firstLine="709"/>
        <w:jc w:val="both"/>
        <w:rPr>
          <w:rFonts w:ascii="Liberation Serif" w:hAnsi="Liberation Serif"/>
          <w:b w:val="0"/>
          <w:sz w:val="28"/>
          <w:szCs w:val="28"/>
        </w:rPr>
      </w:pPr>
      <w:r w:rsidRPr="008F0E85">
        <w:rPr>
          <w:rFonts w:ascii="Liberation Serif" w:hAnsi="Liberation Serif"/>
          <w:b w:val="0"/>
          <w:sz w:val="28"/>
        </w:rPr>
        <w:t>В соответствии с Федеральными законами от 6 октября 2003 года № 131-ФЗ</w:t>
      </w:r>
      <w:r>
        <w:rPr>
          <w:rFonts w:ascii="Liberation Serif" w:hAnsi="Liberation Serif"/>
          <w:b w:val="0"/>
          <w:sz w:val="28"/>
        </w:rPr>
        <w:t xml:space="preserve"> </w:t>
      </w:r>
      <w:r w:rsidRPr="008F0E85">
        <w:rPr>
          <w:rFonts w:ascii="Liberation Serif" w:hAnsi="Liberation Serif"/>
          <w:b w:val="0"/>
          <w:sz w:val="28"/>
        </w:rPr>
        <w:t>«Об общих принципах организации</w:t>
      </w:r>
      <w:r>
        <w:rPr>
          <w:rFonts w:ascii="Liberation Serif" w:hAnsi="Liberation Serif"/>
          <w:b w:val="0"/>
          <w:sz w:val="28"/>
        </w:rPr>
        <w:t xml:space="preserve"> </w:t>
      </w:r>
      <w:r w:rsidRPr="008F0E85">
        <w:rPr>
          <w:rFonts w:ascii="Liberation Serif" w:hAnsi="Liberation Serif"/>
          <w:b w:val="0"/>
          <w:sz w:val="28"/>
        </w:rPr>
        <w:t>местного самоуправления в Российской</w:t>
      </w:r>
      <w:r>
        <w:rPr>
          <w:rFonts w:ascii="Liberation Serif" w:hAnsi="Liberation Serif"/>
          <w:b w:val="0"/>
          <w:sz w:val="28"/>
        </w:rPr>
        <w:t xml:space="preserve"> </w:t>
      </w:r>
      <w:r w:rsidRPr="008F0E85">
        <w:rPr>
          <w:rFonts w:ascii="Liberation Serif" w:hAnsi="Liberation Serif"/>
          <w:b w:val="0"/>
          <w:sz w:val="28"/>
        </w:rPr>
        <w:t>Федерации», от 28 июня 2014 года № 172-ФЗ «О стратегическом планировании</w:t>
      </w:r>
      <w:r>
        <w:rPr>
          <w:rFonts w:ascii="Liberation Serif" w:hAnsi="Liberation Serif"/>
          <w:b w:val="0"/>
          <w:sz w:val="28"/>
        </w:rPr>
        <w:t xml:space="preserve"> </w:t>
      </w:r>
      <w:r w:rsidRPr="008F0E85">
        <w:rPr>
          <w:rFonts w:ascii="Liberation Serif" w:hAnsi="Liberation Serif"/>
          <w:b w:val="0"/>
          <w:sz w:val="28"/>
        </w:rPr>
        <w:t>в Российской Федерации», законом Свердловской области от 15 июня 2015 года</w:t>
      </w:r>
      <w:r>
        <w:rPr>
          <w:rFonts w:ascii="Liberation Serif" w:hAnsi="Liberation Serif"/>
          <w:b w:val="0"/>
          <w:sz w:val="28"/>
        </w:rPr>
        <w:t xml:space="preserve"> </w:t>
      </w:r>
      <w:r w:rsidRPr="008F0E85">
        <w:rPr>
          <w:rFonts w:ascii="Liberation Serif" w:hAnsi="Liberation Serif"/>
          <w:b w:val="0"/>
          <w:sz w:val="28"/>
        </w:rPr>
        <w:t>№ 45-ОЗ «О стратегическом планировании в Российской Федерации, осуществляемом</w:t>
      </w:r>
      <w:r>
        <w:rPr>
          <w:rFonts w:ascii="Liberation Serif" w:hAnsi="Liberation Serif"/>
          <w:b w:val="0"/>
          <w:sz w:val="28"/>
        </w:rPr>
        <w:t xml:space="preserve"> </w:t>
      </w:r>
      <w:r w:rsidRPr="008F0E85">
        <w:rPr>
          <w:rFonts w:ascii="Liberation Serif" w:hAnsi="Liberation Serif"/>
          <w:b w:val="0"/>
          <w:sz w:val="28"/>
        </w:rPr>
        <w:t xml:space="preserve">на территории Свердловской области», </w:t>
      </w:r>
      <w:r w:rsidR="00F210D7">
        <w:rPr>
          <w:rFonts w:ascii="Liberation Serif" w:hAnsi="Liberation Serif"/>
          <w:b w:val="0"/>
          <w:sz w:val="28"/>
        </w:rPr>
        <w:t>п</w:t>
      </w:r>
      <w:r w:rsidR="00F210D7" w:rsidRPr="00F210D7">
        <w:rPr>
          <w:rFonts w:ascii="Liberation Serif" w:hAnsi="Liberation Serif"/>
          <w:b w:val="0"/>
          <w:sz w:val="28"/>
        </w:rPr>
        <w:t>остановление</w:t>
      </w:r>
      <w:r w:rsidR="00F210D7">
        <w:rPr>
          <w:rFonts w:ascii="Liberation Serif" w:hAnsi="Liberation Serif"/>
          <w:b w:val="0"/>
          <w:sz w:val="28"/>
        </w:rPr>
        <w:t>м</w:t>
      </w:r>
      <w:r w:rsidR="00F210D7" w:rsidRPr="00F210D7">
        <w:rPr>
          <w:rFonts w:ascii="Liberation Serif" w:hAnsi="Liberation Serif"/>
          <w:b w:val="0"/>
          <w:sz w:val="28"/>
        </w:rPr>
        <w:t xml:space="preserve"> Правительства Свердловской области от 30.03.2017</w:t>
      </w:r>
      <w:r w:rsidR="00F210D7">
        <w:rPr>
          <w:rFonts w:ascii="Liberation Serif" w:hAnsi="Liberation Serif"/>
          <w:b w:val="0"/>
          <w:sz w:val="28"/>
        </w:rPr>
        <w:t xml:space="preserve"> № </w:t>
      </w:r>
      <w:r w:rsidR="00F210D7" w:rsidRPr="00F210D7">
        <w:rPr>
          <w:rFonts w:ascii="Liberation Serif" w:hAnsi="Liberation Serif"/>
          <w:b w:val="0"/>
          <w:sz w:val="28"/>
        </w:rPr>
        <w:t xml:space="preserve">208-ПП </w:t>
      </w:r>
      <w:r w:rsidR="00F210D7">
        <w:rPr>
          <w:rFonts w:ascii="Liberation Serif" w:hAnsi="Liberation Serif"/>
          <w:b w:val="0"/>
          <w:sz w:val="28"/>
        </w:rPr>
        <w:t>«</w:t>
      </w:r>
      <w:r w:rsidR="00F210D7" w:rsidRPr="00F210D7">
        <w:rPr>
          <w:rFonts w:ascii="Liberation Serif" w:hAnsi="Liberation Serif"/>
          <w:b w:val="0"/>
          <w:sz w:val="28"/>
        </w:rPr>
        <w:t>О Методических рекомендациях по разработке (актуализации) стратегий социально-экономического развития муниципальных образований, расположенных на территории Свердловской области</w:t>
      </w:r>
      <w:r w:rsidR="00F210D7">
        <w:rPr>
          <w:rFonts w:ascii="Liberation Serif" w:hAnsi="Liberation Serif"/>
          <w:b w:val="0"/>
          <w:sz w:val="28"/>
        </w:rPr>
        <w:t xml:space="preserve">», </w:t>
      </w:r>
      <w:r>
        <w:rPr>
          <w:rFonts w:ascii="Liberation Serif" w:hAnsi="Liberation Serif"/>
          <w:b w:val="0"/>
          <w:sz w:val="28"/>
        </w:rPr>
        <w:t xml:space="preserve"> </w:t>
      </w:r>
      <w:r w:rsidRPr="008F0E85">
        <w:rPr>
          <w:rFonts w:ascii="Liberation Serif" w:hAnsi="Liberation Serif"/>
          <w:b w:val="0"/>
          <w:sz w:val="28"/>
        </w:rPr>
        <w:t xml:space="preserve">в связи с кадровыми изменениями, руководствуясь </w:t>
      </w:r>
      <w:hyperlink r:id="rId7" w:history="1">
        <w:r w:rsidR="00F52A44" w:rsidRPr="008D54F6">
          <w:rPr>
            <w:rFonts w:ascii="Liberation Serif" w:hAnsi="Liberation Serif"/>
            <w:b w:val="0"/>
            <w:sz w:val="28"/>
            <w:szCs w:val="28"/>
          </w:rPr>
          <w:t>ст.</w:t>
        </w:r>
        <w:r w:rsidR="00427518" w:rsidRPr="008D54F6">
          <w:rPr>
            <w:rFonts w:ascii="Liberation Serif" w:hAnsi="Liberation Serif"/>
            <w:b w:val="0"/>
            <w:sz w:val="28"/>
            <w:szCs w:val="28"/>
          </w:rPr>
          <w:t xml:space="preserve"> </w:t>
        </w:r>
        <w:r w:rsidR="00F52A44" w:rsidRPr="008D54F6">
          <w:rPr>
            <w:rFonts w:ascii="Liberation Serif" w:hAnsi="Liberation Serif"/>
            <w:b w:val="0"/>
            <w:sz w:val="28"/>
            <w:szCs w:val="28"/>
          </w:rPr>
          <w:t>ст. 31</w:t>
        </w:r>
      </w:hyperlink>
      <w:r w:rsidR="00F52A44" w:rsidRPr="008D54F6">
        <w:rPr>
          <w:rFonts w:ascii="Liberation Serif" w:hAnsi="Liberation Serif"/>
          <w:b w:val="0"/>
          <w:sz w:val="28"/>
          <w:szCs w:val="28"/>
        </w:rPr>
        <w:t xml:space="preserve">, </w:t>
      </w:r>
      <w:hyperlink r:id="rId8" w:history="1">
        <w:r w:rsidR="00F52A44" w:rsidRPr="008D54F6">
          <w:rPr>
            <w:rFonts w:ascii="Liberation Serif" w:hAnsi="Liberation Serif"/>
            <w:b w:val="0"/>
            <w:sz w:val="28"/>
            <w:szCs w:val="28"/>
          </w:rPr>
          <w:t>48</w:t>
        </w:r>
      </w:hyperlink>
      <w:r w:rsidR="00F52A44" w:rsidRPr="008D54F6">
        <w:rPr>
          <w:rFonts w:ascii="Liberation Serif" w:hAnsi="Liberation Serif"/>
          <w:b w:val="0"/>
          <w:sz w:val="28"/>
          <w:szCs w:val="28"/>
        </w:rPr>
        <w:t xml:space="preserve"> Устава городского округа Красноуфимск</w:t>
      </w:r>
    </w:p>
    <w:p w14:paraId="7B960DF3" w14:textId="77777777" w:rsidR="00837158" w:rsidRPr="009A5C5E" w:rsidRDefault="00837158" w:rsidP="00837158">
      <w:pPr>
        <w:autoSpaceDE w:val="0"/>
        <w:autoSpaceDN w:val="0"/>
        <w:adjustRightInd w:val="0"/>
        <w:spacing w:after="0"/>
        <w:jc w:val="both"/>
        <w:rPr>
          <w:rFonts w:ascii="Liberation Serif" w:hAnsi="Liberation Serif"/>
          <w:b/>
          <w:sz w:val="26"/>
          <w:szCs w:val="26"/>
        </w:rPr>
      </w:pPr>
      <w:r w:rsidRPr="009A5C5E">
        <w:rPr>
          <w:rFonts w:ascii="Liberation Serif" w:hAnsi="Liberation Serif"/>
          <w:b/>
          <w:sz w:val="26"/>
          <w:szCs w:val="26"/>
        </w:rPr>
        <w:t>ПОСТАНОВЛЯЮ:</w:t>
      </w:r>
    </w:p>
    <w:p w14:paraId="69383D73" w14:textId="1927026A" w:rsidR="008F0E85" w:rsidRPr="008F0E85" w:rsidRDefault="00837158" w:rsidP="008F0E8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color w:val="000000" w:themeColor="text1"/>
          <w:sz w:val="28"/>
          <w:szCs w:val="28"/>
        </w:rPr>
      </w:pPr>
      <w:r w:rsidRPr="00317C1D">
        <w:rPr>
          <w:rFonts w:ascii="Liberation Serif" w:hAnsi="Liberation Serif"/>
          <w:sz w:val="28"/>
          <w:szCs w:val="28"/>
        </w:rPr>
        <w:t xml:space="preserve">1. </w:t>
      </w:r>
      <w:r w:rsidR="008F0E85" w:rsidRPr="008F0E85">
        <w:rPr>
          <w:rFonts w:ascii="Liberation Serif" w:hAnsi="Liberation Serif"/>
          <w:color w:val="000000" w:themeColor="text1"/>
          <w:sz w:val="28"/>
          <w:szCs w:val="28"/>
        </w:rPr>
        <w:t xml:space="preserve">Утвердить состав Совета стратегического развития </w:t>
      </w:r>
      <w:r w:rsidR="00344706" w:rsidRPr="00344706">
        <w:rPr>
          <w:rFonts w:ascii="Liberation Serif" w:hAnsi="Liberation Serif"/>
          <w:sz w:val="28"/>
          <w:szCs w:val="28"/>
        </w:rPr>
        <w:t>городского округа Красноуфимск</w:t>
      </w:r>
      <w:r w:rsidR="008F0E85">
        <w:rPr>
          <w:rFonts w:ascii="Liberation Serif" w:hAnsi="Liberation Serif"/>
          <w:sz w:val="28"/>
          <w:szCs w:val="28"/>
        </w:rPr>
        <w:t xml:space="preserve"> (приложение).</w:t>
      </w:r>
      <w:r w:rsidR="00344706" w:rsidRPr="00344706">
        <w:rPr>
          <w:rFonts w:ascii="Liberation Serif" w:hAnsi="Liberation Serif"/>
          <w:sz w:val="28"/>
          <w:szCs w:val="28"/>
        </w:rPr>
        <w:t xml:space="preserve">  </w:t>
      </w:r>
    </w:p>
    <w:p w14:paraId="12E6B092" w14:textId="2860F71E" w:rsidR="00D63955" w:rsidRDefault="008F0E85" w:rsidP="008F0E85">
      <w:pPr>
        <w:pStyle w:val="ConsPlusTitle"/>
        <w:ind w:firstLine="709"/>
        <w:jc w:val="both"/>
        <w:rPr>
          <w:rFonts w:ascii="Liberation Serif" w:hAnsi="Liberation Serif"/>
          <w:b w:val="0"/>
          <w:color w:val="000000" w:themeColor="text1"/>
          <w:sz w:val="28"/>
          <w:szCs w:val="28"/>
        </w:rPr>
      </w:pPr>
      <w:r w:rsidRPr="008F0E85">
        <w:rPr>
          <w:rFonts w:ascii="Liberation Serif" w:hAnsi="Liberation Serif"/>
          <w:b w:val="0"/>
          <w:color w:val="000000" w:themeColor="text1"/>
          <w:sz w:val="28"/>
          <w:szCs w:val="28"/>
        </w:rPr>
        <w:t>2</w:t>
      </w:r>
      <w:r>
        <w:rPr>
          <w:rFonts w:ascii="Liberation Serif" w:hAnsi="Liberation Serif"/>
          <w:b w:val="0"/>
          <w:color w:val="000000" w:themeColor="text1"/>
          <w:sz w:val="28"/>
          <w:szCs w:val="28"/>
        </w:rPr>
        <w:t>.</w:t>
      </w:r>
      <w:r w:rsidRPr="008F0E85">
        <w:rPr>
          <w:rFonts w:ascii="Liberation Serif" w:hAnsi="Liberation Serif"/>
          <w:b w:val="0"/>
          <w:color w:val="000000" w:themeColor="text1"/>
          <w:sz w:val="28"/>
          <w:szCs w:val="28"/>
        </w:rPr>
        <w:t xml:space="preserve"> Признать утратившими силу постановлени</w:t>
      </w:r>
      <w:r>
        <w:rPr>
          <w:rFonts w:ascii="Liberation Serif" w:hAnsi="Liberation Serif"/>
          <w:b w:val="0"/>
          <w:color w:val="000000" w:themeColor="text1"/>
          <w:sz w:val="28"/>
          <w:szCs w:val="28"/>
        </w:rPr>
        <w:t>е</w:t>
      </w:r>
      <w:r w:rsidRPr="008F0E85">
        <w:rPr>
          <w:rFonts w:ascii="Liberation Serif" w:hAnsi="Liberation Serif"/>
          <w:b w:val="0"/>
          <w:color w:val="000000" w:themeColor="text1"/>
          <w:sz w:val="28"/>
          <w:szCs w:val="28"/>
        </w:rPr>
        <w:t xml:space="preserve"> </w:t>
      </w:r>
      <w:r>
        <w:rPr>
          <w:rFonts w:ascii="Liberation Serif" w:hAnsi="Liberation Serif"/>
          <w:b w:val="0"/>
          <w:color w:val="000000" w:themeColor="text1"/>
          <w:sz w:val="28"/>
          <w:szCs w:val="28"/>
        </w:rPr>
        <w:t>А</w:t>
      </w:r>
      <w:r w:rsidRPr="008F0E85">
        <w:rPr>
          <w:rFonts w:ascii="Liberation Serif" w:hAnsi="Liberation Serif"/>
          <w:b w:val="0"/>
          <w:color w:val="000000" w:themeColor="text1"/>
          <w:sz w:val="28"/>
          <w:szCs w:val="28"/>
        </w:rPr>
        <w:t>дминистрации городского округа</w:t>
      </w:r>
      <w:r>
        <w:rPr>
          <w:rFonts w:ascii="Liberation Serif" w:hAnsi="Liberation Serif"/>
          <w:b w:val="0"/>
          <w:color w:val="000000" w:themeColor="text1"/>
          <w:sz w:val="28"/>
          <w:szCs w:val="28"/>
        </w:rPr>
        <w:t xml:space="preserve"> Красноуфимск от 14.07.2017 № 714 «Об организации процесса разработки стратегии социально-экономического развития городского округа Красноуфимск на период до 2030 года». </w:t>
      </w:r>
    </w:p>
    <w:p w14:paraId="60BB84DD" w14:textId="15AD38F5" w:rsidR="00D63955" w:rsidRPr="00D63955" w:rsidRDefault="007A3E92" w:rsidP="00D63955">
      <w:pPr>
        <w:pStyle w:val="ConsPlusTitle"/>
        <w:ind w:firstLine="708"/>
        <w:jc w:val="both"/>
        <w:rPr>
          <w:rFonts w:ascii="Liberation Serif" w:hAnsi="Liberation Serif"/>
          <w:b w:val="0"/>
          <w:sz w:val="28"/>
          <w:szCs w:val="28"/>
        </w:rPr>
      </w:pPr>
      <w:r>
        <w:rPr>
          <w:rFonts w:ascii="Liberation Serif" w:hAnsi="Liberation Serif"/>
          <w:b w:val="0"/>
          <w:sz w:val="28"/>
          <w:szCs w:val="28"/>
        </w:rPr>
        <w:t>3</w:t>
      </w:r>
      <w:r w:rsidR="00837158" w:rsidRPr="007F2007">
        <w:rPr>
          <w:rFonts w:ascii="Liberation Serif" w:hAnsi="Liberation Serif"/>
          <w:b w:val="0"/>
          <w:sz w:val="28"/>
          <w:szCs w:val="28"/>
        </w:rPr>
        <w:t xml:space="preserve">. </w:t>
      </w:r>
      <w:r w:rsidR="00D63955" w:rsidRPr="00D63955">
        <w:rPr>
          <w:rFonts w:ascii="Liberation Serif" w:hAnsi="Liberation Serif"/>
          <w:b w:val="0"/>
          <w:sz w:val="28"/>
          <w:szCs w:val="28"/>
        </w:rPr>
        <w:t>Настоящее Постановление опубликовать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Красноуфимск.</w:t>
      </w:r>
    </w:p>
    <w:p w14:paraId="14E4FCB0" w14:textId="042A17B3" w:rsidR="00D63955" w:rsidRPr="00D63955" w:rsidRDefault="007A3E92" w:rsidP="00D63955">
      <w:pPr>
        <w:pStyle w:val="ConsPlusTitle"/>
        <w:ind w:firstLine="708"/>
        <w:jc w:val="both"/>
        <w:rPr>
          <w:rFonts w:ascii="Liberation Serif" w:hAnsi="Liberation Serif"/>
          <w:b w:val="0"/>
          <w:sz w:val="28"/>
          <w:szCs w:val="28"/>
        </w:rPr>
      </w:pPr>
      <w:r>
        <w:rPr>
          <w:rFonts w:ascii="Liberation Serif" w:hAnsi="Liberation Serif"/>
          <w:b w:val="0"/>
          <w:sz w:val="28"/>
          <w:szCs w:val="28"/>
        </w:rPr>
        <w:t>4</w:t>
      </w:r>
      <w:r w:rsidR="00D63955" w:rsidRPr="00D63955">
        <w:rPr>
          <w:rFonts w:ascii="Liberation Serif" w:hAnsi="Liberation Serif"/>
          <w:b w:val="0"/>
          <w:sz w:val="28"/>
          <w:szCs w:val="28"/>
        </w:rPr>
        <w:t>. Постановление вступает в силу после опубликования.</w:t>
      </w:r>
    </w:p>
    <w:p w14:paraId="022A10F7" w14:textId="031D2351" w:rsidR="00293826" w:rsidRPr="009C7A0D" w:rsidRDefault="007A3E92" w:rsidP="00D63955">
      <w:pPr>
        <w:pStyle w:val="ConsPlusTitle"/>
        <w:widowControl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b w:val="0"/>
          <w:sz w:val="28"/>
          <w:szCs w:val="28"/>
        </w:rPr>
        <w:t>5</w:t>
      </w:r>
      <w:r w:rsidR="00D63955" w:rsidRPr="00D63955">
        <w:rPr>
          <w:rFonts w:ascii="Liberation Serif" w:hAnsi="Liberation Serif"/>
          <w:b w:val="0"/>
          <w:sz w:val="28"/>
          <w:szCs w:val="28"/>
        </w:rPr>
        <w:t xml:space="preserve">. Контроль за выполнением настоящего Постановления </w:t>
      </w:r>
      <w:r>
        <w:rPr>
          <w:rFonts w:ascii="Liberation Serif" w:hAnsi="Liberation Serif"/>
          <w:b w:val="0"/>
          <w:sz w:val="28"/>
          <w:szCs w:val="28"/>
        </w:rPr>
        <w:t>возложить на заместителя главы по инвестициям и развитию городского округа Красноуфимск А.Б. Шолохова</w:t>
      </w:r>
      <w:r w:rsidR="00D63955" w:rsidRPr="00D63955">
        <w:rPr>
          <w:rFonts w:ascii="Liberation Serif" w:hAnsi="Liberation Serif"/>
          <w:b w:val="0"/>
          <w:sz w:val="28"/>
          <w:szCs w:val="28"/>
        </w:rPr>
        <w:t>.</w:t>
      </w:r>
    </w:p>
    <w:p w14:paraId="22D975AD" w14:textId="77777777" w:rsidR="00293826" w:rsidRPr="009C7A0D" w:rsidRDefault="00293826" w:rsidP="00837158">
      <w:pPr>
        <w:autoSpaceDE w:val="0"/>
        <w:autoSpaceDN w:val="0"/>
        <w:adjustRightInd w:val="0"/>
        <w:spacing w:after="0"/>
        <w:jc w:val="both"/>
        <w:rPr>
          <w:rFonts w:ascii="Liberation Serif" w:hAnsi="Liberation Serif"/>
          <w:sz w:val="28"/>
          <w:szCs w:val="28"/>
        </w:rPr>
      </w:pPr>
    </w:p>
    <w:p w14:paraId="0B842C32" w14:textId="3D951FEB" w:rsidR="00837158" w:rsidRPr="009C7A0D" w:rsidRDefault="00837158" w:rsidP="00837158">
      <w:pPr>
        <w:autoSpaceDE w:val="0"/>
        <w:autoSpaceDN w:val="0"/>
        <w:adjustRightInd w:val="0"/>
        <w:spacing w:after="0"/>
        <w:jc w:val="both"/>
        <w:rPr>
          <w:rFonts w:ascii="Liberation Serif" w:hAnsi="Liberation Serif"/>
          <w:sz w:val="28"/>
          <w:szCs w:val="28"/>
        </w:rPr>
      </w:pPr>
      <w:r w:rsidRPr="009C7A0D">
        <w:rPr>
          <w:rFonts w:ascii="Liberation Serif" w:hAnsi="Liberation Serif"/>
          <w:sz w:val="28"/>
          <w:szCs w:val="28"/>
        </w:rPr>
        <w:t xml:space="preserve">Глава городского округа Красноуфимск                                </w:t>
      </w:r>
      <w:r w:rsidR="003A4891">
        <w:rPr>
          <w:rFonts w:ascii="Liberation Serif" w:hAnsi="Liberation Serif"/>
          <w:sz w:val="28"/>
          <w:szCs w:val="28"/>
        </w:rPr>
        <w:t xml:space="preserve">             </w:t>
      </w:r>
      <w:r w:rsidR="00D63955">
        <w:rPr>
          <w:rFonts w:ascii="Liberation Serif" w:hAnsi="Liberation Serif"/>
          <w:sz w:val="28"/>
          <w:szCs w:val="28"/>
        </w:rPr>
        <w:t>Ю.С. Ладейщиков</w:t>
      </w:r>
    </w:p>
    <w:p w14:paraId="6BDEBC9E" w14:textId="03D9B4A3" w:rsidR="007A3E92" w:rsidRDefault="00837158">
      <w:pPr>
        <w:rPr>
          <w:rFonts w:ascii="Liberation Serif" w:hAnsi="Liberation Serif"/>
          <w:i/>
          <w:sz w:val="20"/>
          <w:szCs w:val="20"/>
        </w:rPr>
      </w:pPr>
      <w:r w:rsidRPr="00AF0614">
        <w:rPr>
          <w:rFonts w:ascii="Liberation Serif" w:hAnsi="Liberation Serif"/>
          <w:smallCaps/>
          <w:sz w:val="28"/>
        </w:rPr>
        <w:br w:type="page"/>
      </w:r>
    </w:p>
    <w:tbl>
      <w:tblPr>
        <w:tblpPr w:leftFromText="180" w:rightFromText="180" w:vertAnchor="page" w:horzAnchor="margin" w:tblpY="718"/>
        <w:tblW w:w="0" w:type="auto"/>
        <w:tblLook w:val="04A0" w:firstRow="1" w:lastRow="0" w:firstColumn="1" w:lastColumn="0" w:noHBand="0" w:noVBand="1"/>
      </w:tblPr>
      <w:tblGrid>
        <w:gridCol w:w="4547"/>
        <w:gridCol w:w="5090"/>
      </w:tblGrid>
      <w:tr w:rsidR="007A3E92" w:rsidRPr="007A3E92" w14:paraId="15FB84D8" w14:textId="77777777" w:rsidTr="002979BD">
        <w:tc>
          <w:tcPr>
            <w:tcW w:w="5097" w:type="dxa"/>
          </w:tcPr>
          <w:p w14:paraId="3B1B99D8" w14:textId="77777777" w:rsidR="007A3E92" w:rsidRPr="007A3E92" w:rsidRDefault="007A3E92" w:rsidP="00B733E9">
            <w:pPr>
              <w:spacing w:after="0" w:line="240" w:lineRule="auto"/>
              <w:ind w:firstLine="709"/>
              <w:rPr>
                <w:rFonts w:ascii="Liberation Serif" w:hAnsi="Liberation Serif"/>
                <w:sz w:val="28"/>
                <w:szCs w:val="28"/>
              </w:rPr>
            </w:pPr>
          </w:p>
          <w:p w14:paraId="2CE9C392" w14:textId="77777777" w:rsidR="007A3E92" w:rsidRPr="007A3E92" w:rsidRDefault="007A3E92" w:rsidP="00B733E9">
            <w:pPr>
              <w:spacing w:after="0" w:line="240" w:lineRule="auto"/>
              <w:ind w:firstLine="709"/>
              <w:rPr>
                <w:rFonts w:ascii="Liberation Serif" w:hAnsi="Liberation Serif"/>
                <w:sz w:val="28"/>
                <w:szCs w:val="28"/>
              </w:rPr>
            </w:pPr>
          </w:p>
        </w:tc>
        <w:tc>
          <w:tcPr>
            <w:tcW w:w="5098" w:type="dxa"/>
          </w:tcPr>
          <w:tbl>
            <w:tblPr>
              <w:tblW w:w="4823" w:type="dxa"/>
              <w:tblLook w:val="04A0" w:firstRow="1" w:lastRow="0" w:firstColumn="1" w:lastColumn="0" w:noHBand="0" w:noVBand="1"/>
            </w:tblPr>
            <w:tblGrid>
              <w:gridCol w:w="1148"/>
              <w:gridCol w:w="3675"/>
            </w:tblGrid>
            <w:tr w:rsidR="007A3E92" w:rsidRPr="007A3E92" w14:paraId="11DE6814" w14:textId="77777777" w:rsidTr="00B733E9">
              <w:tc>
                <w:tcPr>
                  <w:tcW w:w="1148" w:type="dxa"/>
                </w:tcPr>
                <w:p w14:paraId="1F007230" w14:textId="77777777" w:rsidR="007A3E92" w:rsidRPr="007A3E92" w:rsidRDefault="007A3E92" w:rsidP="00006F64">
                  <w:pPr>
                    <w:framePr w:hSpace="180" w:wrap="around" w:vAnchor="page" w:hAnchor="margin" w:y="718"/>
                    <w:spacing w:after="0" w:line="240" w:lineRule="auto"/>
                    <w:ind w:firstLine="709"/>
                    <w:jc w:val="both"/>
                    <w:rPr>
                      <w:rFonts w:ascii="Liberation Serif" w:eastAsia="Times New Roman" w:hAnsi="Liberation Serif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675" w:type="dxa"/>
                </w:tcPr>
                <w:p w14:paraId="6F294D1D" w14:textId="547E30A4" w:rsidR="007A3E92" w:rsidRPr="007A3E92" w:rsidRDefault="007A3E92" w:rsidP="00006F64">
                  <w:pPr>
                    <w:framePr w:hSpace="180" w:wrap="around" w:vAnchor="page" w:hAnchor="margin" w:y="718"/>
                    <w:spacing w:after="0" w:line="240" w:lineRule="auto"/>
                    <w:ind w:right="-57" w:firstLine="709"/>
                    <w:jc w:val="right"/>
                    <w:rPr>
                      <w:rFonts w:ascii="Liberation Serif" w:eastAsia="Times New Roman" w:hAnsi="Liberation Serif"/>
                      <w:sz w:val="24"/>
                      <w:szCs w:val="24"/>
                      <w:lang w:eastAsia="ru-RU"/>
                    </w:rPr>
                  </w:pPr>
                  <w:r w:rsidRPr="007A3E92">
                    <w:rPr>
                      <w:rFonts w:ascii="Liberation Serif" w:eastAsia="Times New Roman" w:hAnsi="Liberation Serif"/>
                      <w:sz w:val="24"/>
                      <w:szCs w:val="24"/>
                      <w:lang w:eastAsia="ru-RU"/>
                    </w:rPr>
                    <w:t>Приложение</w:t>
                  </w:r>
                  <w:r w:rsidR="00B733E9">
                    <w:rPr>
                      <w:rFonts w:ascii="Liberation Serif" w:eastAsia="Times New Roman" w:hAnsi="Liberation Serif"/>
                      <w:sz w:val="24"/>
                      <w:szCs w:val="24"/>
                      <w:lang w:eastAsia="ru-RU"/>
                    </w:rPr>
                    <w:t xml:space="preserve"> к постановлению Администрации городского округа Красноуфимск от </w:t>
                  </w:r>
                  <w:r w:rsidR="00BF1D2B">
                    <w:rPr>
                      <w:rFonts w:ascii="Liberation Serif" w:eastAsia="Times New Roman" w:hAnsi="Liberation Serif"/>
                      <w:sz w:val="24"/>
                      <w:szCs w:val="24"/>
                      <w:lang w:eastAsia="ru-RU"/>
                    </w:rPr>
                    <w:t>07.</w:t>
                  </w:r>
                  <w:r w:rsidR="00B733E9">
                    <w:rPr>
                      <w:rFonts w:ascii="Liberation Serif" w:eastAsia="Times New Roman" w:hAnsi="Liberation Serif"/>
                      <w:sz w:val="24"/>
                      <w:szCs w:val="24"/>
                      <w:lang w:eastAsia="ru-RU"/>
                    </w:rPr>
                    <w:t xml:space="preserve">09.2026 № </w:t>
                  </w:r>
                  <w:r w:rsidR="00BF1D2B">
                    <w:rPr>
                      <w:rFonts w:ascii="Liberation Serif" w:eastAsia="Times New Roman" w:hAnsi="Liberation Serif"/>
                      <w:sz w:val="24"/>
                      <w:szCs w:val="24"/>
                      <w:lang w:eastAsia="ru-RU"/>
                    </w:rPr>
                    <w:t>934</w:t>
                  </w:r>
                  <w:r w:rsidR="00B733E9">
                    <w:rPr>
                      <w:rFonts w:ascii="Liberation Serif" w:eastAsia="Times New Roman" w:hAnsi="Liberation Serif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7A3E92">
                    <w:rPr>
                      <w:rFonts w:ascii="Liberation Serif" w:eastAsia="Times New Roman" w:hAnsi="Liberation Serif"/>
                      <w:sz w:val="24"/>
                      <w:szCs w:val="24"/>
                      <w:lang w:eastAsia="ru-RU"/>
                    </w:rPr>
                    <w:t xml:space="preserve"> </w:t>
                  </w:r>
                </w:p>
                <w:p w14:paraId="669C365C" w14:textId="5021B663" w:rsidR="007A3E92" w:rsidRPr="007A3E92" w:rsidRDefault="007A3E92" w:rsidP="00006F64">
                  <w:pPr>
                    <w:framePr w:hSpace="180" w:wrap="around" w:vAnchor="page" w:hAnchor="margin" w:y="718"/>
                    <w:spacing w:after="0" w:line="240" w:lineRule="auto"/>
                    <w:ind w:firstLine="709"/>
                    <w:jc w:val="right"/>
                    <w:rPr>
                      <w:rFonts w:ascii="Liberation Serif" w:eastAsia="Times New Roman" w:hAnsi="Liberation Serif"/>
                      <w:sz w:val="28"/>
                      <w:szCs w:val="28"/>
                      <w:vertAlign w:val="superscript"/>
                      <w:lang w:eastAsia="ru-RU"/>
                    </w:rPr>
                  </w:pPr>
                </w:p>
              </w:tc>
            </w:tr>
          </w:tbl>
          <w:p w14:paraId="1C4B7606" w14:textId="77777777" w:rsidR="007A3E92" w:rsidRPr="007A3E92" w:rsidRDefault="007A3E92" w:rsidP="00B733E9">
            <w:pPr>
              <w:spacing w:after="0" w:line="240" w:lineRule="auto"/>
              <w:ind w:firstLine="709"/>
              <w:rPr>
                <w:rFonts w:ascii="Liberation Serif" w:hAnsi="Liberation Serif"/>
                <w:sz w:val="28"/>
                <w:szCs w:val="28"/>
              </w:rPr>
            </w:pPr>
          </w:p>
        </w:tc>
      </w:tr>
    </w:tbl>
    <w:p w14:paraId="6D2422F0" w14:textId="77777777" w:rsidR="007A3E92" w:rsidRPr="007A3E92" w:rsidRDefault="007A3E92" w:rsidP="00B733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r w:rsidRPr="007A3E92">
        <w:rPr>
          <w:rFonts w:ascii="Liberation Serif" w:hAnsi="Liberation Serif"/>
          <w:b/>
          <w:sz w:val="28"/>
          <w:szCs w:val="28"/>
        </w:rPr>
        <w:t>СОСТАВ</w:t>
      </w:r>
    </w:p>
    <w:p w14:paraId="1E5D548A" w14:textId="5DE64302" w:rsidR="007A3E92" w:rsidRPr="007A3E92" w:rsidRDefault="007A3E92" w:rsidP="00B733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/>
          <w:b/>
          <w:sz w:val="28"/>
          <w:szCs w:val="28"/>
        </w:rPr>
      </w:pPr>
      <w:bookmarkStart w:id="0" w:name="Par138"/>
      <w:bookmarkEnd w:id="0"/>
      <w:r w:rsidRPr="007A3E92">
        <w:rPr>
          <w:rFonts w:ascii="Liberation Serif" w:hAnsi="Liberation Serif"/>
          <w:b/>
          <w:sz w:val="28"/>
          <w:szCs w:val="28"/>
        </w:rPr>
        <w:t xml:space="preserve"> Совета стратегического развития городского округа Красноуфимск</w:t>
      </w:r>
    </w:p>
    <w:p w14:paraId="7D80F5A4" w14:textId="77777777" w:rsidR="007A3E92" w:rsidRPr="007A3E92" w:rsidRDefault="007A3E92" w:rsidP="00B733E9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Liberation Serif" w:hAnsi="Liberation Serif"/>
          <w:b/>
          <w:sz w:val="28"/>
          <w:szCs w:val="28"/>
        </w:rPr>
      </w:pPr>
    </w:p>
    <w:p w14:paraId="575C87AB" w14:textId="7DD26441" w:rsidR="007A3E92" w:rsidRPr="007A3E92" w:rsidRDefault="007A3E92" w:rsidP="00B733E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b/>
          <w:sz w:val="28"/>
          <w:szCs w:val="28"/>
          <w:lang w:eastAsia="ru-RU"/>
        </w:rPr>
        <w:t>Председатель</w:t>
      </w:r>
      <w:r w:rsidRPr="007A3E92">
        <w:rPr>
          <w:rFonts w:ascii="Liberation Serif" w:hAnsi="Liberation Serif"/>
          <w:sz w:val="28"/>
          <w:szCs w:val="28"/>
          <w:lang w:eastAsia="ru-RU"/>
        </w:rPr>
        <w:t xml:space="preserve">: </w:t>
      </w:r>
    </w:p>
    <w:p w14:paraId="13CD84F7" w14:textId="1F586697" w:rsidR="007A3E92" w:rsidRPr="007A3E92" w:rsidRDefault="000F3A79" w:rsidP="00B733E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  <w:lang w:eastAsia="ru-RU"/>
        </w:rPr>
        <w:t>Ладейщиков Юрий Сергеевич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, Глава городского округа Красноуфимск;</w:t>
      </w:r>
    </w:p>
    <w:p w14:paraId="4E72A30A" w14:textId="0B5D05E8" w:rsidR="007A3E92" w:rsidRPr="007A3E92" w:rsidRDefault="007A3E92" w:rsidP="00B733E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b/>
          <w:sz w:val="28"/>
          <w:szCs w:val="28"/>
          <w:lang w:eastAsia="ru-RU"/>
        </w:rPr>
        <w:t>Заместитель председателя</w:t>
      </w:r>
      <w:r w:rsidRPr="007A3E92">
        <w:rPr>
          <w:rFonts w:ascii="Liberation Serif" w:hAnsi="Liberation Serif"/>
          <w:sz w:val="28"/>
          <w:szCs w:val="28"/>
          <w:lang w:eastAsia="ru-RU"/>
        </w:rPr>
        <w:t>:</w:t>
      </w:r>
    </w:p>
    <w:p w14:paraId="1EE59006" w14:textId="0AB8452A" w:rsidR="007A3E92" w:rsidRPr="007A3E92" w:rsidRDefault="000F3A79" w:rsidP="00B733E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  <w:lang w:eastAsia="ru-RU"/>
        </w:rPr>
        <w:t>Шолохов Александр Борисович, заместитель Главы по инвестициям и развитию г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ородского округа Красноуфимск;</w:t>
      </w:r>
    </w:p>
    <w:p w14:paraId="67D30467" w14:textId="5A42125B" w:rsidR="007A3E92" w:rsidRPr="007A3E92" w:rsidRDefault="007A3E92" w:rsidP="00B733E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b/>
          <w:sz w:val="28"/>
          <w:szCs w:val="28"/>
          <w:lang w:eastAsia="ru-RU"/>
        </w:rPr>
        <w:t>Секретарь</w:t>
      </w:r>
      <w:r w:rsidRPr="007A3E92">
        <w:rPr>
          <w:rFonts w:ascii="Liberation Serif" w:hAnsi="Liberation Serif"/>
          <w:sz w:val="28"/>
          <w:szCs w:val="28"/>
          <w:lang w:eastAsia="ru-RU"/>
        </w:rPr>
        <w:t>:</w:t>
      </w:r>
    </w:p>
    <w:p w14:paraId="255CD589" w14:textId="7A793681" w:rsidR="007A3E92" w:rsidRPr="007A3E92" w:rsidRDefault="000F3A79" w:rsidP="00B733E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  <w:lang w:eastAsia="ru-RU"/>
        </w:rPr>
        <w:t>Крашенинникова Марина Ивановна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 xml:space="preserve">, ведущий специалист Управления экономического развития </w:t>
      </w:r>
      <w:r w:rsidR="00026429">
        <w:rPr>
          <w:rFonts w:ascii="Liberation Serif" w:hAnsi="Liberation Serif"/>
          <w:sz w:val="28"/>
          <w:szCs w:val="28"/>
          <w:lang w:eastAsia="ru-RU"/>
        </w:rPr>
        <w:t>а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дминистрации городского округа Красноуфимск.</w:t>
      </w:r>
    </w:p>
    <w:p w14:paraId="7578B4BE" w14:textId="77777777" w:rsidR="007A3E92" w:rsidRPr="007A3E92" w:rsidRDefault="007A3E92" w:rsidP="00B733E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sz w:val="28"/>
          <w:szCs w:val="28"/>
          <w:lang w:eastAsia="ru-RU"/>
        </w:rPr>
        <w:tab/>
      </w:r>
    </w:p>
    <w:p w14:paraId="32BAE445" w14:textId="6C5DDDFB" w:rsidR="007A3E92" w:rsidRPr="007A3E92" w:rsidRDefault="007A3E92" w:rsidP="00B733E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b/>
          <w:sz w:val="28"/>
          <w:szCs w:val="28"/>
          <w:lang w:eastAsia="ru-RU"/>
        </w:rPr>
        <w:t>Члены Совета</w:t>
      </w:r>
      <w:r w:rsidRPr="007A3E92">
        <w:rPr>
          <w:rFonts w:ascii="Liberation Serif" w:hAnsi="Liberation Serif"/>
          <w:sz w:val="28"/>
          <w:szCs w:val="28"/>
          <w:lang w:eastAsia="ru-RU"/>
        </w:rPr>
        <w:t>:</w:t>
      </w:r>
    </w:p>
    <w:p w14:paraId="46D3FFA9" w14:textId="23758D67" w:rsidR="007A3E92" w:rsidRPr="007A3E92" w:rsidRDefault="000F3A79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  <w:lang w:eastAsia="ru-RU"/>
        </w:rPr>
        <w:t>Рязанов Дмитрий Васильевич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, Первый заместитель Главы</w:t>
      </w:r>
      <w:r>
        <w:rPr>
          <w:rFonts w:ascii="Liberation Serif" w:hAnsi="Liberation Serif"/>
          <w:sz w:val="28"/>
          <w:szCs w:val="28"/>
          <w:lang w:eastAsia="ru-RU"/>
        </w:rPr>
        <w:t xml:space="preserve"> 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городского округа Красноуфимск;</w:t>
      </w:r>
    </w:p>
    <w:p w14:paraId="4E03D301" w14:textId="46029C84" w:rsidR="007A3E92" w:rsidRPr="007A3E92" w:rsidRDefault="000F3A79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proofErr w:type="spellStart"/>
      <w:r>
        <w:rPr>
          <w:rFonts w:ascii="Liberation Serif" w:hAnsi="Liberation Serif"/>
          <w:sz w:val="28"/>
          <w:szCs w:val="28"/>
          <w:lang w:eastAsia="ru-RU"/>
        </w:rPr>
        <w:t>Закорюкина</w:t>
      </w:r>
      <w:proofErr w:type="spellEnd"/>
      <w:r>
        <w:rPr>
          <w:rFonts w:ascii="Liberation Serif" w:hAnsi="Liberation Serif"/>
          <w:sz w:val="28"/>
          <w:szCs w:val="28"/>
          <w:lang w:eastAsia="ru-RU"/>
        </w:rPr>
        <w:t xml:space="preserve"> Елена Борисовна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, заместитель Главы</w:t>
      </w:r>
      <w:r>
        <w:rPr>
          <w:rFonts w:ascii="Liberation Serif" w:hAnsi="Liberation Serif"/>
          <w:sz w:val="28"/>
          <w:szCs w:val="28"/>
          <w:lang w:eastAsia="ru-RU"/>
        </w:rPr>
        <w:t xml:space="preserve"> 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городского округа Красноуфимск по социальной политике;</w:t>
      </w:r>
    </w:p>
    <w:p w14:paraId="03C2BAB0" w14:textId="440871F9" w:rsidR="007A3E92" w:rsidRPr="007A3E92" w:rsidRDefault="007A3E92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sz w:val="28"/>
          <w:szCs w:val="28"/>
          <w:lang w:eastAsia="ru-RU"/>
        </w:rPr>
        <w:t>Шахбанов Руслан Олегович, заместитель Главы</w:t>
      </w:r>
      <w:r w:rsidR="000F3A79">
        <w:rPr>
          <w:rFonts w:ascii="Liberation Serif" w:hAnsi="Liberation Serif"/>
          <w:sz w:val="28"/>
          <w:szCs w:val="28"/>
          <w:lang w:eastAsia="ru-RU"/>
        </w:rPr>
        <w:t xml:space="preserve"> </w:t>
      </w:r>
      <w:r w:rsidRPr="007A3E92">
        <w:rPr>
          <w:rFonts w:ascii="Liberation Serif" w:hAnsi="Liberation Serif"/>
          <w:sz w:val="28"/>
          <w:szCs w:val="28"/>
          <w:lang w:eastAsia="ru-RU"/>
        </w:rPr>
        <w:t>городского округа Красноуфимск по правовым и организационным вопросам;</w:t>
      </w:r>
    </w:p>
    <w:p w14:paraId="6080A5F0" w14:textId="1C652044" w:rsidR="007A3E92" w:rsidRPr="007A3E92" w:rsidRDefault="000F3A79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  <w:lang w:eastAsia="ru-RU"/>
        </w:rPr>
        <w:t>Вахрушева Елена Анатольевна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 xml:space="preserve">, начальник </w:t>
      </w:r>
      <w:r w:rsidR="00026429">
        <w:rPr>
          <w:rFonts w:ascii="Liberation Serif" w:hAnsi="Liberation Serif"/>
          <w:sz w:val="28"/>
          <w:szCs w:val="28"/>
          <w:lang w:eastAsia="ru-RU"/>
        </w:rPr>
        <w:t>ОМС «</w:t>
      </w:r>
      <w:r w:rsidR="00026429" w:rsidRPr="00026429">
        <w:rPr>
          <w:rFonts w:ascii="Liberation Serif" w:hAnsi="Liberation Serif"/>
          <w:sz w:val="28"/>
          <w:szCs w:val="28"/>
          <w:lang w:eastAsia="ru-RU"/>
        </w:rPr>
        <w:t>Управление образованием городского округа Красноуфимск</w:t>
      </w:r>
      <w:r w:rsidR="00026429">
        <w:rPr>
          <w:rFonts w:ascii="Liberation Serif" w:hAnsi="Liberation Serif"/>
          <w:sz w:val="28"/>
          <w:szCs w:val="28"/>
          <w:lang w:eastAsia="ru-RU"/>
        </w:rPr>
        <w:t>»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;</w:t>
      </w:r>
    </w:p>
    <w:p w14:paraId="426AC446" w14:textId="635069EA" w:rsidR="007A3E92" w:rsidRPr="007A3E92" w:rsidRDefault="007A3E92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sz w:val="28"/>
          <w:szCs w:val="28"/>
          <w:lang w:eastAsia="ru-RU"/>
        </w:rPr>
        <w:t xml:space="preserve">Цыганкова Лариса Викторовна, начальник ОМС </w:t>
      </w:r>
      <w:r w:rsidR="00026429">
        <w:rPr>
          <w:rFonts w:ascii="Liberation Serif" w:hAnsi="Liberation Serif"/>
          <w:sz w:val="28"/>
          <w:szCs w:val="28"/>
          <w:lang w:eastAsia="ru-RU"/>
        </w:rPr>
        <w:t>«</w:t>
      </w:r>
      <w:r w:rsidR="00026429" w:rsidRPr="00026429">
        <w:rPr>
          <w:rFonts w:ascii="Liberation Serif" w:hAnsi="Liberation Serif"/>
          <w:sz w:val="28"/>
          <w:szCs w:val="28"/>
          <w:lang w:eastAsia="ru-RU"/>
        </w:rPr>
        <w:t>Управление культуры городского округа Красноуфимск</w:t>
      </w:r>
      <w:r w:rsidR="00026429">
        <w:rPr>
          <w:rFonts w:ascii="Liberation Serif" w:hAnsi="Liberation Serif"/>
          <w:sz w:val="28"/>
          <w:szCs w:val="28"/>
          <w:lang w:eastAsia="ru-RU"/>
        </w:rPr>
        <w:t>»</w:t>
      </w:r>
      <w:r w:rsidRPr="007A3E92">
        <w:rPr>
          <w:rFonts w:ascii="Liberation Serif" w:hAnsi="Liberation Serif"/>
          <w:sz w:val="28"/>
          <w:szCs w:val="28"/>
          <w:lang w:eastAsia="ru-RU"/>
        </w:rPr>
        <w:t>;</w:t>
      </w:r>
    </w:p>
    <w:p w14:paraId="1F5F7818" w14:textId="12E562B0" w:rsidR="007A3E92" w:rsidRPr="007A3E92" w:rsidRDefault="000F3A79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  <w:lang w:eastAsia="ru-RU"/>
        </w:rPr>
        <w:t>Лагунова Ирина Васильевна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 xml:space="preserve">, начальник </w:t>
      </w:r>
      <w:r w:rsidR="00026429" w:rsidRPr="00026429">
        <w:rPr>
          <w:rFonts w:ascii="Liberation Serif" w:hAnsi="Liberation Serif"/>
          <w:sz w:val="28"/>
          <w:szCs w:val="28"/>
          <w:lang w:eastAsia="ru-RU"/>
        </w:rPr>
        <w:t>ОМС «Управление муниципальным имуществом городского округа Красноуфимск»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;</w:t>
      </w:r>
    </w:p>
    <w:p w14:paraId="2C8EE3D2" w14:textId="1AC03FC5" w:rsidR="007A3E92" w:rsidRPr="007A3E92" w:rsidRDefault="007A3E92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sz w:val="28"/>
          <w:szCs w:val="28"/>
          <w:lang w:eastAsia="ru-RU"/>
        </w:rPr>
        <w:t xml:space="preserve">Глазова Татьяна Владимировна, </w:t>
      </w:r>
      <w:r w:rsidR="000F3A79">
        <w:rPr>
          <w:rFonts w:ascii="Liberation Serif" w:hAnsi="Liberation Serif"/>
          <w:sz w:val="28"/>
          <w:szCs w:val="28"/>
          <w:lang w:eastAsia="ru-RU"/>
        </w:rPr>
        <w:t xml:space="preserve">советник Главы, главный архитектор </w:t>
      </w:r>
      <w:r w:rsidRPr="007A3E92">
        <w:rPr>
          <w:rFonts w:ascii="Liberation Serif" w:hAnsi="Liberation Serif"/>
          <w:sz w:val="28"/>
          <w:szCs w:val="28"/>
          <w:lang w:eastAsia="ru-RU"/>
        </w:rPr>
        <w:t>городского округа Красноуфимск;</w:t>
      </w:r>
    </w:p>
    <w:p w14:paraId="05F4FA39" w14:textId="77777777" w:rsidR="00026429" w:rsidRPr="007A3E92" w:rsidRDefault="00026429" w:rsidP="0002642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sz w:val="28"/>
          <w:szCs w:val="28"/>
          <w:lang w:eastAsia="ru-RU"/>
        </w:rPr>
        <w:t>Борисовских Елена Федоровна, начальник Управления экономического развития администрации городского округа Красноуфимск;</w:t>
      </w:r>
    </w:p>
    <w:p w14:paraId="00C6C47D" w14:textId="761BCAE6" w:rsidR="007A3E92" w:rsidRPr="007A3E92" w:rsidRDefault="00026429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  <w:lang w:eastAsia="ru-RU"/>
        </w:rPr>
        <w:t>Бажутин Андрей Сергеевич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, начальник отдела городского хозяйства администрации городского округа Красноуфимск;</w:t>
      </w:r>
    </w:p>
    <w:p w14:paraId="646C90AD" w14:textId="2D88873C" w:rsidR="007A3E92" w:rsidRPr="007A3E92" w:rsidRDefault="007A3E92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sz w:val="28"/>
          <w:szCs w:val="28"/>
          <w:lang w:eastAsia="ru-RU"/>
        </w:rPr>
        <w:t xml:space="preserve">Сысолятина Татьяна Викторовна, </w:t>
      </w:r>
      <w:r w:rsidR="00026429">
        <w:rPr>
          <w:rFonts w:ascii="Liberation Serif" w:hAnsi="Liberation Serif"/>
          <w:sz w:val="28"/>
          <w:szCs w:val="28"/>
          <w:lang w:eastAsia="ru-RU"/>
        </w:rPr>
        <w:t xml:space="preserve">индивидуальный предприниматель, </w:t>
      </w:r>
      <w:r w:rsidRPr="007A3E92">
        <w:rPr>
          <w:rFonts w:ascii="Liberation Serif" w:hAnsi="Liberation Serif"/>
          <w:sz w:val="28"/>
          <w:szCs w:val="28"/>
          <w:lang w:eastAsia="ru-RU"/>
        </w:rPr>
        <w:t>председатель экспертного совета «Бизнес»</w:t>
      </w:r>
      <w:r w:rsidR="00026429">
        <w:rPr>
          <w:rFonts w:ascii="Liberation Serif" w:hAnsi="Liberation Serif"/>
          <w:sz w:val="28"/>
          <w:szCs w:val="28"/>
          <w:lang w:eastAsia="ru-RU"/>
        </w:rPr>
        <w:t xml:space="preserve"> (по согласованию)</w:t>
      </w:r>
      <w:r w:rsidRPr="007A3E92">
        <w:rPr>
          <w:rFonts w:ascii="Liberation Serif" w:hAnsi="Liberation Serif"/>
          <w:sz w:val="28"/>
          <w:szCs w:val="28"/>
          <w:lang w:eastAsia="ru-RU"/>
        </w:rPr>
        <w:t>;</w:t>
      </w:r>
    </w:p>
    <w:p w14:paraId="33F72F91" w14:textId="45DB0F47" w:rsidR="007A3E92" w:rsidRPr="007A3E92" w:rsidRDefault="00BF24C0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>
        <w:rPr>
          <w:rFonts w:ascii="Liberation Serif" w:hAnsi="Liberation Serif"/>
          <w:sz w:val="28"/>
          <w:szCs w:val="28"/>
          <w:lang w:eastAsia="ru-RU"/>
        </w:rPr>
        <w:t>Попова Елена Юрьевна, заместитель директора МАОУ «Средняя школа № 2 с углубленным изучением отдельных предметов»,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 xml:space="preserve"> председатель экспертного совета «Наука»;</w:t>
      </w:r>
    </w:p>
    <w:p w14:paraId="2CE89023" w14:textId="0E1BB6D3" w:rsidR="007A3E92" w:rsidRPr="007A3E92" w:rsidRDefault="00572F68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9B361E">
        <w:rPr>
          <w:rFonts w:ascii="Liberation Serif" w:hAnsi="Liberation Serif"/>
          <w:sz w:val="28"/>
          <w:szCs w:val="28"/>
          <w:lang w:eastAsia="ru-RU"/>
        </w:rPr>
        <w:t>Шам</w:t>
      </w:r>
      <w:r w:rsidR="009B361E">
        <w:rPr>
          <w:rFonts w:ascii="Liberation Serif" w:hAnsi="Liberation Serif"/>
          <w:sz w:val="28"/>
          <w:szCs w:val="28"/>
          <w:lang w:eastAsia="ru-RU"/>
        </w:rPr>
        <w:t>х</w:t>
      </w:r>
      <w:r w:rsidRPr="009B361E">
        <w:rPr>
          <w:rFonts w:ascii="Liberation Serif" w:hAnsi="Liberation Serif"/>
          <w:sz w:val="28"/>
          <w:szCs w:val="28"/>
          <w:lang w:eastAsia="ru-RU"/>
        </w:rPr>
        <w:t xml:space="preserve">алов Салман </w:t>
      </w:r>
      <w:proofErr w:type="spellStart"/>
      <w:r w:rsidRPr="009B361E">
        <w:rPr>
          <w:rFonts w:ascii="Liberation Serif" w:hAnsi="Liberation Serif"/>
          <w:sz w:val="28"/>
          <w:szCs w:val="28"/>
          <w:lang w:eastAsia="ru-RU"/>
        </w:rPr>
        <w:t>Ши</w:t>
      </w:r>
      <w:r w:rsidR="00E35684" w:rsidRPr="009B361E">
        <w:rPr>
          <w:rFonts w:ascii="Liberation Serif" w:hAnsi="Liberation Serif"/>
          <w:sz w:val="28"/>
          <w:szCs w:val="28"/>
          <w:lang w:eastAsia="ru-RU"/>
        </w:rPr>
        <w:t>х</w:t>
      </w:r>
      <w:r w:rsidRPr="009B361E">
        <w:rPr>
          <w:rFonts w:ascii="Liberation Serif" w:hAnsi="Liberation Serif"/>
          <w:sz w:val="28"/>
          <w:szCs w:val="28"/>
          <w:lang w:eastAsia="ru-RU"/>
        </w:rPr>
        <w:t>ахмедович</w:t>
      </w:r>
      <w:proofErr w:type="spellEnd"/>
      <w:r w:rsidR="007A3E92" w:rsidRPr="007A3E92">
        <w:rPr>
          <w:rFonts w:ascii="Liberation Serif" w:hAnsi="Liberation Serif"/>
          <w:sz w:val="28"/>
          <w:szCs w:val="28"/>
          <w:lang w:eastAsia="ru-RU"/>
        </w:rPr>
        <w:t>,</w:t>
      </w:r>
      <w:r w:rsidRPr="009B361E">
        <w:rPr>
          <w:rFonts w:ascii="Liberation Serif" w:hAnsi="Liberation Serif"/>
          <w:sz w:val="28"/>
          <w:szCs w:val="28"/>
          <w:lang w:eastAsia="ru-RU"/>
        </w:rPr>
        <w:t xml:space="preserve"> председатель Общественной палаты городского округа Красноуфимск,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 xml:space="preserve"> председатель экспертного совета «Общественность»</w:t>
      </w:r>
      <w:r w:rsidRPr="009B361E">
        <w:rPr>
          <w:rFonts w:ascii="Liberation Serif" w:hAnsi="Liberation Serif"/>
          <w:sz w:val="28"/>
          <w:szCs w:val="28"/>
          <w:lang w:eastAsia="ru-RU"/>
        </w:rPr>
        <w:t xml:space="preserve"> (по согласованию)</w:t>
      </w:r>
      <w:r w:rsidR="007A3E92" w:rsidRPr="007A3E92">
        <w:rPr>
          <w:rFonts w:ascii="Liberation Serif" w:hAnsi="Liberation Serif"/>
          <w:sz w:val="28"/>
          <w:szCs w:val="28"/>
          <w:lang w:eastAsia="ru-RU"/>
        </w:rPr>
        <w:t>;</w:t>
      </w:r>
    </w:p>
    <w:p w14:paraId="70EE6CF9" w14:textId="0DB3902F" w:rsidR="007A3E92" w:rsidRPr="007A3E92" w:rsidRDefault="007A3E92" w:rsidP="000F3A7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/>
          <w:sz w:val="28"/>
          <w:szCs w:val="28"/>
          <w:lang w:eastAsia="ru-RU"/>
        </w:rPr>
      </w:pPr>
      <w:r w:rsidRPr="007A3E92">
        <w:rPr>
          <w:rFonts w:ascii="Liberation Serif" w:hAnsi="Liberation Serif"/>
          <w:sz w:val="28"/>
          <w:szCs w:val="28"/>
          <w:lang w:eastAsia="ru-RU"/>
        </w:rPr>
        <w:t xml:space="preserve">Алешина Наталья Викторовна, </w:t>
      </w:r>
      <w:r w:rsidR="00E35684">
        <w:rPr>
          <w:rFonts w:ascii="Liberation Serif" w:hAnsi="Liberation Serif"/>
          <w:sz w:val="28"/>
          <w:szCs w:val="28"/>
          <w:lang w:eastAsia="ru-RU"/>
        </w:rPr>
        <w:t xml:space="preserve">главный редактор ГАУП СО «Редакция газеты «Вперед», </w:t>
      </w:r>
      <w:r w:rsidRPr="007A3E92">
        <w:rPr>
          <w:rFonts w:ascii="Liberation Serif" w:hAnsi="Liberation Serif"/>
          <w:sz w:val="28"/>
          <w:szCs w:val="28"/>
          <w:lang w:eastAsia="ru-RU"/>
        </w:rPr>
        <w:t>председатель экспертного совета «СМИ»</w:t>
      </w:r>
      <w:r w:rsidR="00572F68">
        <w:rPr>
          <w:rFonts w:ascii="Liberation Serif" w:hAnsi="Liberation Serif"/>
          <w:sz w:val="28"/>
          <w:szCs w:val="28"/>
          <w:lang w:eastAsia="ru-RU"/>
        </w:rPr>
        <w:t xml:space="preserve"> (по согласованию)</w:t>
      </w:r>
      <w:r w:rsidRPr="007A3E92">
        <w:rPr>
          <w:rFonts w:ascii="Liberation Serif" w:hAnsi="Liberation Serif"/>
          <w:sz w:val="28"/>
          <w:szCs w:val="28"/>
          <w:lang w:eastAsia="ru-RU"/>
        </w:rPr>
        <w:t>.</w:t>
      </w:r>
    </w:p>
    <w:p w14:paraId="52D6C5B2" w14:textId="77777777" w:rsidR="00027C45" w:rsidRPr="00B733E9" w:rsidRDefault="00027C45" w:rsidP="00B733E9">
      <w:pPr>
        <w:spacing w:after="0" w:line="240" w:lineRule="auto"/>
        <w:ind w:firstLine="709"/>
        <w:rPr>
          <w:rFonts w:ascii="Liberation Serif" w:hAnsi="Liberation Serif"/>
          <w:i/>
          <w:sz w:val="28"/>
          <w:szCs w:val="28"/>
        </w:rPr>
      </w:pPr>
    </w:p>
    <w:sectPr w:rsidR="00027C45" w:rsidRPr="00B733E9" w:rsidSect="009A5C5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706CF"/>
    <w:multiLevelType w:val="hybridMultilevel"/>
    <w:tmpl w:val="692AC64A"/>
    <w:lvl w:ilvl="0" w:tplc="5EAEA6FA">
      <w:start w:val="1"/>
      <w:numFmt w:val="bullet"/>
      <w:lvlText w:val=""/>
      <w:lvlJc w:val="left"/>
      <w:pPr>
        <w:ind w:left="491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02" w:hanging="360"/>
      </w:pPr>
      <w:rPr>
        <w:rFonts w:ascii="Wingdings" w:hAnsi="Wingdings" w:hint="default"/>
      </w:rPr>
    </w:lvl>
  </w:abstractNum>
  <w:abstractNum w:abstractNumId="1" w15:restartNumberingAfterBreak="0">
    <w:nsid w:val="42ED3280"/>
    <w:multiLevelType w:val="hybridMultilevel"/>
    <w:tmpl w:val="4A8A0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7803644">
    <w:abstractNumId w:val="1"/>
  </w:num>
  <w:num w:numId="2" w16cid:durableId="20514967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7158"/>
    <w:rsid w:val="0000653D"/>
    <w:rsid w:val="00006F64"/>
    <w:rsid w:val="000179F0"/>
    <w:rsid w:val="00026429"/>
    <w:rsid w:val="00027C45"/>
    <w:rsid w:val="000424D2"/>
    <w:rsid w:val="00051842"/>
    <w:rsid w:val="00060DDB"/>
    <w:rsid w:val="00085DCB"/>
    <w:rsid w:val="000A0E76"/>
    <w:rsid w:val="000C7C30"/>
    <w:rsid w:val="000D0FA7"/>
    <w:rsid w:val="000D240D"/>
    <w:rsid w:val="000E2E49"/>
    <w:rsid w:val="000F3A79"/>
    <w:rsid w:val="000F6E16"/>
    <w:rsid w:val="00101D42"/>
    <w:rsid w:val="001102EB"/>
    <w:rsid w:val="00130683"/>
    <w:rsid w:val="00130C9C"/>
    <w:rsid w:val="001B5F47"/>
    <w:rsid w:val="001C02D2"/>
    <w:rsid w:val="001F0FB9"/>
    <w:rsid w:val="001F59D3"/>
    <w:rsid w:val="002221EF"/>
    <w:rsid w:val="00256E57"/>
    <w:rsid w:val="00282D8F"/>
    <w:rsid w:val="00293826"/>
    <w:rsid w:val="002B68BC"/>
    <w:rsid w:val="002D62D0"/>
    <w:rsid w:val="002D664C"/>
    <w:rsid w:val="00303267"/>
    <w:rsid w:val="003136A9"/>
    <w:rsid w:val="00317C1D"/>
    <w:rsid w:val="00344706"/>
    <w:rsid w:val="003456A1"/>
    <w:rsid w:val="003639EC"/>
    <w:rsid w:val="00363D54"/>
    <w:rsid w:val="0038163B"/>
    <w:rsid w:val="003820FE"/>
    <w:rsid w:val="00387237"/>
    <w:rsid w:val="003A4891"/>
    <w:rsid w:val="003E498C"/>
    <w:rsid w:val="003E6843"/>
    <w:rsid w:val="004041E1"/>
    <w:rsid w:val="00422F13"/>
    <w:rsid w:val="00427518"/>
    <w:rsid w:val="0043439E"/>
    <w:rsid w:val="0044732E"/>
    <w:rsid w:val="0048015B"/>
    <w:rsid w:val="004A7514"/>
    <w:rsid w:val="004B0570"/>
    <w:rsid w:val="004C5A7E"/>
    <w:rsid w:val="004D7EF0"/>
    <w:rsid w:val="0050085D"/>
    <w:rsid w:val="005122D5"/>
    <w:rsid w:val="00517D1E"/>
    <w:rsid w:val="00564D23"/>
    <w:rsid w:val="005707CB"/>
    <w:rsid w:val="00572F68"/>
    <w:rsid w:val="0058782D"/>
    <w:rsid w:val="0059707A"/>
    <w:rsid w:val="005E5909"/>
    <w:rsid w:val="005F35D4"/>
    <w:rsid w:val="00633A14"/>
    <w:rsid w:val="0068488C"/>
    <w:rsid w:val="006B39A6"/>
    <w:rsid w:val="006E5F8E"/>
    <w:rsid w:val="00705854"/>
    <w:rsid w:val="0070740D"/>
    <w:rsid w:val="00707FDB"/>
    <w:rsid w:val="00733C95"/>
    <w:rsid w:val="00753DB3"/>
    <w:rsid w:val="007819A2"/>
    <w:rsid w:val="00781A4B"/>
    <w:rsid w:val="007A3E92"/>
    <w:rsid w:val="007C33DA"/>
    <w:rsid w:val="007C3E12"/>
    <w:rsid w:val="007D4288"/>
    <w:rsid w:val="007F2007"/>
    <w:rsid w:val="00826B59"/>
    <w:rsid w:val="00835FE9"/>
    <w:rsid w:val="00837158"/>
    <w:rsid w:val="0085025E"/>
    <w:rsid w:val="0085056B"/>
    <w:rsid w:val="00853430"/>
    <w:rsid w:val="008857FB"/>
    <w:rsid w:val="008B3F62"/>
    <w:rsid w:val="008D54F6"/>
    <w:rsid w:val="008D5F51"/>
    <w:rsid w:val="008D62E5"/>
    <w:rsid w:val="008F0E85"/>
    <w:rsid w:val="00900D00"/>
    <w:rsid w:val="00904232"/>
    <w:rsid w:val="009245F7"/>
    <w:rsid w:val="009333DC"/>
    <w:rsid w:val="00933688"/>
    <w:rsid w:val="00944E6A"/>
    <w:rsid w:val="0095634D"/>
    <w:rsid w:val="0096482F"/>
    <w:rsid w:val="0097103F"/>
    <w:rsid w:val="00990350"/>
    <w:rsid w:val="009A5C5E"/>
    <w:rsid w:val="009A73F1"/>
    <w:rsid w:val="009B361E"/>
    <w:rsid w:val="009B441F"/>
    <w:rsid w:val="009B52D2"/>
    <w:rsid w:val="009C1F6E"/>
    <w:rsid w:val="009C51CC"/>
    <w:rsid w:val="009C6788"/>
    <w:rsid w:val="009C7A0D"/>
    <w:rsid w:val="009E04CE"/>
    <w:rsid w:val="009F11EE"/>
    <w:rsid w:val="00A172DA"/>
    <w:rsid w:val="00A25FEB"/>
    <w:rsid w:val="00A432D7"/>
    <w:rsid w:val="00A45C79"/>
    <w:rsid w:val="00AB68F6"/>
    <w:rsid w:val="00AD3047"/>
    <w:rsid w:val="00AD4BE3"/>
    <w:rsid w:val="00AD6D7C"/>
    <w:rsid w:val="00AF0614"/>
    <w:rsid w:val="00B06766"/>
    <w:rsid w:val="00B06CD6"/>
    <w:rsid w:val="00B32CA9"/>
    <w:rsid w:val="00B36000"/>
    <w:rsid w:val="00B47EA6"/>
    <w:rsid w:val="00B568E9"/>
    <w:rsid w:val="00B733E9"/>
    <w:rsid w:val="00B909DB"/>
    <w:rsid w:val="00B952E3"/>
    <w:rsid w:val="00BA50C6"/>
    <w:rsid w:val="00BB7C65"/>
    <w:rsid w:val="00BC22B4"/>
    <w:rsid w:val="00BC57C8"/>
    <w:rsid w:val="00BD03BC"/>
    <w:rsid w:val="00BD267A"/>
    <w:rsid w:val="00BE7790"/>
    <w:rsid w:val="00BF1D2B"/>
    <w:rsid w:val="00BF24C0"/>
    <w:rsid w:val="00BF2D21"/>
    <w:rsid w:val="00C10A76"/>
    <w:rsid w:val="00C177BD"/>
    <w:rsid w:val="00C54157"/>
    <w:rsid w:val="00C97942"/>
    <w:rsid w:val="00CB1CBA"/>
    <w:rsid w:val="00CB7182"/>
    <w:rsid w:val="00CD4269"/>
    <w:rsid w:val="00CE4173"/>
    <w:rsid w:val="00D02FEF"/>
    <w:rsid w:val="00D050DF"/>
    <w:rsid w:val="00D23D4C"/>
    <w:rsid w:val="00D24C75"/>
    <w:rsid w:val="00D413E9"/>
    <w:rsid w:val="00D44E9D"/>
    <w:rsid w:val="00D63955"/>
    <w:rsid w:val="00D67B69"/>
    <w:rsid w:val="00DC3406"/>
    <w:rsid w:val="00DD0401"/>
    <w:rsid w:val="00DD666F"/>
    <w:rsid w:val="00DE418F"/>
    <w:rsid w:val="00E10020"/>
    <w:rsid w:val="00E11978"/>
    <w:rsid w:val="00E2157B"/>
    <w:rsid w:val="00E35684"/>
    <w:rsid w:val="00E46DF0"/>
    <w:rsid w:val="00E63C81"/>
    <w:rsid w:val="00E736C3"/>
    <w:rsid w:val="00E80BBF"/>
    <w:rsid w:val="00EC163D"/>
    <w:rsid w:val="00EE3645"/>
    <w:rsid w:val="00EE4F90"/>
    <w:rsid w:val="00F02457"/>
    <w:rsid w:val="00F204A4"/>
    <w:rsid w:val="00F210D7"/>
    <w:rsid w:val="00F37583"/>
    <w:rsid w:val="00F52644"/>
    <w:rsid w:val="00F52A44"/>
    <w:rsid w:val="00F8533A"/>
    <w:rsid w:val="00FA5207"/>
    <w:rsid w:val="00FB1D2D"/>
    <w:rsid w:val="00FB7DD7"/>
    <w:rsid w:val="00FC5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DDC1"/>
  <w15:docId w15:val="{98CD43D1-CC7D-4F5E-9372-1C216CD0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158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37158"/>
    <w:pPr>
      <w:keepNext/>
      <w:jc w:val="center"/>
      <w:outlineLvl w:val="0"/>
    </w:pPr>
    <w:rPr>
      <w:rFonts w:eastAsia="Times New Roman"/>
      <w:b/>
      <w:bCs/>
      <w:sz w:val="20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7158"/>
    <w:rPr>
      <w:rFonts w:ascii="Calibri" w:eastAsia="Times New Roman" w:hAnsi="Calibri" w:cs="Times New Roman"/>
      <w:b/>
      <w:bCs/>
      <w:sz w:val="20"/>
      <w:szCs w:val="28"/>
    </w:rPr>
  </w:style>
  <w:style w:type="paragraph" w:customStyle="1" w:styleId="ConsPlusTitle">
    <w:name w:val="ConsPlusTitle"/>
    <w:rsid w:val="008371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83715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837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7158"/>
    <w:rPr>
      <w:rFonts w:ascii="Tahoma" w:eastAsia="Calibri" w:hAnsi="Tahoma" w:cs="Tahoma"/>
      <w:sz w:val="16"/>
      <w:szCs w:val="16"/>
    </w:rPr>
  </w:style>
  <w:style w:type="table" w:styleId="a5">
    <w:name w:val="Table Grid"/>
    <w:basedOn w:val="a1"/>
    <w:uiPriority w:val="59"/>
    <w:rsid w:val="00E100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4041E1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4041E1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D639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7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BBABE1F6EC15801A289DBC06BEC037AA14FA0CF8627C25E3B1694E7A975EE58C01E67CC64F5A40DB3E0B0AEH0O6K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CBBABE1F6EC15801A289DBC06BEC037AA14FA0CF8627C25E3B1694E7A975EE58C01E67CC64F5A40DB3E0B3AAH0O4K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58A02-C21B-489C-AE9A-9CE9DAF8AD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697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IT</cp:lastModifiedBy>
  <cp:revision>22</cp:revision>
  <cp:lastPrinted>2026-09-07T12:19:00Z</cp:lastPrinted>
  <dcterms:created xsi:type="dcterms:W3CDTF">2022-06-07T13:14:00Z</dcterms:created>
  <dcterms:modified xsi:type="dcterms:W3CDTF">2026-09-08T07:44:00Z</dcterms:modified>
</cp:coreProperties>
</file>