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0B4CD" w14:textId="77777777" w:rsidR="001E2687" w:rsidRDefault="00000000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</w:t>
      </w:r>
      <w:r>
        <w:rPr>
          <w:noProof/>
        </w:rPr>
        <w:drawing>
          <wp:inline distT="0" distB="0" distL="0" distR="0" wp14:anchorId="530E8DE9" wp14:editId="7066FAC9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505E6" w14:textId="77777777" w:rsidR="001E2687" w:rsidRDefault="001E2687">
      <w:pPr>
        <w:jc w:val="center"/>
        <w:rPr>
          <w:rFonts w:ascii="Liberation Serif" w:hAnsi="Liberation Serif"/>
          <w:sz w:val="12"/>
          <w:szCs w:val="8"/>
        </w:rPr>
      </w:pPr>
    </w:p>
    <w:p w14:paraId="048011D7" w14:textId="77777777" w:rsidR="001E2687" w:rsidRDefault="00000000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b/>
          <w:sz w:val="28"/>
          <w:szCs w:val="28"/>
        </w:rPr>
        <w:t>АДМИНИСТРАЦИЯ  ГОРОДСКОГО</w:t>
      </w:r>
      <w:proofErr w:type="gramEnd"/>
      <w:r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>
        <w:rPr>
          <w:rFonts w:ascii="Liberation Serif" w:hAnsi="Liberation Serif"/>
          <w:b/>
          <w:sz w:val="28"/>
          <w:szCs w:val="28"/>
        </w:rPr>
        <w:t>ОКРУГА  КРАСНОУФИМСК</w:t>
      </w:r>
      <w:proofErr w:type="gramEnd"/>
    </w:p>
    <w:p w14:paraId="40390AF2" w14:textId="77777777" w:rsidR="001E2687" w:rsidRDefault="001E2687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6765B556" w14:textId="77777777" w:rsidR="001E2687" w:rsidRDefault="001E2687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43EA92C3" w14:textId="77777777" w:rsidR="001E2687" w:rsidRDefault="00000000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190D199C" w14:textId="77777777" w:rsidR="001E2687" w:rsidRPr="008C5C5E" w:rsidRDefault="001E2687">
      <w:pPr>
        <w:spacing w:before="120"/>
        <w:rPr>
          <w:rFonts w:ascii="Liberation Serif" w:hAnsi="Liberation Serif"/>
          <w:spacing w:val="-20"/>
          <w:sz w:val="18"/>
          <w:szCs w:val="18"/>
        </w:rPr>
      </w:pPr>
    </w:p>
    <w:p w14:paraId="269C3630" w14:textId="328C9DE7" w:rsidR="001E2687" w:rsidRPr="008C5C5E" w:rsidRDefault="00A971E1">
      <w:pPr>
        <w:spacing w:before="120"/>
        <w:rPr>
          <w:rFonts w:ascii="Liberation Serif" w:hAnsi="Liberation Serif"/>
          <w:szCs w:val="24"/>
        </w:rPr>
      </w:pPr>
      <w:r w:rsidRPr="008C5C5E">
        <w:rPr>
          <w:rFonts w:ascii="Liberation Serif" w:hAnsi="Liberation Serif"/>
          <w:szCs w:val="24"/>
        </w:rPr>
        <w:t>14.09.2026</w:t>
      </w:r>
      <w:r w:rsidR="00000000" w:rsidRPr="008C5C5E">
        <w:rPr>
          <w:rFonts w:ascii="Liberation Serif" w:hAnsi="Liberation Serif"/>
          <w:szCs w:val="24"/>
        </w:rPr>
        <w:t xml:space="preserve"> г.                                                </w:t>
      </w:r>
      <w:r w:rsidR="00000000" w:rsidRPr="008C5C5E">
        <w:rPr>
          <w:rFonts w:ascii="Liberation Serif" w:hAnsi="Liberation Serif"/>
          <w:szCs w:val="24"/>
        </w:rPr>
        <w:tab/>
      </w:r>
      <w:r w:rsidR="00000000" w:rsidRPr="008C5C5E">
        <w:rPr>
          <w:rFonts w:ascii="Liberation Serif" w:hAnsi="Liberation Serif"/>
          <w:szCs w:val="24"/>
        </w:rPr>
        <w:tab/>
      </w:r>
      <w:r w:rsidR="00000000" w:rsidRPr="008C5C5E">
        <w:rPr>
          <w:rFonts w:ascii="Liberation Serif" w:hAnsi="Liberation Serif"/>
          <w:szCs w:val="24"/>
        </w:rPr>
        <w:tab/>
      </w:r>
      <w:r w:rsidR="00000000" w:rsidRPr="008C5C5E">
        <w:rPr>
          <w:rFonts w:ascii="Liberation Serif" w:hAnsi="Liberation Serif"/>
          <w:szCs w:val="24"/>
        </w:rPr>
        <w:tab/>
        <w:t xml:space="preserve">                         </w:t>
      </w:r>
      <w:r w:rsidR="00000000" w:rsidRPr="008C5C5E">
        <w:rPr>
          <w:rFonts w:ascii="Liberation Serif" w:hAnsi="Liberation Serif"/>
          <w:szCs w:val="24"/>
        </w:rPr>
        <w:tab/>
        <w:t xml:space="preserve">  № </w:t>
      </w:r>
      <w:r w:rsidRPr="008C5C5E">
        <w:rPr>
          <w:rFonts w:ascii="Liberation Serif" w:hAnsi="Liberation Serif"/>
          <w:szCs w:val="24"/>
        </w:rPr>
        <w:t>947</w:t>
      </w:r>
    </w:p>
    <w:p w14:paraId="51D791F9" w14:textId="77777777" w:rsidR="001E2687" w:rsidRDefault="00000000">
      <w:pPr>
        <w:jc w:val="center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г. Красноуфимск</w:t>
      </w:r>
    </w:p>
    <w:p w14:paraId="5607E2AF" w14:textId="77777777" w:rsidR="001E2687" w:rsidRDefault="001E2687">
      <w:pPr>
        <w:tabs>
          <w:tab w:val="left" w:pos="4005"/>
        </w:tabs>
        <w:jc w:val="center"/>
        <w:rPr>
          <w:rFonts w:ascii="Liberation Serif" w:hAnsi="Liberation Serif"/>
          <w:b/>
          <w:i/>
          <w:szCs w:val="24"/>
        </w:rPr>
      </w:pPr>
    </w:p>
    <w:p w14:paraId="1E728113" w14:textId="32CEA3FC" w:rsidR="001D7117" w:rsidRDefault="00000000">
      <w:pPr>
        <w:tabs>
          <w:tab w:val="left" w:pos="4005"/>
        </w:tabs>
        <w:jc w:val="center"/>
        <w:rPr>
          <w:rFonts w:ascii="Liberation Serif" w:hAnsi="Liberation Serif"/>
          <w:b/>
          <w:i/>
          <w:sz w:val="27"/>
          <w:szCs w:val="27"/>
        </w:rPr>
      </w:pPr>
      <w:bookmarkStart w:id="0" w:name="_Hlk204252627"/>
      <w:r>
        <w:rPr>
          <w:rFonts w:ascii="Liberation Serif" w:hAnsi="Liberation Serif"/>
          <w:b/>
          <w:i/>
          <w:sz w:val="27"/>
          <w:szCs w:val="27"/>
        </w:rPr>
        <w:t>О внесении сведений о мест</w:t>
      </w:r>
      <w:r w:rsidR="001D7117">
        <w:rPr>
          <w:rFonts w:ascii="Liberation Serif" w:hAnsi="Liberation Serif"/>
          <w:b/>
          <w:i/>
          <w:sz w:val="27"/>
          <w:szCs w:val="27"/>
        </w:rPr>
        <w:t>е</w:t>
      </w:r>
      <w:r>
        <w:rPr>
          <w:rFonts w:ascii="Liberation Serif" w:hAnsi="Liberation Serif"/>
          <w:b/>
          <w:i/>
          <w:sz w:val="27"/>
          <w:szCs w:val="27"/>
        </w:rPr>
        <w:t xml:space="preserve"> (площадк</w:t>
      </w:r>
      <w:r w:rsidR="001D7117">
        <w:rPr>
          <w:rFonts w:ascii="Liberation Serif" w:hAnsi="Liberation Serif"/>
          <w:b/>
          <w:i/>
          <w:sz w:val="27"/>
          <w:szCs w:val="27"/>
        </w:rPr>
        <w:t>е</w:t>
      </w:r>
      <w:r>
        <w:rPr>
          <w:rFonts w:ascii="Liberation Serif" w:hAnsi="Liberation Serif"/>
          <w:b/>
          <w:i/>
          <w:sz w:val="27"/>
          <w:szCs w:val="27"/>
        </w:rPr>
        <w:t>) накопления твердых коммунальных отходов в реестр мест (площадок) накопления твердых коммунальных отходов и в баз</w:t>
      </w:r>
      <w:r w:rsidR="001D7117">
        <w:rPr>
          <w:rFonts w:ascii="Liberation Serif" w:hAnsi="Liberation Serif"/>
          <w:b/>
          <w:i/>
          <w:sz w:val="27"/>
          <w:szCs w:val="27"/>
        </w:rPr>
        <w:t>у</w:t>
      </w:r>
      <w:r>
        <w:rPr>
          <w:rFonts w:ascii="Liberation Serif" w:hAnsi="Liberation Serif"/>
          <w:b/>
          <w:i/>
          <w:sz w:val="27"/>
          <w:szCs w:val="27"/>
        </w:rPr>
        <w:t xml:space="preserve"> федеральной государственной информационной системы учета твердых коммунальных отходов </w:t>
      </w:r>
    </w:p>
    <w:p w14:paraId="07903CA1" w14:textId="0ACABAF2" w:rsidR="001E2687" w:rsidRDefault="00000000">
      <w:pPr>
        <w:tabs>
          <w:tab w:val="left" w:pos="4005"/>
        </w:tabs>
        <w:jc w:val="center"/>
        <w:rPr>
          <w:rFonts w:ascii="Liberation Serif" w:hAnsi="Liberation Serif"/>
          <w:b/>
          <w:i/>
          <w:sz w:val="27"/>
          <w:szCs w:val="27"/>
        </w:rPr>
      </w:pPr>
      <w:r>
        <w:rPr>
          <w:rFonts w:ascii="Liberation Serif" w:hAnsi="Liberation Serif"/>
          <w:b/>
          <w:i/>
          <w:sz w:val="27"/>
          <w:szCs w:val="27"/>
        </w:rPr>
        <w:t>на территории городского округа Красноуфимск</w:t>
      </w:r>
      <w:bookmarkEnd w:id="0"/>
    </w:p>
    <w:p w14:paraId="437292ED" w14:textId="77777777" w:rsidR="001E2687" w:rsidRDefault="001E2687">
      <w:pPr>
        <w:tabs>
          <w:tab w:val="left" w:pos="4005"/>
        </w:tabs>
        <w:jc w:val="center"/>
        <w:rPr>
          <w:rFonts w:ascii="Liberation Serif" w:hAnsi="Liberation Serif"/>
          <w:b/>
          <w:i/>
          <w:sz w:val="27"/>
          <w:szCs w:val="27"/>
        </w:rPr>
      </w:pPr>
    </w:p>
    <w:p w14:paraId="1D7B6EE8" w14:textId="58E1E1C6" w:rsidR="001E2687" w:rsidRDefault="00000000">
      <w:pPr>
        <w:tabs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Рассмотрев обращени</w:t>
      </w:r>
      <w:r w:rsidR="001D7117">
        <w:rPr>
          <w:rFonts w:ascii="Liberation Serif" w:hAnsi="Liberation Serif"/>
          <w:sz w:val="27"/>
          <w:szCs w:val="27"/>
        </w:rPr>
        <w:t>е</w:t>
      </w:r>
      <w:r>
        <w:rPr>
          <w:rFonts w:ascii="Liberation Serif" w:hAnsi="Liberation Serif"/>
          <w:sz w:val="27"/>
          <w:szCs w:val="27"/>
        </w:rPr>
        <w:t xml:space="preserve"> об </w:t>
      </w:r>
      <w:r w:rsidR="001D7117">
        <w:rPr>
          <w:rFonts w:ascii="Liberation Serif" w:hAnsi="Liberation Serif"/>
          <w:sz w:val="27"/>
          <w:szCs w:val="27"/>
        </w:rPr>
        <w:t xml:space="preserve">смене отходообразователя на </w:t>
      </w:r>
      <w:r>
        <w:rPr>
          <w:rFonts w:ascii="Liberation Serif" w:hAnsi="Liberation Serif"/>
          <w:sz w:val="27"/>
          <w:szCs w:val="27"/>
        </w:rPr>
        <w:t>площад</w:t>
      </w:r>
      <w:r w:rsidR="001D7117">
        <w:rPr>
          <w:rFonts w:ascii="Liberation Serif" w:hAnsi="Liberation Serif"/>
          <w:sz w:val="27"/>
          <w:szCs w:val="27"/>
        </w:rPr>
        <w:t>ке</w:t>
      </w:r>
      <w:r>
        <w:rPr>
          <w:rFonts w:ascii="Liberation Serif" w:hAnsi="Liberation Serif"/>
          <w:sz w:val="27"/>
          <w:szCs w:val="27"/>
        </w:rPr>
        <w:t xml:space="preserve"> сбора твердых коммунальных отходов (ТКО) и о внесении информации о площадк</w:t>
      </w:r>
      <w:r w:rsidR="001D7117">
        <w:rPr>
          <w:rFonts w:ascii="Liberation Serif" w:hAnsi="Liberation Serif"/>
          <w:sz w:val="27"/>
          <w:szCs w:val="27"/>
        </w:rPr>
        <w:t>е</w:t>
      </w:r>
      <w:r>
        <w:rPr>
          <w:rFonts w:ascii="Liberation Serif" w:hAnsi="Liberation Serif"/>
          <w:sz w:val="27"/>
          <w:szCs w:val="27"/>
        </w:rPr>
        <w:t xml:space="preserve"> сбора ТКО в реестр мест (площадок) накопления ТКО</w:t>
      </w:r>
      <w:r w:rsidR="003D16A7">
        <w:rPr>
          <w:rFonts w:ascii="Liberation Serif" w:hAnsi="Liberation Serif"/>
          <w:sz w:val="27"/>
          <w:szCs w:val="27"/>
        </w:rPr>
        <w:t xml:space="preserve"> (далее – Реестр ТКО)</w:t>
      </w:r>
      <w:r>
        <w:rPr>
          <w:rFonts w:ascii="Liberation Serif" w:hAnsi="Liberation Serif"/>
          <w:sz w:val="27"/>
          <w:szCs w:val="27"/>
        </w:rPr>
        <w:t xml:space="preserve"> и в баз</w:t>
      </w:r>
      <w:r w:rsidR="001D7117">
        <w:rPr>
          <w:rFonts w:ascii="Liberation Serif" w:hAnsi="Liberation Serif"/>
          <w:sz w:val="27"/>
          <w:szCs w:val="27"/>
        </w:rPr>
        <w:t>у</w:t>
      </w:r>
      <w:r>
        <w:rPr>
          <w:rFonts w:ascii="Liberation Serif" w:hAnsi="Liberation Serif"/>
          <w:sz w:val="27"/>
          <w:szCs w:val="27"/>
        </w:rPr>
        <w:t xml:space="preserve"> федеральной государственной информационной системы учета твердых коммунальных отходов (далее – ФГИС УТКО), в соответствии со ст. 16 Федерального закона от 6 октября 2003 г. № 131-ФЗ (ред. от 20.03.2025) «Об общих принципах организации местного самоуправления в Российской Федерации», положениями Федерального закона от 20.03.2025 № 33-ФЗ «Об общих принципах организации местного самоуправления в единой системе публичной власти», Федеральным законом от 24.06.1998 г. № 89-ФЗ «Об отходах производства и потребления», в целях реализации постановления Правительства РФ от 31.08.2018 г. № 1039 «Об утверждении Правил обустройства мест (площадок) накопления твердых коммунальных отходов и ведения их реестра», в соответствии с «Правилами благоустройства территории городского округа Красноуфимск», утвержденными решением Думы городского округа Красноуфимск № </w:t>
      </w:r>
      <w:r w:rsidR="00A50B4B">
        <w:rPr>
          <w:rFonts w:ascii="Liberation Serif" w:hAnsi="Liberation Serif"/>
          <w:sz w:val="27"/>
          <w:szCs w:val="27"/>
        </w:rPr>
        <w:t>37/4</w:t>
      </w:r>
      <w:r>
        <w:rPr>
          <w:rFonts w:ascii="Liberation Serif" w:hAnsi="Liberation Serif"/>
          <w:sz w:val="27"/>
          <w:szCs w:val="27"/>
        </w:rPr>
        <w:t xml:space="preserve"> от </w:t>
      </w:r>
      <w:r w:rsidR="00A50B4B">
        <w:rPr>
          <w:rFonts w:ascii="Liberation Serif" w:hAnsi="Liberation Serif"/>
          <w:sz w:val="27"/>
          <w:szCs w:val="27"/>
        </w:rPr>
        <w:t>29.03.2024</w:t>
      </w:r>
      <w:r>
        <w:rPr>
          <w:rFonts w:ascii="Liberation Serif" w:hAnsi="Liberation Serif"/>
          <w:sz w:val="27"/>
          <w:szCs w:val="27"/>
        </w:rPr>
        <w:t xml:space="preserve"> г., на основании постановления Главы городского округа Красноуфимск от 19.01.2022 г. № 20 «Об утверждении Порядка создания мест накопления твердых коммунальных отходов на территории городского округа Красноуфимск», руководствуясь статьями 31, 48 Устава городского округа Красноуфимск</w:t>
      </w:r>
    </w:p>
    <w:p w14:paraId="235A87D6" w14:textId="77777777" w:rsidR="001E2687" w:rsidRDefault="00000000">
      <w:pPr>
        <w:tabs>
          <w:tab w:val="left" w:pos="1134"/>
          <w:tab w:val="left" w:pos="4005"/>
        </w:tabs>
        <w:jc w:val="both"/>
        <w:rPr>
          <w:rFonts w:ascii="Liberation Serif" w:hAnsi="Liberation Serif"/>
          <w:b/>
          <w:bCs/>
          <w:sz w:val="27"/>
          <w:szCs w:val="27"/>
        </w:rPr>
      </w:pPr>
      <w:r>
        <w:rPr>
          <w:rFonts w:ascii="Liberation Serif" w:hAnsi="Liberation Serif"/>
          <w:b/>
          <w:bCs/>
          <w:sz w:val="27"/>
          <w:szCs w:val="27"/>
        </w:rPr>
        <w:t>ПОСТАНОВЛЯЮ:</w:t>
      </w:r>
    </w:p>
    <w:p w14:paraId="6319D024" w14:textId="6FFBEFAE" w:rsidR="001E2687" w:rsidRDefault="00000000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bookmarkStart w:id="1" w:name="_Hlk135322398"/>
      <w:r>
        <w:rPr>
          <w:rFonts w:ascii="Liberation Serif" w:hAnsi="Liberation Serif"/>
          <w:sz w:val="27"/>
          <w:szCs w:val="27"/>
        </w:rPr>
        <w:t xml:space="preserve">Отделу городского хозяйства Администрации городского округа Красноуфимск </w:t>
      </w:r>
      <w:bookmarkStart w:id="2" w:name="_Hlk204251842"/>
      <w:r>
        <w:rPr>
          <w:rFonts w:ascii="Liberation Serif" w:hAnsi="Liberation Serif"/>
          <w:sz w:val="27"/>
          <w:szCs w:val="27"/>
        </w:rPr>
        <w:t xml:space="preserve">внести в </w:t>
      </w:r>
      <w:r w:rsidR="003D16A7">
        <w:rPr>
          <w:rFonts w:ascii="Liberation Serif" w:hAnsi="Liberation Serif"/>
          <w:sz w:val="27"/>
          <w:szCs w:val="27"/>
        </w:rPr>
        <w:t>Реестр</w:t>
      </w:r>
      <w:r>
        <w:rPr>
          <w:rFonts w:ascii="Liberation Serif" w:hAnsi="Liberation Serif"/>
          <w:sz w:val="27"/>
          <w:szCs w:val="27"/>
        </w:rPr>
        <w:t xml:space="preserve"> ТКО на территории городского округа Красноуфимск и</w:t>
      </w:r>
      <w:r>
        <w:rPr>
          <w:sz w:val="27"/>
          <w:szCs w:val="27"/>
        </w:rPr>
        <w:t xml:space="preserve"> </w:t>
      </w:r>
      <w:r>
        <w:rPr>
          <w:rFonts w:ascii="Liberation Serif" w:hAnsi="Liberation Serif"/>
          <w:sz w:val="27"/>
          <w:szCs w:val="27"/>
        </w:rPr>
        <w:t>ФГИС УТКО сведения о мест</w:t>
      </w:r>
      <w:r w:rsidR="00123AE0">
        <w:rPr>
          <w:rFonts w:ascii="Liberation Serif" w:hAnsi="Liberation Serif"/>
          <w:sz w:val="27"/>
          <w:szCs w:val="27"/>
        </w:rPr>
        <w:t>е</w:t>
      </w:r>
      <w:r>
        <w:rPr>
          <w:rFonts w:ascii="Liberation Serif" w:hAnsi="Liberation Serif"/>
          <w:sz w:val="27"/>
          <w:szCs w:val="27"/>
        </w:rPr>
        <w:t xml:space="preserve"> (площадк</w:t>
      </w:r>
      <w:r w:rsidR="00832BA5">
        <w:rPr>
          <w:rFonts w:ascii="Liberation Serif" w:hAnsi="Liberation Serif"/>
          <w:sz w:val="27"/>
          <w:szCs w:val="27"/>
        </w:rPr>
        <w:t>е</w:t>
      </w:r>
      <w:r>
        <w:rPr>
          <w:rFonts w:ascii="Liberation Serif" w:hAnsi="Liberation Serif"/>
          <w:sz w:val="27"/>
          <w:szCs w:val="27"/>
        </w:rPr>
        <w:t>) накопления твердых коммунальных отходов (ТКО)</w:t>
      </w:r>
      <w:r w:rsidR="007B553E">
        <w:rPr>
          <w:rFonts w:ascii="Liberation Serif" w:hAnsi="Liberation Serif"/>
          <w:sz w:val="27"/>
          <w:szCs w:val="27"/>
        </w:rPr>
        <w:t xml:space="preserve"> юридических лиц</w:t>
      </w:r>
      <w:r>
        <w:rPr>
          <w:rFonts w:ascii="Liberation Serif" w:hAnsi="Liberation Serif"/>
          <w:sz w:val="27"/>
          <w:szCs w:val="27"/>
        </w:rPr>
        <w:t xml:space="preserve">: </w:t>
      </w:r>
      <w:bookmarkEnd w:id="2"/>
    </w:p>
    <w:p w14:paraId="7052E624" w14:textId="64F5DA6F" w:rsidR="001E2687" w:rsidRDefault="00000000">
      <w:pPr>
        <w:pStyle w:val="a9"/>
        <w:tabs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1.1.</w:t>
      </w:r>
      <w:r>
        <w:rPr>
          <w:rFonts w:ascii="Liberation Serif" w:hAnsi="Liberation Serif"/>
          <w:sz w:val="27"/>
          <w:szCs w:val="27"/>
        </w:rPr>
        <w:tab/>
      </w:r>
      <w:r w:rsidR="005673D8">
        <w:rPr>
          <w:rFonts w:ascii="Liberation Serif" w:hAnsi="Liberation Serif"/>
          <w:sz w:val="27"/>
          <w:szCs w:val="27"/>
        </w:rPr>
        <w:t>О</w:t>
      </w:r>
      <w:r w:rsidR="005673D8" w:rsidRPr="005673D8">
        <w:rPr>
          <w:rFonts w:ascii="Liberation Serif" w:hAnsi="Liberation Serif"/>
          <w:sz w:val="27"/>
          <w:szCs w:val="27"/>
        </w:rPr>
        <w:t>бщество с ограниченной ответственностью "</w:t>
      </w:r>
      <w:r w:rsidR="005673D8">
        <w:rPr>
          <w:rFonts w:ascii="Liberation Serif" w:hAnsi="Liberation Serif"/>
          <w:sz w:val="27"/>
          <w:szCs w:val="27"/>
        </w:rPr>
        <w:t>А</w:t>
      </w:r>
      <w:r w:rsidR="005673D8" w:rsidRPr="005673D8">
        <w:rPr>
          <w:rFonts w:ascii="Liberation Serif" w:hAnsi="Liberation Serif"/>
          <w:sz w:val="27"/>
          <w:szCs w:val="27"/>
        </w:rPr>
        <w:t>льфа-</w:t>
      </w:r>
      <w:r w:rsidR="005673D8">
        <w:rPr>
          <w:rFonts w:ascii="Liberation Serif" w:hAnsi="Liberation Serif"/>
          <w:sz w:val="27"/>
          <w:szCs w:val="27"/>
        </w:rPr>
        <w:t>М</w:t>
      </w:r>
      <w:r w:rsidR="005673D8" w:rsidRPr="005673D8">
        <w:rPr>
          <w:rFonts w:ascii="Liberation Serif" w:hAnsi="Liberation Serif"/>
          <w:sz w:val="27"/>
          <w:szCs w:val="27"/>
        </w:rPr>
        <w:t>"</w:t>
      </w:r>
      <w:r w:rsidR="00424299" w:rsidRPr="00424299">
        <w:rPr>
          <w:rFonts w:ascii="Liberation Serif" w:hAnsi="Liberation Serif"/>
          <w:sz w:val="27"/>
          <w:szCs w:val="27"/>
        </w:rPr>
        <w:t xml:space="preserve"> (</w:t>
      </w:r>
      <w:r w:rsidR="00424299">
        <w:rPr>
          <w:rFonts w:ascii="Liberation Serif" w:hAnsi="Liberation Serif"/>
          <w:sz w:val="27"/>
          <w:szCs w:val="27"/>
        </w:rPr>
        <w:t>ИНН 7743931676/ ОГРН 1147746779025)</w:t>
      </w:r>
      <w:r w:rsidR="007B553E">
        <w:rPr>
          <w:rFonts w:ascii="Liberation Serif" w:hAnsi="Liberation Serif"/>
          <w:sz w:val="27"/>
          <w:szCs w:val="27"/>
        </w:rPr>
        <w:t xml:space="preserve"> с адресом расположения отходообразователя по ул. 8 Марта, 80 площадки накопления ТКО</w:t>
      </w:r>
      <w:r w:rsidR="005673D8" w:rsidRPr="005673D8">
        <w:rPr>
          <w:rFonts w:ascii="Liberation Serif" w:hAnsi="Liberation Serif"/>
          <w:sz w:val="27"/>
          <w:szCs w:val="27"/>
        </w:rPr>
        <w:t xml:space="preserve"> </w:t>
      </w:r>
      <w:r>
        <w:rPr>
          <w:rFonts w:ascii="Liberation Serif" w:hAnsi="Liberation Serif"/>
          <w:sz w:val="27"/>
          <w:szCs w:val="27"/>
        </w:rPr>
        <w:t>площадью 2,5 м</w:t>
      </w:r>
      <w:r>
        <w:rPr>
          <w:rFonts w:ascii="Liberation Serif" w:hAnsi="Liberation Serif"/>
          <w:sz w:val="27"/>
          <w:szCs w:val="27"/>
          <w:vertAlign w:val="superscript"/>
        </w:rPr>
        <w:t>2</w:t>
      </w:r>
      <w:r>
        <w:rPr>
          <w:rFonts w:ascii="Liberation Serif" w:hAnsi="Liberation Serif"/>
          <w:sz w:val="27"/>
          <w:szCs w:val="27"/>
        </w:rPr>
        <w:t xml:space="preserve"> на 1 контейнер под ТКО объемом </w:t>
      </w:r>
      <w:r w:rsidR="007577C3">
        <w:rPr>
          <w:rFonts w:ascii="Liberation Serif" w:hAnsi="Liberation Serif"/>
          <w:sz w:val="27"/>
          <w:szCs w:val="27"/>
        </w:rPr>
        <w:t>1,1</w:t>
      </w:r>
      <w:r>
        <w:rPr>
          <w:rFonts w:ascii="Liberation Serif" w:hAnsi="Liberation Serif"/>
          <w:sz w:val="27"/>
          <w:szCs w:val="27"/>
        </w:rPr>
        <w:t xml:space="preserve"> м</w:t>
      </w:r>
      <w:r>
        <w:rPr>
          <w:rFonts w:ascii="Liberation Serif" w:hAnsi="Liberation Serif"/>
          <w:sz w:val="27"/>
          <w:szCs w:val="27"/>
          <w:vertAlign w:val="superscript"/>
        </w:rPr>
        <w:t>3</w:t>
      </w:r>
      <w:r>
        <w:rPr>
          <w:rFonts w:ascii="Liberation Serif" w:hAnsi="Liberation Serif"/>
          <w:sz w:val="27"/>
          <w:szCs w:val="27"/>
        </w:rPr>
        <w:t>, расположенный по адресу:</w:t>
      </w:r>
      <w:r w:rsidR="007B553E">
        <w:rPr>
          <w:rFonts w:ascii="Liberation Serif" w:hAnsi="Liberation Serif"/>
          <w:sz w:val="27"/>
          <w:szCs w:val="27"/>
        </w:rPr>
        <w:t xml:space="preserve"> у</w:t>
      </w:r>
      <w:r>
        <w:rPr>
          <w:rFonts w:ascii="Liberation Serif" w:hAnsi="Liberation Serif"/>
          <w:sz w:val="27"/>
          <w:szCs w:val="27"/>
        </w:rPr>
        <w:t xml:space="preserve">л. </w:t>
      </w:r>
      <w:r w:rsidR="007B553E" w:rsidRPr="007B553E">
        <w:rPr>
          <w:rFonts w:ascii="Liberation Serif" w:hAnsi="Liberation Serif"/>
          <w:sz w:val="27"/>
          <w:szCs w:val="27"/>
        </w:rPr>
        <w:t xml:space="preserve">8 </w:t>
      </w:r>
      <w:r w:rsidR="007B553E">
        <w:rPr>
          <w:rFonts w:ascii="Liberation Serif" w:hAnsi="Liberation Serif"/>
          <w:sz w:val="27"/>
          <w:szCs w:val="27"/>
        </w:rPr>
        <w:t>М</w:t>
      </w:r>
      <w:r w:rsidR="007B553E" w:rsidRPr="007B553E">
        <w:rPr>
          <w:rFonts w:ascii="Liberation Serif" w:hAnsi="Liberation Serif"/>
          <w:sz w:val="27"/>
          <w:szCs w:val="27"/>
        </w:rPr>
        <w:t xml:space="preserve">арта, 78/2 </w:t>
      </w:r>
      <w:r>
        <w:rPr>
          <w:rFonts w:ascii="Liberation Serif" w:hAnsi="Liberation Serif"/>
          <w:sz w:val="27"/>
          <w:szCs w:val="27"/>
        </w:rPr>
        <w:t xml:space="preserve">с географическими координатными точками: широта </w:t>
      </w:r>
      <w:r w:rsidR="007B553E" w:rsidRPr="007B553E">
        <w:rPr>
          <w:rFonts w:ascii="Liberation Serif" w:hAnsi="Liberation Serif"/>
          <w:sz w:val="27"/>
          <w:szCs w:val="27"/>
        </w:rPr>
        <w:t>56,613199</w:t>
      </w:r>
      <w:r>
        <w:rPr>
          <w:rFonts w:ascii="Liberation Serif" w:hAnsi="Liberation Serif"/>
          <w:sz w:val="27"/>
          <w:szCs w:val="27"/>
        </w:rPr>
        <w:t xml:space="preserve">; долгота </w:t>
      </w:r>
      <w:r w:rsidR="007B553E" w:rsidRPr="007B553E">
        <w:rPr>
          <w:rFonts w:ascii="Liberation Serif" w:hAnsi="Liberation Serif"/>
          <w:sz w:val="27"/>
          <w:szCs w:val="27"/>
        </w:rPr>
        <w:t>57,772207</w:t>
      </w:r>
      <w:r>
        <w:rPr>
          <w:rFonts w:ascii="Liberation Serif" w:hAnsi="Liberation Serif"/>
          <w:sz w:val="27"/>
          <w:szCs w:val="27"/>
        </w:rPr>
        <w:t>. Схема размещения указана в приложении № 1.</w:t>
      </w:r>
    </w:p>
    <w:p w14:paraId="3753F6F4" w14:textId="6DF08D19" w:rsidR="001E2687" w:rsidRDefault="00000000">
      <w:pPr>
        <w:pStyle w:val="a9"/>
        <w:numPr>
          <w:ilvl w:val="1"/>
          <w:numId w:val="3"/>
        </w:numPr>
        <w:tabs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lastRenderedPageBreak/>
        <w:t xml:space="preserve">Индивидуальный предприниматель </w:t>
      </w:r>
      <w:r w:rsidR="007B553E" w:rsidRPr="007B553E">
        <w:rPr>
          <w:rFonts w:ascii="Liberation Serif" w:hAnsi="Liberation Serif"/>
          <w:sz w:val="27"/>
          <w:szCs w:val="27"/>
        </w:rPr>
        <w:t xml:space="preserve">Могильникова С.Н. </w:t>
      </w:r>
      <w:r w:rsidR="007B553E">
        <w:rPr>
          <w:rFonts w:ascii="Liberation Serif" w:hAnsi="Liberation Serif"/>
          <w:sz w:val="27"/>
          <w:szCs w:val="27"/>
        </w:rPr>
        <w:t>на площадке накопления ТКО № 2.752.11</w:t>
      </w:r>
      <w:r w:rsidR="003D16A7">
        <w:rPr>
          <w:rFonts w:ascii="Liberation Serif" w:hAnsi="Liberation Serif"/>
          <w:sz w:val="27"/>
          <w:szCs w:val="27"/>
        </w:rPr>
        <w:t xml:space="preserve"> (в Реестре ТКО) № 11 (в ФГИС УТКО)</w:t>
      </w:r>
      <w:r>
        <w:rPr>
          <w:rFonts w:ascii="Liberation Serif" w:hAnsi="Liberation Serif"/>
          <w:sz w:val="27"/>
          <w:szCs w:val="27"/>
        </w:rPr>
        <w:t>, расположенн</w:t>
      </w:r>
      <w:r w:rsidR="007B553E">
        <w:rPr>
          <w:rFonts w:ascii="Liberation Serif" w:hAnsi="Liberation Serif"/>
          <w:sz w:val="27"/>
          <w:szCs w:val="27"/>
        </w:rPr>
        <w:t>о</w:t>
      </w:r>
      <w:r>
        <w:rPr>
          <w:rFonts w:ascii="Liberation Serif" w:hAnsi="Liberation Serif"/>
          <w:sz w:val="27"/>
          <w:szCs w:val="27"/>
        </w:rPr>
        <w:t xml:space="preserve">й по адресу: </w:t>
      </w:r>
      <w:r w:rsidR="007B553E" w:rsidRPr="007B553E">
        <w:rPr>
          <w:rFonts w:ascii="Liberation Serif" w:hAnsi="Liberation Serif"/>
          <w:sz w:val="27"/>
          <w:szCs w:val="27"/>
        </w:rPr>
        <w:t xml:space="preserve">ул. 8 Марта, 78/2 </w:t>
      </w:r>
      <w:bookmarkEnd w:id="1"/>
      <w:r w:rsidR="007B553E">
        <w:rPr>
          <w:rFonts w:ascii="Liberation Serif" w:hAnsi="Liberation Serif"/>
          <w:sz w:val="27"/>
          <w:szCs w:val="27"/>
        </w:rPr>
        <w:t>количество контейнеров «4» заменить на «3».</w:t>
      </w:r>
    </w:p>
    <w:p w14:paraId="2B35BC7E" w14:textId="77777777" w:rsidR="001E2687" w:rsidRDefault="00000000">
      <w:pPr>
        <w:pStyle w:val="a9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Настоящее постановление опубликовать в периодическом печатном издании «Вестник городского округа Красноуфимск» и разместить на официальном сайте городского округа Красноуфимск в сети «Интернет».</w:t>
      </w:r>
    </w:p>
    <w:p w14:paraId="478CFD0C" w14:textId="77777777" w:rsidR="001E2687" w:rsidRDefault="00000000">
      <w:pPr>
        <w:pStyle w:val="a9"/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Настоящее постановление вступает в силу с момента опубликования.</w:t>
      </w:r>
    </w:p>
    <w:p w14:paraId="06D495F2" w14:textId="77777777" w:rsidR="001E2687" w:rsidRDefault="00000000">
      <w:pPr>
        <w:pStyle w:val="a9"/>
        <w:numPr>
          <w:ilvl w:val="0"/>
          <w:numId w:val="1"/>
        </w:numPr>
        <w:tabs>
          <w:tab w:val="left" w:pos="851"/>
          <w:tab w:val="left" w:pos="1134"/>
          <w:tab w:val="left" w:pos="1276"/>
          <w:tab w:val="left" w:pos="4005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Контроль за выполнением настоящего постановления возложить на первого заместителя Главы городского округа Красноуфимск Д.В. Рязанова</w:t>
      </w:r>
    </w:p>
    <w:p w14:paraId="24891D90" w14:textId="77777777" w:rsidR="001E2687" w:rsidRDefault="001E2687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7"/>
          <w:szCs w:val="27"/>
        </w:rPr>
      </w:pPr>
    </w:p>
    <w:p w14:paraId="3B3FDD14" w14:textId="77777777" w:rsidR="001E2687" w:rsidRDefault="001E2687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7"/>
          <w:szCs w:val="27"/>
        </w:rPr>
      </w:pPr>
    </w:p>
    <w:p w14:paraId="1C1111D9" w14:textId="77777777" w:rsidR="001E2687" w:rsidRDefault="00000000">
      <w:pPr>
        <w:overflowPunct w:val="0"/>
        <w:textAlignment w:val="auto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>Глава городского округа Красноуфимск</w:t>
      </w:r>
      <w:r>
        <w:rPr>
          <w:rFonts w:ascii="Liberation Serif" w:hAnsi="Liberation Serif"/>
          <w:sz w:val="27"/>
          <w:szCs w:val="27"/>
        </w:rPr>
        <w:tab/>
      </w:r>
      <w:r>
        <w:rPr>
          <w:rFonts w:ascii="Liberation Serif" w:hAnsi="Liberation Serif"/>
          <w:sz w:val="27"/>
          <w:szCs w:val="27"/>
        </w:rPr>
        <w:tab/>
      </w:r>
      <w:r>
        <w:rPr>
          <w:rFonts w:ascii="Liberation Serif" w:hAnsi="Liberation Serif"/>
          <w:sz w:val="27"/>
          <w:szCs w:val="27"/>
        </w:rPr>
        <w:tab/>
      </w:r>
      <w:r>
        <w:rPr>
          <w:rFonts w:ascii="Liberation Serif" w:hAnsi="Liberation Serif"/>
          <w:sz w:val="27"/>
          <w:szCs w:val="27"/>
        </w:rPr>
        <w:tab/>
        <w:t xml:space="preserve">      Ю.С. Ладейщиков</w:t>
      </w:r>
    </w:p>
    <w:p w14:paraId="55E6738B" w14:textId="77777777" w:rsidR="001E2687" w:rsidRDefault="001E2687">
      <w:pPr>
        <w:jc w:val="center"/>
        <w:rPr>
          <w:rFonts w:ascii="Liberation Serif" w:hAnsi="Liberation Serif"/>
          <w:b/>
          <w:sz w:val="26"/>
          <w:szCs w:val="26"/>
        </w:rPr>
      </w:pPr>
    </w:p>
    <w:p w14:paraId="04EB80CE" w14:textId="77777777" w:rsidR="001E2687" w:rsidRDefault="001E2687">
      <w:pPr>
        <w:jc w:val="center"/>
        <w:rPr>
          <w:rFonts w:ascii="Liberation Serif" w:hAnsi="Liberation Serif"/>
          <w:b/>
          <w:sz w:val="26"/>
          <w:szCs w:val="26"/>
        </w:rPr>
      </w:pPr>
    </w:p>
    <w:p w14:paraId="59B90220" w14:textId="77777777" w:rsidR="001E2687" w:rsidRDefault="001E2687">
      <w:pPr>
        <w:jc w:val="center"/>
        <w:rPr>
          <w:rFonts w:ascii="Liberation Serif" w:hAnsi="Liberation Serif"/>
          <w:b/>
          <w:szCs w:val="24"/>
        </w:rPr>
      </w:pPr>
    </w:p>
    <w:p w14:paraId="299374AC" w14:textId="27AA4BC2" w:rsidR="001E2687" w:rsidRDefault="00000000">
      <w:pPr>
        <w:overflowPunct w:val="0"/>
        <w:textAlignment w:val="auto"/>
        <w:rPr>
          <w:rFonts w:ascii="Liberation Serif" w:hAnsi="Liberation Serif"/>
          <w:b/>
          <w:szCs w:val="24"/>
        </w:rPr>
      </w:pPr>
      <w:r>
        <w:br w:type="page"/>
      </w:r>
    </w:p>
    <w:p w14:paraId="193716A4" w14:textId="77777777" w:rsidR="008C5C5E" w:rsidRDefault="008C5C5E" w:rsidP="008C5C5E">
      <w:pPr>
        <w:framePr w:wrap="none" w:vAnchor="page" w:hAnchor="page" w:x="1543" w:y="267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"C:\\Users\\IT\\Desktop\\Текущая работа-Гаврилова с фев 2022\\ТКО\\НПА_Постановления о внесении изменений в Реестр ТКО\\КБ 8 Марта\\media\\image1.jpeg" \* MERGEFORMATINET </w:instrText>
      </w:r>
      <w:r>
        <w:fldChar w:fldCharType="separate"/>
      </w:r>
      <w:r>
        <w:pict w14:anchorId="40F885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55pt;height:819.15pt">
            <v:imagedata r:id="rId7" r:href="rId8"/>
          </v:shape>
        </w:pict>
      </w:r>
      <w:r>
        <w:fldChar w:fldCharType="end"/>
      </w:r>
    </w:p>
    <w:p w14:paraId="18EFA54E" w14:textId="77777777" w:rsidR="001E2687" w:rsidRDefault="001E2687">
      <w:pPr>
        <w:jc w:val="center"/>
        <w:rPr>
          <w:rFonts w:ascii="Liberation Serif" w:hAnsi="Liberation Serif"/>
          <w:b/>
          <w:szCs w:val="24"/>
        </w:rPr>
      </w:pPr>
    </w:p>
    <w:sectPr w:rsidR="001E2687" w:rsidSect="007B553E">
      <w:pgSz w:w="11906" w:h="16838"/>
      <w:pgMar w:top="851" w:right="707" w:bottom="993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071A"/>
    <w:multiLevelType w:val="multilevel"/>
    <w:tmpl w:val="48F06E6C"/>
    <w:lvl w:ilvl="0">
      <w:start w:val="2"/>
      <w:numFmt w:val="decimal"/>
      <w:lvlText w:val="%1."/>
      <w:lvlJc w:val="left"/>
      <w:pPr>
        <w:tabs>
          <w:tab w:val="num" w:pos="0"/>
        </w:tabs>
        <w:ind w:left="11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0" w:hanging="180"/>
      </w:pPr>
    </w:lvl>
  </w:abstractNum>
  <w:abstractNum w:abstractNumId="1" w15:restartNumberingAfterBreak="0">
    <w:nsid w:val="3A673B6A"/>
    <w:multiLevelType w:val="multilevel"/>
    <w:tmpl w:val="2A3242E4"/>
    <w:lvl w:ilvl="0">
      <w:start w:val="1"/>
      <w:numFmt w:val="decimal"/>
      <w:lvlText w:val="%1."/>
      <w:lvlJc w:val="left"/>
      <w:pPr>
        <w:tabs>
          <w:tab w:val="num" w:pos="0"/>
        </w:tabs>
        <w:ind w:left="1414" w:hanging="705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09" w:hanging="1800"/>
      </w:pPr>
    </w:lvl>
  </w:abstractNum>
  <w:abstractNum w:abstractNumId="2" w15:restartNumberingAfterBreak="0">
    <w:nsid w:val="791038DF"/>
    <w:multiLevelType w:val="multilevel"/>
    <w:tmpl w:val="161CB2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FB51738"/>
    <w:multiLevelType w:val="multilevel"/>
    <w:tmpl w:val="F77E40D6"/>
    <w:lvl w:ilvl="0">
      <w:start w:val="1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50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2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44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3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21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32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6112" w:hanging="1800"/>
      </w:pPr>
    </w:lvl>
  </w:abstractNum>
  <w:num w:numId="1" w16cid:durableId="917860508">
    <w:abstractNumId w:val="0"/>
  </w:num>
  <w:num w:numId="2" w16cid:durableId="1070351056">
    <w:abstractNumId w:val="1"/>
  </w:num>
  <w:num w:numId="3" w16cid:durableId="954142116">
    <w:abstractNumId w:val="3"/>
  </w:num>
  <w:num w:numId="4" w16cid:durableId="936250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87"/>
    <w:rsid w:val="00123AE0"/>
    <w:rsid w:val="001D7117"/>
    <w:rsid w:val="001E2687"/>
    <w:rsid w:val="003D16A7"/>
    <w:rsid w:val="00424299"/>
    <w:rsid w:val="004E77B4"/>
    <w:rsid w:val="005673D8"/>
    <w:rsid w:val="007577C3"/>
    <w:rsid w:val="007B553E"/>
    <w:rsid w:val="00832BA5"/>
    <w:rsid w:val="008C5C5E"/>
    <w:rsid w:val="00A50B4B"/>
    <w:rsid w:val="00A971E1"/>
    <w:rsid w:val="00C80F36"/>
    <w:rsid w:val="00DB6A19"/>
    <w:rsid w:val="00F9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AF6E"/>
  <w15:docId w15:val="{769A7AE8-D923-4296-938E-54ECE73D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CBE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9">
    <w:name w:val="List Paragraph"/>
    <w:basedOn w:val="a"/>
    <w:uiPriority w:val="34"/>
    <w:qFormat/>
    <w:rsid w:val="00D23FFC"/>
    <w:pPr>
      <w:ind w:left="720"/>
      <w:contextualSpacing/>
    </w:pPr>
  </w:style>
  <w:style w:type="paragraph" w:customStyle="1" w:styleId="ConsPlusNormal">
    <w:name w:val="ConsPlusNormal"/>
    <w:qFormat/>
    <w:rsid w:val="004254DB"/>
    <w:pPr>
      <w:widowControl w:val="0"/>
    </w:pPr>
    <w:rPr>
      <w:rFonts w:ascii="Calibri" w:hAnsi="Calibri" w:cs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69AE-F21C-447E-A402-B6FBAAA2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 Д В</dc:creator>
  <dc:description/>
  <cp:lastModifiedBy>IT</cp:lastModifiedBy>
  <cp:revision>54</cp:revision>
  <cp:lastPrinted>2026-06-18T10:35:00Z</cp:lastPrinted>
  <dcterms:created xsi:type="dcterms:W3CDTF">2025-07-24T06:11:00Z</dcterms:created>
  <dcterms:modified xsi:type="dcterms:W3CDTF">2026-09-14T05:57:00Z</dcterms:modified>
  <dc:language>ru-RU</dc:language>
</cp:coreProperties>
</file>